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67" w:rsidRDefault="00170867" w:rsidP="00170867">
      <w:pPr>
        <w:jc w:val="center"/>
        <w:rPr>
          <w:b/>
          <w:sz w:val="28"/>
          <w:szCs w:val="28"/>
        </w:rPr>
      </w:pPr>
      <w:r w:rsidRPr="00170867">
        <w:rPr>
          <w:b/>
          <w:sz w:val="28"/>
          <w:szCs w:val="28"/>
        </w:rPr>
        <w:t>Те</w:t>
      </w:r>
      <w:proofErr w:type="gramStart"/>
      <w:r w:rsidRPr="00170867">
        <w:rPr>
          <w:b/>
          <w:sz w:val="28"/>
          <w:szCs w:val="28"/>
        </w:rPr>
        <w:t>кст дл</w:t>
      </w:r>
      <w:proofErr w:type="gramEnd"/>
      <w:r w:rsidRPr="00170867">
        <w:rPr>
          <w:b/>
          <w:sz w:val="28"/>
          <w:szCs w:val="28"/>
        </w:rPr>
        <w:t>я презентации</w:t>
      </w:r>
    </w:p>
    <w:p w:rsidR="00642F26" w:rsidRDefault="00642F26" w:rsidP="00170867">
      <w:pPr>
        <w:jc w:val="center"/>
        <w:rPr>
          <w:b/>
          <w:sz w:val="28"/>
          <w:szCs w:val="28"/>
        </w:rPr>
      </w:pPr>
    </w:p>
    <w:p w:rsidR="009560D8" w:rsidRDefault="009560D8" w:rsidP="007763F9">
      <w:pPr>
        <w:jc w:val="left"/>
        <w:rPr>
          <w:b/>
          <w:sz w:val="28"/>
          <w:szCs w:val="28"/>
        </w:rPr>
      </w:pPr>
      <w:r w:rsidRPr="00183C63">
        <w:rPr>
          <w:b/>
          <w:sz w:val="28"/>
          <w:szCs w:val="28"/>
        </w:rPr>
        <w:t>Слайд №</w:t>
      </w:r>
      <w:r>
        <w:rPr>
          <w:b/>
          <w:sz w:val="28"/>
          <w:szCs w:val="28"/>
        </w:rPr>
        <w:t>2 «</w:t>
      </w:r>
      <w:r w:rsidRPr="009560D8">
        <w:rPr>
          <w:b/>
          <w:sz w:val="28"/>
          <w:szCs w:val="28"/>
        </w:rPr>
        <w:t>Заголовок раздела</w:t>
      </w:r>
      <w:r>
        <w:rPr>
          <w:b/>
          <w:sz w:val="28"/>
          <w:szCs w:val="28"/>
        </w:rPr>
        <w:t>»</w:t>
      </w:r>
    </w:p>
    <w:p w:rsidR="009560D8" w:rsidRDefault="009560D8" w:rsidP="007763F9">
      <w:pPr>
        <w:jc w:val="left"/>
      </w:pPr>
      <w:r w:rsidRPr="00ED4AF1">
        <w:t>13.02.11</w:t>
      </w:r>
      <w:r>
        <w:t xml:space="preserve"> </w:t>
      </w:r>
      <w:r w:rsidRPr="00ED4AF1">
        <w:t>Техническая эксплуатация и обслуживание электрического и электромеханического оборудования (по отраслям)</w:t>
      </w:r>
    </w:p>
    <w:p w:rsidR="009560D8" w:rsidRPr="009560D8" w:rsidRDefault="009560D8" w:rsidP="009560D8">
      <w:pPr>
        <w:jc w:val="left"/>
        <w:rPr>
          <w:b/>
        </w:rPr>
      </w:pPr>
      <w:r w:rsidRPr="009560D8">
        <w:rPr>
          <w:b/>
          <w:bCs/>
        </w:rPr>
        <w:t>Направление образования:</w:t>
      </w:r>
    </w:p>
    <w:p w:rsidR="009560D8" w:rsidRPr="009560D8" w:rsidRDefault="009560D8" w:rsidP="009560D8">
      <w:pPr>
        <w:jc w:val="left"/>
      </w:pPr>
      <w:proofErr w:type="spellStart"/>
      <w:r w:rsidRPr="009560D8">
        <w:rPr>
          <w:bCs/>
        </w:rPr>
        <w:t>Электро-теплоэнергетика</w:t>
      </w:r>
      <w:proofErr w:type="spellEnd"/>
      <w:r w:rsidRPr="009560D8">
        <w:t xml:space="preserve"> </w:t>
      </w:r>
    </w:p>
    <w:p w:rsidR="009560D8" w:rsidRDefault="009560D8" w:rsidP="007763F9">
      <w:pPr>
        <w:jc w:val="left"/>
        <w:rPr>
          <w:b/>
          <w:sz w:val="28"/>
          <w:szCs w:val="28"/>
        </w:rPr>
      </w:pPr>
    </w:p>
    <w:p w:rsidR="007763F9" w:rsidRPr="00183C63" w:rsidRDefault="007763F9" w:rsidP="007763F9">
      <w:pPr>
        <w:jc w:val="left"/>
        <w:rPr>
          <w:b/>
          <w:sz w:val="28"/>
          <w:szCs w:val="28"/>
        </w:rPr>
      </w:pPr>
      <w:r w:rsidRPr="00183C63">
        <w:rPr>
          <w:b/>
          <w:sz w:val="28"/>
          <w:szCs w:val="28"/>
        </w:rPr>
        <w:t>Слайд №3</w:t>
      </w:r>
      <w:r w:rsidR="00183C63">
        <w:rPr>
          <w:b/>
          <w:sz w:val="28"/>
          <w:szCs w:val="28"/>
        </w:rPr>
        <w:t xml:space="preserve"> «</w:t>
      </w:r>
      <w:r w:rsidR="00183C63" w:rsidRPr="00183C63">
        <w:rPr>
          <w:b/>
          <w:bCs/>
          <w:sz w:val="28"/>
          <w:szCs w:val="28"/>
        </w:rPr>
        <w:t>Характеристика специальности</w:t>
      </w:r>
      <w:r w:rsidR="00183C63">
        <w:rPr>
          <w:b/>
          <w:bCs/>
          <w:sz w:val="28"/>
          <w:szCs w:val="28"/>
        </w:rPr>
        <w:t>»</w:t>
      </w:r>
    </w:p>
    <w:p w:rsidR="007763F9" w:rsidRPr="007763F9" w:rsidRDefault="007763F9" w:rsidP="00183C63">
      <w:pPr>
        <w:spacing w:after="0" w:line="276" w:lineRule="auto"/>
        <w:ind w:firstLine="567"/>
        <w:jc w:val="left"/>
      </w:pPr>
      <w:r w:rsidRPr="007763F9">
        <w:t xml:space="preserve">На поддержании нормальных условий человеческой жизни стоят </w:t>
      </w:r>
      <w:r w:rsidRPr="007763F9">
        <w:rPr>
          <w:b/>
          <w:bCs/>
        </w:rPr>
        <w:t xml:space="preserve">работники энергетического хозяйства. </w:t>
      </w:r>
    </w:p>
    <w:p w:rsidR="007763F9" w:rsidRDefault="007763F9" w:rsidP="00183C63">
      <w:pPr>
        <w:spacing w:line="276" w:lineRule="auto"/>
        <w:ind w:firstLine="567"/>
        <w:jc w:val="left"/>
      </w:pPr>
      <w:r w:rsidRPr="007763F9">
        <w:t xml:space="preserve">У выпускников этой специальности однозначно будет </w:t>
      </w:r>
      <w:r w:rsidRPr="007763F9">
        <w:rPr>
          <w:b/>
          <w:bCs/>
        </w:rPr>
        <w:t xml:space="preserve">творческая и разнообразная работа </w:t>
      </w:r>
      <w:r w:rsidRPr="007763F9">
        <w:t>в виде: </w:t>
      </w:r>
      <w:r w:rsidRPr="007763F9">
        <w:br/>
        <w:t>- конструкторской; </w:t>
      </w:r>
      <w:r w:rsidRPr="007763F9">
        <w:br/>
        <w:t>- опытно-экспериментальной; </w:t>
      </w:r>
      <w:r w:rsidRPr="007763F9">
        <w:br/>
        <w:t>- разработка систем управления производственных механизмов; </w:t>
      </w:r>
      <w:r w:rsidRPr="007763F9">
        <w:br/>
        <w:t>- производственной; </w:t>
      </w:r>
      <w:r w:rsidRPr="007763F9">
        <w:br/>
        <w:t xml:space="preserve">- управленческой.  </w:t>
      </w:r>
    </w:p>
    <w:p w:rsidR="007763F9" w:rsidRDefault="007763F9" w:rsidP="007763F9">
      <w:pPr>
        <w:jc w:val="left"/>
      </w:pPr>
    </w:p>
    <w:p w:rsidR="007763F9" w:rsidRPr="00183C63" w:rsidRDefault="007763F9" w:rsidP="007763F9">
      <w:pPr>
        <w:jc w:val="left"/>
        <w:rPr>
          <w:b/>
          <w:sz w:val="28"/>
          <w:szCs w:val="28"/>
        </w:rPr>
      </w:pPr>
      <w:r w:rsidRPr="00183C63">
        <w:rPr>
          <w:b/>
          <w:sz w:val="28"/>
          <w:szCs w:val="28"/>
        </w:rPr>
        <w:t>Слайд №4</w:t>
      </w:r>
      <w:r w:rsidR="00183C63">
        <w:rPr>
          <w:b/>
          <w:sz w:val="28"/>
          <w:szCs w:val="28"/>
        </w:rPr>
        <w:t xml:space="preserve"> «</w:t>
      </w:r>
      <w:r w:rsidR="00183C63" w:rsidRPr="00183C63">
        <w:rPr>
          <w:b/>
          <w:bCs/>
          <w:sz w:val="28"/>
          <w:szCs w:val="28"/>
        </w:rPr>
        <w:t>Подготовка студентов</w:t>
      </w:r>
      <w:r w:rsidR="00183C63">
        <w:rPr>
          <w:b/>
          <w:bCs/>
          <w:sz w:val="28"/>
          <w:szCs w:val="28"/>
        </w:rPr>
        <w:t>»</w:t>
      </w:r>
    </w:p>
    <w:p w:rsidR="00183C63" w:rsidRPr="00183C63" w:rsidRDefault="00183C63" w:rsidP="00183C63">
      <w:pPr>
        <w:spacing w:after="0" w:line="276" w:lineRule="auto"/>
        <w:ind w:firstLine="567"/>
        <w:jc w:val="left"/>
      </w:pPr>
      <w:r w:rsidRPr="00183C63">
        <w:t>Студенты изучают: </w:t>
      </w:r>
      <w:r w:rsidRPr="00183C63">
        <w:br/>
        <w:t xml:space="preserve">- принципы работы и устройства электроустановок; </w:t>
      </w:r>
    </w:p>
    <w:p w:rsidR="00183C63" w:rsidRDefault="00183C63" w:rsidP="00183C63">
      <w:pPr>
        <w:spacing w:after="0" w:line="276" w:lineRule="auto"/>
        <w:jc w:val="left"/>
      </w:pPr>
      <w:r w:rsidRPr="00183C63">
        <w:t>- электрооборудование; </w:t>
      </w:r>
      <w:r w:rsidRPr="00183C63">
        <w:br/>
        <w:t>- основы электропривода; </w:t>
      </w:r>
      <w:r w:rsidRPr="00183C63">
        <w:br/>
        <w:t>- схемы и системы автоматики в электроснабжении; </w:t>
      </w:r>
      <w:r w:rsidRPr="00183C63">
        <w:br/>
        <w:t>- вычислительную и электронную технику; </w:t>
      </w:r>
      <w:r w:rsidRPr="00183C63">
        <w:br/>
        <w:t>- электромонтажное производство; </w:t>
      </w:r>
      <w:r w:rsidRPr="00183C63">
        <w:br/>
        <w:t>- охрану труда; </w:t>
      </w:r>
      <w:r w:rsidRPr="00183C63">
        <w:br/>
        <w:t>- основы управленческой деятельности.</w:t>
      </w:r>
    </w:p>
    <w:p w:rsidR="00183C63" w:rsidRDefault="00183C63" w:rsidP="00183C63">
      <w:pPr>
        <w:spacing w:after="0"/>
        <w:jc w:val="left"/>
      </w:pPr>
    </w:p>
    <w:p w:rsidR="007763F9" w:rsidRDefault="007763F9" w:rsidP="00183C63">
      <w:pPr>
        <w:jc w:val="left"/>
        <w:rPr>
          <w:b/>
          <w:bCs/>
          <w:sz w:val="28"/>
          <w:szCs w:val="28"/>
        </w:rPr>
      </w:pPr>
      <w:r w:rsidRPr="00183C63">
        <w:rPr>
          <w:b/>
          <w:sz w:val="28"/>
          <w:szCs w:val="28"/>
        </w:rPr>
        <w:t>Слайд №5</w:t>
      </w:r>
      <w:r w:rsidR="00183C63">
        <w:rPr>
          <w:b/>
          <w:sz w:val="28"/>
          <w:szCs w:val="28"/>
        </w:rPr>
        <w:t xml:space="preserve"> «</w:t>
      </w:r>
      <w:r w:rsidR="00183C63" w:rsidRPr="00183C63">
        <w:rPr>
          <w:b/>
          <w:bCs/>
          <w:sz w:val="28"/>
          <w:szCs w:val="28"/>
        </w:rPr>
        <w:t>Производственная практика</w:t>
      </w:r>
      <w:r w:rsidR="00183C63">
        <w:rPr>
          <w:b/>
          <w:bCs/>
          <w:sz w:val="28"/>
          <w:szCs w:val="28"/>
        </w:rPr>
        <w:t>»</w:t>
      </w:r>
    </w:p>
    <w:p w:rsidR="00183C63" w:rsidRPr="00183C63" w:rsidRDefault="00183C63" w:rsidP="00183C63">
      <w:pPr>
        <w:spacing w:after="0"/>
        <w:ind w:firstLine="567"/>
        <w:jc w:val="left"/>
      </w:pPr>
      <w:r w:rsidRPr="00183C63">
        <w:t>Производственную практику студенты проход</w:t>
      </w:r>
      <w:r w:rsidR="00775568">
        <w:t>ят</w:t>
      </w:r>
      <w:r w:rsidRPr="00183C63">
        <w:t xml:space="preserve"> на различных объектах, таких как: </w:t>
      </w:r>
      <w:r w:rsidRPr="00183C63">
        <w:br/>
        <w:t>- работы по обслуживанию карьера в Красноярском крае; </w:t>
      </w:r>
      <w:r w:rsidRPr="00183C63">
        <w:br/>
        <w:t xml:space="preserve">- в с. </w:t>
      </w:r>
      <w:proofErr w:type="spellStart"/>
      <w:r w:rsidRPr="00183C63">
        <w:t>Парабель</w:t>
      </w:r>
      <w:proofErr w:type="spellEnd"/>
      <w:r w:rsidRPr="00183C63">
        <w:t xml:space="preserve"> выполн</w:t>
      </w:r>
      <w:r w:rsidR="00775568">
        <w:t>яют</w:t>
      </w:r>
      <w:r w:rsidRPr="00183C63">
        <w:t xml:space="preserve"> работы по освещению; </w:t>
      </w:r>
    </w:p>
    <w:p w:rsidR="00183C63" w:rsidRPr="00183C63" w:rsidRDefault="00183C63" w:rsidP="00183C63">
      <w:pPr>
        <w:jc w:val="left"/>
      </w:pPr>
      <w:r w:rsidRPr="00183C63">
        <w:t>- в Томске в строящихся многоэтажных домах монтир</w:t>
      </w:r>
      <w:r w:rsidR="00775568">
        <w:t>уют</w:t>
      </w:r>
      <w:r w:rsidRPr="00183C63">
        <w:t xml:space="preserve"> </w:t>
      </w:r>
      <w:r w:rsidR="00775568">
        <w:t>электро</w:t>
      </w:r>
      <w:r w:rsidRPr="00183C63">
        <w:t>проводку; </w:t>
      </w:r>
      <w:r w:rsidRPr="00183C63">
        <w:br/>
        <w:t xml:space="preserve">- на </w:t>
      </w:r>
      <w:proofErr w:type="spellStart"/>
      <w:r w:rsidRPr="00183C63">
        <w:t>Лугинецком</w:t>
      </w:r>
      <w:proofErr w:type="spellEnd"/>
      <w:r w:rsidRPr="00183C63">
        <w:t xml:space="preserve"> месторождении выполня</w:t>
      </w:r>
      <w:r w:rsidR="00775568">
        <w:t>ют</w:t>
      </w:r>
      <w:r w:rsidRPr="00183C63">
        <w:t xml:space="preserve"> работы  по </w:t>
      </w:r>
      <w:proofErr w:type="spellStart"/>
      <w:r w:rsidRPr="00183C63">
        <w:t>энергохимзащите</w:t>
      </w:r>
      <w:proofErr w:type="spellEnd"/>
      <w:r w:rsidRPr="00183C63">
        <w:t>; </w:t>
      </w:r>
      <w:r w:rsidRPr="00183C63">
        <w:br/>
        <w:t>- занима</w:t>
      </w:r>
      <w:r w:rsidR="00775568">
        <w:t>ются</w:t>
      </w:r>
      <w:r w:rsidRPr="00183C63">
        <w:t xml:space="preserve"> реконструкцией старых люмин</w:t>
      </w:r>
      <w:r w:rsidR="00775568">
        <w:t>е</w:t>
      </w:r>
      <w:r w:rsidRPr="00183C63">
        <w:t>сце</w:t>
      </w:r>
      <w:r w:rsidR="00775568">
        <w:t>н</w:t>
      </w:r>
      <w:r w:rsidRPr="00183C63">
        <w:t xml:space="preserve">тных ламп </w:t>
      </w:r>
      <w:proofErr w:type="gramStart"/>
      <w:r w:rsidRPr="00183C63">
        <w:t>на</w:t>
      </w:r>
      <w:proofErr w:type="gramEnd"/>
      <w:r w:rsidRPr="00183C63">
        <w:t xml:space="preserve"> новые светодиодные. </w:t>
      </w:r>
    </w:p>
    <w:p w:rsidR="00183C63" w:rsidRDefault="00183C63" w:rsidP="007763F9">
      <w:pPr>
        <w:jc w:val="left"/>
        <w:rPr>
          <w:b/>
          <w:sz w:val="28"/>
          <w:szCs w:val="28"/>
        </w:rPr>
      </w:pPr>
    </w:p>
    <w:p w:rsidR="007763F9" w:rsidRDefault="007763F9" w:rsidP="007763F9">
      <w:pPr>
        <w:jc w:val="left"/>
        <w:rPr>
          <w:b/>
          <w:bCs/>
          <w:sz w:val="28"/>
          <w:szCs w:val="28"/>
        </w:rPr>
      </w:pPr>
      <w:r w:rsidRPr="00183C63">
        <w:rPr>
          <w:b/>
          <w:sz w:val="28"/>
          <w:szCs w:val="28"/>
        </w:rPr>
        <w:t>Слайд №6</w:t>
      </w:r>
      <w:r w:rsidR="00183C63">
        <w:rPr>
          <w:b/>
          <w:sz w:val="28"/>
          <w:szCs w:val="28"/>
        </w:rPr>
        <w:t xml:space="preserve"> «</w:t>
      </w:r>
      <w:r w:rsidR="00183C63" w:rsidRPr="00183C63">
        <w:rPr>
          <w:b/>
          <w:bCs/>
          <w:sz w:val="28"/>
          <w:szCs w:val="28"/>
        </w:rPr>
        <w:t>Направления подготовки</w:t>
      </w:r>
      <w:r w:rsidR="00183C63">
        <w:rPr>
          <w:b/>
          <w:bCs/>
          <w:sz w:val="28"/>
          <w:szCs w:val="28"/>
        </w:rPr>
        <w:t>»</w:t>
      </w:r>
    </w:p>
    <w:tbl>
      <w:tblPr>
        <w:tblStyle w:val="ab"/>
        <w:tblW w:w="0" w:type="auto"/>
        <w:tblLook w:val="04A0"/>
      </w:tblPr>
      <w:tblGrid>
        <w:gridCol w:w="1101"/>
        <w:gridCol w:w="3558"/>
        <w:gridCol w:w="3813"/>
        <w:gridCol w:w="1099"/>
      </w:tblGrid>
      <w:tr w:rsidR="00183C63" w:rsidTr="00ED4AF1">
        <w:tc>
          <w:tcPr>
            <w:tcW w:w="1101" w:type="dxa"/>
            <w:vAlign w:val="center"/>
          </w:tcPr>
          <w:p w:rsidR="00183C63" w:rsidRPr="00183C63" w:rsidRDefault="00183C63" w:rsidP="00ED4AF1">
            <w:pPr>
              <w:spacing w:after="80" w:line="293" w:lineRule="auto"/>
              <w:jc w:val="center"/>
              <w:rPr>
                <w:b/>
              </w:rPr>
            </w:pPr>
            <w:r w:rsidRPr="00183C63">
              <w:rPr>
                <w:b/>
                <w:bCs/>
              </w:rPr>
              <w:lastRenderedPageBreak/>
              <w:t>Код</w:t>
            </w:r>
          </w:p>
        </w:tc>
        <w:tc>
          <w:tcPr>
            <w:tcW w:w="3558" w:type="dxa"/>
            <w:vAlign w:val="center"/>
          </w:tcPr>
          <w:p w:rsidR="00183C63" w:rsidRPr="00183C63" w:rsidRDefault="00183C63" w:rsidP="00ED4AF1">
            <w:pPr>
              <w:spacing w:line="276" w:lineRule="auto"/>
              <w:jc w:val="center"/>
              <w:rPr>
                <w:b/>
              </w:rPr>
            </w:pPr>
            <w:r w:rsidRPr="00183C63">
              <w:rPr>
                <w:b/>
                <w:bCs/>
              </w:rPr>
              <w:t>Наименование специальностей</w:t>
            </w:r>
          </w:p>
        </w:tc>
        <w:tc>
          <w:tcPr>
            <w:tcW w:w="3813" w:type="dxa"/>
            <w:vAlign w:val="center"/>
          </w:tcPr>
          <w:p w:rsidR="00ED4AF1" w:rsidRDefault="00183C63" w:rsidP="00ED4AF1">
            <w:pPr>
              <w:spacing w:line="276" w:lineRule="auto"/>
              <w:jc w:val="center"/>
              <w:rPr>
                <w:b/>
                <w:bCs/>
              </w:rPr>
            </w:pPr>
            <w:r w:rsidRPr="00183C63">
              <w:rPr>
                <w:b/>
                <w:bCs/>
              </w:rPr>
              <w:t xml:space="preserve">Дополнительная </w:t>
            </w:r>
          </w:p>
          <w:p w:rsidR="00183C63" w:rsidRPr="00183C63" w:rsidRDefault="00183C63" w:rsidP="00ED4AF1">
            <w:pPr>
              <w:spacing w:line="293" w:lineRule="auto"/>
              <w:jc w:val="center"/>
              <w:rPr>
                <w:b/>
              </w:rPr>
            </w:pPr>
            <w:r w:rsidRPr="00183C63">
              <w:rPr>
                <w:b/>
                <w:bCs/>
              </w:rPr>
              <w:t>квалификация</w:t>
            </w:r>
          </w:p>
        </w:tc>
        <w:tc>
          <w:tcPr>
            <w:tcW w:w="1099" w:type="dxa"/>
            <w:vAlign w:val="center"/>
          </w:tcPr>
          <w:p w:rsidR="00183C63" w:rsidRPr="00183C63" w:rsidRDefault="00183C63" w:rsidP="00ED4AF1">
            <w:pPr>
              <w:spacing w:line="276" w:lineRule="auto"/>
              <w:jc w:val="center"/>
              <w:rPr>
                <w:b/>
              </w:rPr>
            </w:pPr>
            <w:r w:rsidRPr="00183C63">
              <w:rPr>
                <w:b/>
                <w:bCs/>
              </w:rPr>
              <w:t>Выпуск 2024</w:t>
            </w:r>
          </w:p>
        </w:tc>
      </w:tr>
      <w:tr w:rsidR="00183C63" w:rsidTr="00ED4AF1">
        <w:tc>
          <w:tcPr>
            <w:tcW w:w="1101" w:type="dxa"/>
          </w:tcPr>
          <w:p w:rsidR="00183C63" w:rsidRPr="00ED4AF1" w:rsidRDefault="00183C63" w:rsidP="00407C8E">
            <w:pPr>
              <w:spacing w:after="80" w:line="293" w:lineRule="auto"/>
              <w:jc w:val="left"/>
            </w:pPr>
            <w:r w:rsidRPr="00ED4AF1">
              <w:t xml:space="preserve">13.02.11 </w:t>
            </w:r>
          </w:p>
        </w:tc>
        <w:tc>
          <w:tcPr>
            <w:tcW w:w="3558" w:type="dxa"/>
          </w:tcPr>
          <w:p w:rsidR="00183C63" w:rsidRPr="00ED4AF1" w:rsidRDefault="00183C63" w:rsidP="00ED4AF1">
            <w:pPr>
              <w:spacing w:line="276" w:lineRule="auto"/>
              <w:jc w:val="left"/>
            </w:pPr>
            <w:r w:rsidRPr="00ED4AF1">
              <w:t xml:space="preserve">Техническая эксплуатация и обслуживание электрического и электромеханического оборудования (по отраслям) </w:t>
            </w:r>
          </w:p>
        </w:tc>
        <w:tc>
          <w:tcPr>
            <w:tcW w:w="3813" w:type="dxa"/>
          </w:tcPr>
          <w:p w:rsidR="00183C63" w:rsidRPr="00ED4AF1" w:rsidRDefault="00183C63" w:rsidP="00ED4AF1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444"/>
              <w:jc w:val="left"/>
            </w:pPr>
            <w:r w:rsidRPr="00ED4AF1">
              <w:t xml:space="preserve"> Электромонтер по ремонту и обслуживанию электрооборудования</w:t>
            </w:r>
          </w:p>
          <w:p w:rsidR="00183C63" w:rsidRPr="00ED4AF1" w:rsidRDefault="00183C63" w:rsidP="00ED4AF1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444"/>
              <w:jc w:val="left"/>
            </w:pPr>
            <w:r w:rsidRPr="00ED4AF1">
              <w:t xml:space="preserve"> Электромонтажник по кабельным сетям</w:t>
            </w:r>
          </w:p>
        </w:tc>
        <w:tc>
          <w:tcPr>
            <w:tcW w:w="1099" w:type="dxa"/>
          </w:tcPr>
          <w:p w:rsidR="00183C63" w:rsidRPr="00ED4AF1" w:rsidRDefault="00183C63" w:rsidP="00407C8E">
            <w:pPr>
              <w:spacing w:after="80" w:line="293" w:lineRule="auto"/>
              <w:jc w:val="left"/>
            </w:pPr>
            <w:r w:rsidRPr="00ED4AF1">
              <w:t xml:space="preserve">75 </w:t>
            </w:r>
          </w:p>
        </w:tc>
      </w:tr>
      <w:tr w:rsidR="00183C63" w:rsidTr="00ED4AF1">
        <w:tc>
          <w:tcPr>
            <w:tcW w:w="1101" w:type="dxa"/>
          </w:tcPr>
          <w:p w:rsidR="00183C63" w:rsidRPr="00ED4AF1" w:rsidRDefault="00183C63" w:rsidP="00407C8E">
            <w:pPr>
              <w:spacing w:after="80" w:line="293" w:lineRule="auto"/>
              <w:jc w:val="left"/>
            </w:pPr>
            <w:r w:rsidRPr="00ED4AF1">
              <w:t xml:space="preserve">21.02.01 </w:t>
            </w:r>
          </w:p>
        </w:tc>
        <w:tc>
          <w:tcPr>
            <w:tcW w:w="3558" w:type="dxa"/>
          </w:tcPr>
          <w:p w:rsidR="00183C63" w:rsidRPr="00ED4AF1" w:rsidRDefault="00183C63" w:rsidP="00ED4AF1">
            <w:pPr>
              <w:spacing w:line="276" w:lineRule="auto"/>
              <w:jc w:val="left"/>
            </w:pPr>
            <w:r w:rsidRPr="00ED4AF1">
              <w:t xml:space="preserve">Разработка и эксплуатация нефтяных и газовых месторождений </w:t>
            </w:r>
          </w:p>
        </w:tc>
        <w:tc>
          <w:tcPr>
            <w:tcW w:w="3813" w:type="dxa"/>
          </w:tcPr>
          <w:p w:rsidR="00183C63" w:rsidRPr="00ED4AF1" w:rsidRDefault="00183C63" w:rsidP="00ED4AF1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444"/>
              <w:jc w:val="left"/>
            </w:pPr>
            <w:r w:rsidRPr="00ED4AF1">
              <w:t xml:space="preserve"> Оператор по добыче нефти и газа</w:t>
            </w:r>
          </w:p>
          <w:p w:rsidR="00183C63" w:rsidRPr="00ED4AF1" w:rsidRDefault="00183C63" w:rsidP="00ED4AF1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444"/>
              <w:jc w:val="left"/>
            </w:pPr>
            <w:r w:rsidRPr="00ED4AF1">
              <w:t xml:space="preserve"> Оператор технологических установок</w:t>
            </w:r>
          </w:p>
          <w:p w:rsidR="00183C63" w:rsidRPr="00ED4AF1" w:rsidRDefault="00183C63" w:rsidP="00ED4AF1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444"/>
              <w:jc w:val="left"/>
            </w:pPr>
            <w:r w:rsidRPr="00ED4AF1">
              <w:t xml:space="preserve"> Оператор товарный</w:t>
            </w:r>
          </w:p>
          <w:p w:rsidR="00183C63" w:rsidRPr="00ED4AF1" w:rsidRDefault="00183C63" w:rsidP="00ED4AF1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444"/>
              <w:jc w:val="left"/>
            </w:pPr>
            <w:r w:rsidRPr="00ED4AF1">
              <w:t xml:space="preserve"> Оператор обессоливающей и обезвоживающей установки</w:t>
            </w:r>
          </w:p>
        </w:tc>
        <w:tc>
          <w:tcPr>
            <w:tcW w:w="1099" w:type="dxa"/>
          </w:tcPr>
          <w:p w:rsidR="00183C63" w:rsidRPr="00ED4AF1" w:rsidRDefault="00183C63" w:rsidP="00407C8E">
            <w:pPr>
              <w:spacing w:after="80" w:line="293" w:lineRule="auto"/>
              <w:jc w:val="left"/>
            </w:pPr>
            <w:r w:rsidRPr="00ED4AF1">
              <w:t xml:space="preserve">145 </w:t>
            </w:r>
          </w:p>
        </w:tc>
      </w:tr>
      <w:tr w:rsidR="00ED4AF1" w:rsidTr="00ED4AF1">
        <w:tc>
          <w:tcPr>
            <w:tcW w:w="1101" w:type="dxa"/>
          </w:tcPr>
          <w:p w:rsidR="00ED4AF1" w:rsidRPr="00ED4AF1" w:rsidRDefault="00ED4AF1" w:rsidP="00407C8E">
            <w:pPr>
              <w:spacing w:after="80" w:line="293" w:lineRule="auto"/>
              <w:jc w:val="left"/>
            </w:pPr>
            <w:r w:rsidRPr="00ED4AF1">
              <w:t xml:space="preserve">21.02.02 </w:t>
            </w:r>
          </w:p>
        </w:tc>
        <w:tc>
          <w:tcPr>
            <w:tcW w:w="3558" w:type="dxa"/>
          </w:tcPr>
          <w:p w:rsidR="00ED4AF1" w:rsidRPr="00ED4AF1" w:rsidRDefault="00ED4AF1" w:rsidP="00ED4AF1">
            <w:pPr>
              <w:spacing w:after="80" w:line="276" w:lineRule="auto"/>
              <w:jc w:val="left"/>
            </w:pPr>
            <w:r w:rsidRPr="00ED4AF1">
              <w:t xml:space="preserve">Бурение нефтяных и газовых скважин </w:t>
            </w:r>
          </w:p>
        </w:tc>
        <w:tc>
          <w:tcPr>
            <w:tcW w:w="3813" w:type="dxa"/>
          </w:tcPr>
          <w:p w:rsidR="00ED4AF1" w:rsidRPr="00ED4AF1" w:rsidRDefault="00ED4AF1" w:rsidP="00ED4AF1">
            <w:pPr>
              <w:numPr>
                <w:ilvl w:val="0"/>
                <w:numId w:val="3"/>
              </w:numPr>
              <w:tabs>
                <w:tab w:val="clear" w:pos="720"/>
              </w:tabs>
              <w:spacing w:line="276" w:lineRule="auto"/>
              <w:ind w:left="444"/>
              <w:jc w:val="left"/>
            </w:pPr>
            <w:r w:rsidRPr="00ED4AF1">
              <w:t xml:space="preserve"> Помощник бурильщика капитального ремонта скважин</w:t>
            </w:r>
          </w:p>
          <w:p w:rsidR="00ED4AF1" w:rsidRPr="00ED4AF1" w:rsidRDefault="00ED4AF1" w:rsidP="00ED4AF1">
            <w:pPr>
              <w:numPr>
                <w:ilvl w:val="0"/>
                <w:numId w:val="3"/>
              </w:numPr>
              <w:tabs>
                <w:tab w:val="clear" w:pos="720"/>
              </w:tabs>
              <w:spacing w:line="276" w:lineRule="auto"/>
              <w:ind w:left="444"/>
              <w:jc w:val="left"/>
            </w:pPr>
            <w:r w:rsidRPr="00ED4AF1">
              <w:t xml:space="preserve"> Помощник бурильщика эксплуатационного и разведочного бурения скважин на нефть и газ</w:t>
            </w:r>
          </w:p>
          <w:p w:rsidR="00ED4AF1" w:rsidRPr="00ED4AF1" w:rsidRDefault="00ED4AF1" w:rsidP="00ED4AF1">
            <w:pPr>
              <w:numPr>
                <w:ilvl w:val="0"/>
                <w:numId w:val="3"/>
              </w:numPr>
              <w:tabs>
                <w:tab w:val="clear" w:pos="720"/>
              </w:tabs>
              <w:spacing w:line="276" w:lineRule="auto"/>
              <w:ind w:left="444"/>
              <w:jc w:val="left"/>
            </w:pPr>
            <w:r w:rsidRPr="00ED4AF1">
              <w:t> Стропальщик</w:t>
            </w:r>
          </w:p>
          <w:p w:rsidR="00ED4AF1" w:rsidRPr="00ED4AF1" w:rsidRDefault="00ED4AF1" w:rsidP="00ED4AF1">
            <w:pPr>
              <w:numPr>
                <w:ilvl w:val="0"/>
                <w:numId w:val="3"/>
              </w:numPr>
              <w:tabs>
                <w:tab w:val="clear" w:pos="720"/>
              </w:tabs>
              <w:spacing w:line="276" w:lineRule="auto"/>
              <w:ind w:left="444"/>
              <w:jc w:val="left"/>
            </w:pPr>
            <w:r w:rsidRPr="00ED4AF1">
              <w:t xml:space="preserve"> Слесарь по обслуживанию буровых</w:t>
            </w:r>
          </w:p>
        </w:tc>
        <w:tc>
          <w:tcPr>
            <w:tcW w:w="1099" w:type="dxa"/>
          </w:tcPr>
          <w:p w:rsidR="00ED4AF1" w:rsidRPr="00ED4AF1" w:rsidRDefault="00ED4AF1" w:rsidP="00407C8E">
            <w:pPr>
              <w:spacing w:after="80" w:line="293" w:lineRule="auto"/>
              <w:jc w:val="left"/>
            </w:pPr>
            <w:r w:rsidRPr="00ED4AF1">
              <w:t xml:space="preserve">130 </w:t>
            </w:r>
          </w:p>
        </w:tc>
      </w:tr>
      <w:tr w:rsidR="00183C63" w:rsidTr="00ED4AF1">
        <w:tc>
          <w:tcPr>
            <w:tcW w:w="1101" w:type="dxa"/>
          </w:tcPr>
          <w:p w:rsidR="00183C63" w:rsidRPr="00ED4AF1" w:rsidRDefault="00183C63" w:rsidP="00407C8E">
            <w:pPr>
              <w:spacing w:after="80" w:line="293" w:lineRule="auto"/>
              <w:jc w:val="left"/>
            </w:pPr>
            <w:r w:rsidRPr="00ED4AF1">
              <w:t xml:space="preserve">15.02.12 </w:t>
            </w:r>
          </w:p>
        </w:tc>
        <w:tc>
          <w:tcPr>
            <w:tcW w:w="3558" w:type="dxa"/>
          </w:tcPr>
          <w:p w:rsidR="00183C63" w:rsidRPr="00ED4AF1" w:rsidRDefault="00183C63" w:rsidP="00ED4AF1">
            <w:pPr>
              <w:spacing w:after="80" w:line="276" w:lineRule="auto"/>
              <w:jc w:val="left"/>
            </w:pPr>
            <w:r w:rsidRPr="00ED4AF1">
              <w:t xml:space="preserve">Монтаж, техническое обслуживание и ремонт промышленного оборудования (по отраслям) </w:t>
            </w:r>
          </w:p>
        </w:tc>
        <w:tc>
          <w:tcPr>
            <w:tcW w:w="3813" w:type="dxa"/>
          </w:tcPr>
          <w:p w:rsidR="00183C63" w:rsidRPr="00ED4AF1" w:rsidRDefault="00183C63" w:rsidP="00ED4AF1">
            <w:pPr>
              <w:numPr>
                <w:ilvl w:val="0"/>
                <w:numId w:val="4"/>
              </w:numPr>
              <w:tabs>
                <w:tab w:val="clear" w:pos="720"/>
              </w:tabs>
              <w:spacing w:line="276" w:lineRule="auto"/>
              <w:ind w:left="444"/>
              <w:jc w:val="left"/>
            </w:pPr>
            <w:r w:rsidRPr="00ED4AF1">
              <w:t xml:space="preserve"> Слесарь-ремонтник</w:t>
            </w:r>
          </w:p>
          <w:p w:rsidR="00183C63" w:rsidRPr="00ED4AF1" w:rsidRDefault="00183C63" w:rsidP="00ED4AF1">
            <w:pPr>
              <w:numPr>
                <w:ilvl w:val="0"/>
                <w:numId w:val="4"/>
              </w:numPr>
              <w:tabs>
                <w:tab w:val="clear" w:pos="720"/>
              </w:tabs>
              <w:spacing w:line="276" w:lineRule="auto"/>
              <w:ind w:left="444"/>
              <w:jc w:val="left"/>
            </w:pPr>
            <w:r w:rsidRPr="00ED4AF1">
              <w:t xml:space="preserve"> Слесарь по обслуживанию буровых</w:t>
            </w:r>
          </w:p>
        </w:tc>
        <w:tc>
          <w:tcPr>
            <w:tcW w:w="1099" w:type="dxa"/>
          </w:tcPr>
          <w:p w:rsidR="00183C63" w:rsidRPr="00ED4AF1" w:rsidRDefault="00183C63" w:rsidP="00407C8E">
            <w:pPr>
              <w:spacing w:after="80" w:line="293" w:lineRule="auto"/>
              <w:jc w:val="left"/>
            </w:pPr>
            <w:r w:rsidRPr="00ED4AF1">
              <w:t xml:space="preserve">60 </w:t>
            </w:r>
          </w:p>
        </w:tc>
      </w:tr>
    </w:tbl>
    <w:p w:rsidR="00183C63" w:rsidRDefault="00183C63" w:rsidP="007763F9">
      <w:pPr>
        <w:jc w:val="left"/>
        <w:rPr>
          <w:b/>
          <w:bCs/>
          <w:sz w:val="28"/>
          <w:szCs w:val="28"/>
        </w:rPr>
      </w:pPr>
    </w:p>
    <w:p w:rsidR="00183C63" w:rsidRDefault="00183C63" w:rsidP="007763F9">
      <w:pPr>
        <w:jc w:val="left"/>
        <w:rPr>
          <w:b/>
          <w:bCs/>
          <w:sz w:val="28"/>
          <w:szCs w:val="28"/>
        </w:rPr>
      </w:pPr>
    </w:p>
    <w:p w:rsidR="00F95520" w:rsidRDefault="00F95520"/>
    <w:sectPr w:rsidR="00F95520" w:rsidSect="0018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E00"/>
    <w:multiLevelType w:val="hybridMultilevel"/>
    <w:tmpl w:val="5E3EEF22"/>
    <w:lvl w:ilvl="0" w:tplc="7EE23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08C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21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28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A5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6C0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88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AC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28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AD1C22"/>
    <w:multiLevelType w:val="hybridMultilevel"/>
    <w:tmpl w:val="1130DAB0"/>
    <w:lvl w:ilvl="0" w:tplc="0E2C0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86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43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AF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E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60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8E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8A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CC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787F2C"/>
    <w:multiLevelType w:val="hybridMultilevel"/>
    <w:tmpl w:val="12C2EBFC"/>
    <w:lvl w:ilvl="0" w:tplc="A9E65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CD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A6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64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AA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B8A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C8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8A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8F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8B2044"/>
    <w:multiLevelType w:val="hybridMultilevel"/>
    <w:tmpl w:val="025AAC0E"/>
    <w:lvl w:ilvl="0" w:tplc="3AECC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E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F0E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4F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4A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4F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A9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0B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5AE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763F9"/>
    <w:rsid w:val="00170867"/>
    <w:rsid w:val="00183C63"/>
    <w:rsid w:val="004E122F"/>
    <w:rsid w:val="005756AB"/>
    <w:rsid w:val="00642F26"/>
    <w:rsid w:val="0065655D"/>
    <w:rsid w:val="0071482D"/>
    <w:rsid w:val="00775568"/>
    <w:rsid w:val="007763F9"/>
    <w:rsid w:val="009560D8"/>
    <w:rsid w:val="00A90B7B"/>
    <w:rsid w:val="00B236DC"/>
    <w:rsid w:val="00BC3A8E"/>
    <w:rsid w:val="00CC4CF2"/>
    <w:rsid w:val="00D171D4"/>
    <w:rsid w:val="00D55EC8"/>
    <w:rsid w:val="00ED4AF1"/>
    <w:rsid w:val="00F73F16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table" w:styleId="ab">
    <w:name w:val="Table Grid"/>
    <w:basedOn w:val="a1"/>
    <w:uiPriority w:val="59"/>
    <w:rsid w:val="00183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2024-04-13T05:39:00Z</dcterms:created>
  <dcterms:modified xsi:type="dcterms:W3CDTF">2024-04-16T06:30:00Z</dcterms:modified>
</cp:coreProperties>
</file>