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6" w:rsidRDefault="00FB28E0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</w:t>
      </w:r>
      <w:r w:rsidR="003F4C7A">
        <w:rPr>
          <w:sz w:val="28"/>
          <w:szCs w:val="28"/>
        </w:rPr>
        <w:t xml:space="preserve"> государственное </w:t>
      </w:r>
      <w:r>
        <w:rPr>
          <w:sz w:val="28"/>
          <w:szCs w:val="28"/>
        </w:rPr>
        <w:t xml:space="preserve">бюджетное </w:t>
      </w:r>
    </w:p>
    <w:p w:rsidR="003F4C7A" w:rsidRDefault="00D24AA7" w:rsidP="002A0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3F4C7A">
        <w:rPr>
          <w:sz w:val="28"/>
          <w:szCs w:val="28"/>
        </w:rPr>
        <w:t>образовательное учреждение</w:t>
      </w:r>
    </w:p>
    <w:p w:rsidR="00464ECA" w:rsidRPr="00667938" w:rsidRDefault="00FB28E0" w:rsidP="0089688A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5E1620">
        <w:rPr>
          <w:sz w:val="28"/>
          <w:szCs w:val="28"/>
        </w:rPr>
        <w:t>Т</w:t>
      </w:r>
      <w:r w:rsidR="005E1620" w:rsidRPr="00667938">
        <w:rPr>
          <w:sz w:val="28"/>
          <w:szCs w:val="28"/>
        </w:rPr>
        <w:t>омский политехнический техникум</w:t>
      </w:r>
      <w:r>
        <w:rPr>
          <w:caps/>
          <w:sz w:val="28"/>
          <w:szCs w:val="28"/>
        </w:rPr>
        <w:t>»</w:t>
      </w:r>
    </w:p>
    <w:p w:rsidR="00464ECA" w:rsidRPr="00667938" w:rsidRDefault="00464ECA" w:rsidP="00464ECA">
      <w:pPr>
        <w:ind w:firstLine="6300"/>
        <w:rPr>
          <w:caps/>
          <w:sz w:val="28"/>
          <w:szCs w:val="28"/>
        </w:rPr>
      </w:pPr>
    </w:p>
    <w:p w:rsidR="00464ECA" w:rsidRDefault="00621F98" w:rsidP="00621F9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6195D">
        <w:rPr>
          <w:sz w:val="28"/>
          <w:szCs w:val="28"/>
        </w:rPr>
        <w:t>УТВЕРЖДАЮ</w:t>
      </w:r>
    </w:p>
    <w:p w:rsidR="00464ECA" w:rsidRDefault="00547F74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</w:t>
      </w:r>
      <w:r w:rsidR="00464ECA">
        <w:rPr>
          <w:sz w:val="28"/>
          <w:szCs w:val="28"/>
        </w:rPr>
        <w:t>ам. директора по У</w:t>
      </w:r>
      <w:r w:rsidR="003F4C7A">
        <w:rPr>
          <w:sz w:val="28"/>
          <w:szCs w:val="28"/>
        </w:rPr>
        <w:t>М</w:t>
      </w:r>
      <w:r w:rsidR="00464ECA">
        <w:rPr>
          <w:sz w:val="28"/>
          <w:szCs w:val="28"/>
        </w:rPr>
        <w:t>Р</w:t>
      </w:r>
    </w:p>
    <w:p w:rsidR="00464ECA" w:rsidRDefault="00621F98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__________</w:t>
      </w:r>
      <w:proofErr w:type="spellStart"/>
      <w:r w:rsidR="00BE64FD">
        <w:rPr>
          <w:sz w:val="28"/>
          <w:szCs w:val="28"/>
        </w:rPr>
        <w:t>Н.А.Калугина</w:t>
      </w:r>
      <w:proofErr w:type="spellEnd"/>
    </w:p>
    <w:p w:rsidR="00464ECA" w:rsidRPr="00494BE6" w:rsidRDefault="00464ECA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</w:t>
      </w:r>
      <w:r w:rsidR="00561A11">
        <w:rPr>
          <w:sz w:val="28"/>
          <w:szCs w:val="28"/>
        </w:rPr>
        <w:t>__</w:t>
      </w:r>
      <w:r>
        <w:rPr>
          <w:sz w:val="28"/>
          <w:szCs w:val="28"/>
        </w:rPr>
        <w:t>»_______</w:t>
      </w:r>
      <w:r w:rsidR="00621F98">
        <w:rPr>
          <w:sz w:val="28"/>
          <w:szCs w:val="28"/>
        </w:rPr>
        <w:t>____</w:t>
      </w:r>
      <w:r>
        <w:rPr>
          <w:sz w:val="28"/>
          <w:szCs w:val="28"/>
        </w:rPr>
        <w:t>20</w:t>
      </w:r>
      <w:r w:rsidR="00BE64FD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716963" w:rsidRDefault="00716963" w:rsidP="00464ECA">
      <w:pPr>
        <w:rPr>
          <w:sz w:val="28"/>
          <w:szCs w:val="28"/>
        </w:rPr>
      </w:pPr>
    </w:p>
    <w:p w:rsidR="00716963" w:rsidRDefault="00716963" w:rsidP="00464ECA">
      <w:pPr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0A0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E7177">
        <w:rPr>
          <w:sz w:val="28"/>
          <w:szCs w:val="28"/>
        </w:rPr>
        <w:t xml:space="preserve"> </w:t>
      </w:r>
      <w:r w:rsidR="00AE5E98">
        <w:rPr>
          <w:sz w:val="28"/>
          <w:szCs w:val="28"/>
        </w:rPr>
        <w:t>1</w:t>
      </w:r>
      <w:r>
        <w:rPr>
          <w:sz w:val="28"/>
          <w:szCs w:val="28"/>
        </w:rPr>
        <w:t xml:space="preserve"> семестр</w:t>
      </w:r>
      <w:r w:rsidR="0052646E">
        <w:rPr>
          <w:sz w:val="28"/>
          <w:szCs w:val="28"/>
        </w:rPr>
        <w:t xml:space="preserve"> </w:t>
      </w:r>
      <w:r w:rsidR="006C3EFF" w:rsidRPr="006C3EFF">
        <w:rPr>
          <w:sz w:val="28"/>
          <w:szCs w:val="28"/>
          <w:u w:val="single"/>
        </w:rPr>
        <w:t>20</w:t>
      </w:r>
      <w:r w:rsidR="00BE64FD">
        <w:rPr>
          <w:sz w:val="28"/>
          <w:szCs w:val="28"/>
          <w:u w:val="single"/>
        </w:rPr>
        <w:t>20</w:t>
      </w:r>
      <w:r w:rsidR="006C3EFF" w:rsidRPr="006C3EFF">
        <w:rPr>
          <w:sz w:val="28"/>
          <w:szCs w:val="28"/>
          <w:u w:val="single"/>
        </w:rPr>
        <w:t>-20</w:t>
      </w:r>
      <w:r w:rsidR="00BE64FD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 учебного года</w:t>
      </w:r>
    </w:p>
    <w:p w:rsidR="00464ECA" w:rsidRDefault="00464ECA" w:rsidP="00FB28E0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E5E98" w:rsidRPr="00AE5E98">
        <w:rPr>
          <w:sz w:val="28"/>
          <w:szCs w:val="28"/>
        </w:rPr>
        <w:t>дисциплине</w:t>
      </w:r>
      <w:r w:rsidR="00457F23">
        <w:rPr>
          <w:sz w:val="28"/>
          <w:szCs w:val="28"/>
        </w:rPr>
        <w:t xml:space="preserve"> </w:t>
      </w:r>
      <w:r w:rsidR="00667938">
        <w:rPr>
          <w:sz w:val="28"/>
          <w:szCs w:val="28"/>
        </w:rPr>
        <w:t xml:space="preserve"> </w:t>
      </w:r>
      <w:r w:rsidR="000A021D">
        <w:rPr>
          <w:sz w:val="28"/>
          <w:szCs w:val="28"/>
        </w:rPr>
        <w:t>«</w:t>
      </w:r>
      <w:r w:rsidR="00AE5E98">
        <w:rPr>
          <w:b/>
          <w:caps/>
          <w:sz w:val="28"/>
          <w:szCs w:val="28"/>
        </w:rPr>
        <w:t>ИНФОРМАЦИОННЫЕ ТЕХНОЛОГИИ В ПРОФЕССИОНАЛЬНОЙ ДЕЯТЕЛЬНОСТИ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0A021D">
      <w:pPr>
        <w:jc w:val="center"/>
        <w:rPr>
          <w:sz w:val="28"/>
          <w:szCs w:val="28"/>
        </w:rPr>
      </w:pPr>
    </w:p>
    <w:p w:rsidR="00984411" w:rsidRDefault="00561A11" w:rsidP="00464ECA">
      <w:pPr>
        <w:ind w:firstLine="5220"/>
        <w:rPr>
          <w:b/>
          <w:sz w:val="28"/>
          <w:szCs w:val="28"/>
        </w:rPr>
      </w:pPr>
      <w:r>
        <w:rPr>
          <w:sz w:val="28"/>
          <w:szCs w:val="28"/>
        </w:rPr>
        <w:t>Преподавател</w:t>
      </w:r>
      <w:r w:rsidR="00C77559">
        <w:rPr>
          <w:sz w:val="28"/>
          <w:szCs w:val="28"/>
        </w:rPr>
        <w:t>и</w:t>
      </w:r>
      <w:r w:rsidR="0089688A">
        <w:rPr>
          <w:sz w:val="28"/>
          <w:szCs w:val="28"/>
        </w:rPr>
        <w:t xml:space="preserve">: </w:t>
      </w:r>
      <w:r w:rsidR="00667938">
        <w:rPr>
          <w:sz w:val="28"/>
          <w:szCs w:val="28"/>
        </w:rPr>
        <w:t xml:space="preserve"> </w:t>
      </w:r>
      <w:r w:rsidR="00815F87">
        <w:rPr>
          <w:b/>
          <w:sz w:val="28"/>
          <w:szCs w:val="28"/>
        </w:rPr>
        <w:t>Г.М. Рязанова</w:t>
      </w:r>
    </w:p>
    <w:p w:rsidR="00C77559" w:rsidRDefault="00C77559" w:rsidP="00C77559">
      <w:pPr>
        <w:ind w:firstLine="7230"/>
        <w:rPr>
          <w:b/>
          <w:sz w:val="28"/>
          <w:szCs w:val="28"/>
        </w:rPr>
      </w:pPr>
      <w:r>
        <w:rPr>
          <w:b/>
          <w:sz w:val="28"/>
          <w:szCs w:val="28"/>
        </w:rPr>
        <w:t>О.В.Самсонова</w:t>
      </w:r>
    </w:p>
    <w:p w:rsidR="00621F98" w:rsidRDefault="00621F98" w:rsidP="00621F98">
      <w:pPr>
        <w:ind w:left="2568" w:firstLine="45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64ECA" w:rsidRDefault="00984411" w:rsidP="00984411">
      <w:pPr>
        <w:ind w:left="2568" w:firstLine="45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C28BA" w:rsidRDefault="00CC28BA" w:rsidP="00CC28BA">
      <w:pPr>
        <w:ind w:left="2568" w:firstLine="45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25C88" w:rsidRPr="00494BE6" w:rsidRDefault="00D25C88" w:rsidP="00D25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 в соответствии с рабочей программой и стандартом  на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циальность  </w:t>
      </w:r>
      <w:hyperlink r:id="rId7" w:history="1">
        <w:r w:rsidRPr="00D348AC">
          <w:rPr>
            <w:sz w:val="28"/>
            <w:szCs w:val="28"/>
          </w:rPr>
          <w:t>38.02.01</w:t>
        </w:r>
      </w:hyperlink>
      <w:r>
        <w:rPr>
          <w:sz w:val="28"/>
          <w:szCs w:val="28"/>
        </w:rPr>
        <w:t xml:space="preserve">, утвержденным в 2018 г.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 РФ.</w:t>
      </w:r>
    </w:p>
    <w:p w:rsidR="00D25C88" w:rsidRDefault="00D25C88" w:rsidP="00D25C8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 на заседании цикловой комиссии </w:t>
      </w:r>
      <w:r w:rsidRPr="00334BFC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Pr="00334BFC">
        <w:rPr>
          <w:sz w:val="28"/>
          <w:szCs w:val="28"/>
        </w:rPr>
        <w:t>научных дисциплин</w:t>
      </w:r>
      <w:r>
        <w:rPr>
          <w:sz w:val="28"/>
          <w:szCs w:val="28"/>
        </w:rPr>
        <w:t>.</w:t>
      </w:r>
    </w:p>
    <w:p w:rsidR="00D25C88" w:rsidRDefault="00D25C88" w:rsidP="00D25C88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 № _____ от  «____» _____________2020 г.</w:t>
      </w:r>
    </w:p>
    <w:p w:rsidR="00D25C88" w:rsidRDefault="00D25C88" w:rsidP="00D25C88">
      <w:pPr>
        <w:rPr>
          <w:sz w:val="28"/>
          <w:szCs w:val="28"/>
        </w:rPr>
      </w:pPr>
    </w:p>
    <w:p w:rsidR="00D25C88" w:rsidRDefault="00D25C88" w:rsidP="00D25C88">
      <w:pPr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комиссии: ____________</w:t>
      </w:r>
      <w:r w:rsidRPr="00974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Е.А.Метелькова</w:t>
      </w:r>
      <w:proofErr w:type="spellEnd"/>
    </w:p>
    <w:p w:rsidR="00667938" w:rsidRPr="00667938" w:rsidRDefault="00D25C88" w:rsidP="00464ECA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938">
        <w:rPr>
          <w:sz w:val="28"/>
          <w:szCs w:val="28"/>
        </w:rPr>
        <w:tab/>
      </w:r>
      <w:r w:rsidR="00667938">
        <w:rPr>
          <w:sz w:val="28"/>
          <w:szCs w:val="28"/>
        </w:rPr>
        <w:tab/>
      </w:r>
      <w:r w:rsidR="00667938">
        <w:rPr>
          <w:sz w:val="28"/>
          <w:szCs w:val="28"/>
        </w:rPr>
        <w:tab/>
      </w:r>
      <w:r w:rsidR="00667938">
        <w:rPr>
          <w:sz w:val="28"/>
          <w:szCs w:val="28"/>
        </w:rPr>
        <w:tab/>
      </w:r>
      <w:r w:rsidR="00BA351E">
        <w:rPr>
          <w:sz w:val="28"/>
          <w:szCs w:val="28"/>
        </w:rPr>
        <w:t xml:space="preserve">  </w:t>
      </w:r>
      <w:r w:rsidR="00667938">
        <w:rPr>
          <w:i/>
          <w:sz w:val="20"/>
          <w:szCs w:val="20"/>
        </w:rPr>
        <w:t>(подпись)</w:t>
      </w:r>
      <w:r w:rsidR="00667938">
        <w:rPr>
          <w:i/>
          <w:sz w:val="20"/>
          <w:szCs w:val="20"/>
        </w:rPr>
        <w:tab/>
      </w:r>
      <w:r w:rsidR="00667938">
        <w:rPr>
          <w:i/>
          <w:sz w:val="20"/>
          <w:szCs w:val="20"/>
        </w:rPr>
        <w:tab/>
        <w:t xml:space="preserve">   </w:t>
      </w:r>
      <w:r w:rsidR="00561A11">
        <w:rPr>
          <w:i/>
          <w:sz w:val="20"/>
          <w:szCs w:val="20"/>
        </w:rPr>
        <w:t xml:space="preserve">      </w:t>
      </w:r>
      <w:r w:rsidR="00667938">
        <w:rPr>
          <w:i/>
          <w:sz w:val="20"/>
          <w:szCs w:val="20"/>
        </w:rPr>
        <w:t>(ФИО)</w:t>
      </w:r>
    </w:p>
    <w:p w:rsidR="00395CE6" w:rsidRDefault="00395CE6" w:rsidP="00464ECA">
      <w:pPr>
        <w:rPr>
          <w:sz w:val="28"/>
          <w:szCs w:val="28"/>
        </w:rPr>
      </w:pPr>
    </w:p>
    <w:p w:rsidR="00395CE6" w:rsidRDefault="00395CE6" w:rsidP="00464ECA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176"/>
        <w:gridCol w:w="1376"/>
        <w:gridCol w:w="1134"/>
        <w:gridCol w:w="1276"/>
        <w:gridCol w:w="992"/>
        <w:gridCol w:w="992"/>
        <w:gridCol w:w="851"/>
        <w:gridCol w:w="1275"/>
      </w:tblGrid>
      <w:tr w:rsidR="00395CE6" w:rsidRPr="007B151E" w:rsidTr="0089688A">
        <w:trPr>
          <w:trHeight w:val="369"/>
        </w:trPr>
        <w:tc>
          <w:tcPr>
            <w:tcW w:w="1093" w:type="dxa"/>
            <w:vMerge w:val="restart"/>
            <w:vAlign w:val="center"/>
          </w:tcPr>
          <w:p w:rsidR="00395CE6" w:rsidRDefault="00395CE6" w:rsidP="00C65A8F">
            <w:pPr>
              <w:jc w:val="center"/>
            </w:pPr>
            <w:r w:rsidRPr="007B151E">
              <w:t>№</w:t>
            </w:r>
          </w:p>
          <w:p w:rsidR="00395CE6" w:rsidRPr="007B151E" w:rsidRDefault="00395CE6" w:rsidP="00C65A8F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 </w:t>
            </w:r>
            <w:r>
              <w:t xml:space="preserve"> </w:t>
            </w:r>
            <w:r w:rsidRPr="007B151E">
              <w:t xml:space="preserve"> 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4111" w:type="dxa"/>
            <w:gridSpan w:val="4"/>
          </w:tcPr>
          <w:p w:rsidR="00395CE6" w:rsidRPr="007B151E" w:rsidRDefault="00EF5C5B" w:rsidP="00C65A8F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</w:tcPr>
          <w:p w:rsidR="00EF5C5B" w:rsidRDefault="00EF5C5B" w:rsidP="00C65A8F"/>
          <w:p w:rsidR="00EF5C5B" w:rsidRDefault="00EF5C5B" w:rsidP="00C65A8F"/>
          <w:p w:rsidR="00395CE6" w:rsidRPr="007B151E" w:rsidRDefault="00395CE6" w:rsidP="00CA49C7">
            <w:pPr>
              <w:jc w:val="center"/>
            </w:pPr>
            <w:r>
              <w:t>Форма итогового контроля</w:t>
            </w:r>
          </w:p>
        </w:tc>
      </w:tr>
      <w:tr w:rsidR="0089688A" w:rsidRPr="007B151E" w:rsidTr="0089688A">
        <w:trPr>
          <w:trHeight w:val="73"/>
        </w:trPr>
        <w:tc>
          <w:tcPr>
            <w:tcW w:w="1093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F5C5B" w:rsidRDefault="00EF5C5B" w:rsidP="00C65A8F">
            <w:pPr>
              <w:jc w:val="center"/>
            </w:pPr>
          </w:p>
          <w:p w:rsidR="00EF5C5B" w:rsidRDefault="00EF5C5B" w:rsidP="00C65A8F">
            <w:pPr>
              <w:jc w:val="center"/>
            </w:pPr>
          </w:p>
          <w:p w:rsidR="00395CE6" w:rsidRPr="007B151E" w:rsidRDefault="00EF5C5B" w:rsidP="00C65A8F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C65A8F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9688A">
        <w:trPr>
          <w:trHeight w:val="369"/>
        </w:trPr>
        <w:tc>
          <w:tcPr>
            <w:tcW w:w="1093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2" w:type="dxa"/>
          </w:tcPr>
          <w:p w:rsidR="00395CE6" w:rsidRPr="007B151E" w:rsidRDefault="00EF5C5B" w:rsidP="00EF5C5B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</w:tcPr>
          <w:p w:rsidR="00395CE6" w:rsidRPr="007B151E" w:rsidRDefault="00EF5C5B" w:rsidP="0089688A">
            <w:pPr>
              <w:jc w:val="center"/>
            </w:pPr>
            <w:r>
              <w:t>Лаб</w:t>
            </w:r>
            <w:proofErr w:type="gramStart"/>
            <w:r>
              <w:t>.-</w:t>
            </w:r>
            <w:proofErr w:type="spellStart"/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 w:rsidR="00395CE6">
              <w:t xml:space="preserve">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1F4331" w:rsidP="0015479E">
            <w:pPr>
              <w:jc w:val="center"/>
            </w:pPr>
            <w:r>
              <w:t>Ко</w:t>
            </w:r>
            <w:r>
              <w:t>н</w:t>
            </w:r>
            <w:r>
              <w:t>сул</w:t>
            </w:r>
            <w:r>
              <w:t>ь</w:t>
            </w:r>
            <w:r>
              <w:t>тации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D124B">
        <w:trPr>
          <w:trHeight w:val="369"/>
        </w:trPr>
        <w:tc>
          <w:tcPr>
            <w:tcW w:w="1093" w:type="dxa"/>
            <w:vAlign w:val="center"/>
          </w:tcPr>
          <w:p w:rsidR="00395CE6" w:rsidRPr="007B151E" w:rsidRDefault="00D24AA7" w:rsidP="00C77559">
            <w:pPr>
              <w:jc w:val="center"/>
            </w:pPr>
            <w:r>
              <w:t>К 38</w:t>
            </w:r>
            <w:r w:rsidR="001F4331">
              <w:t>9</w:t>
            </w:r>
          </w:p>
        </w:tc>
        <w:tc>
          <w:tcPr>
            <w:tcW w:w="1176" w:type="dxa"/>
            <w:vAlign w:val="center"/>
          </w:tcPr>
          <w:p w:rsidR="00395CE6" w:rsidRPr="007B151E" w:rsidRDefault="00AE5E98" w:rsidP="006B02E6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395CE6" w:rsidRPr="007B151E" w:rsidRDefault="001F4331" w:rsidP="003270CC">
            <w:pPr>
              <w:jc w:val="center"/>
            </w:pPr>
            <w:r>
              <w:t>64</w:t>
            </w:r>
          </w:p>
        </w:tc>
        <w:tc>
          <w:tcPr>
            <w:tcW w:w="1134" w:type="dxa"/>
            <w:vAlign w:val="center"/>
          </w:tcPr>
          <w:p w:rsidR="00395CE6" w:rsidRPr="007B151E" w:rsidRDefault="00FB28E0" w:rsidP="006B02E6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395CE6" w:rsidRPr="007B151E" w:rsidRDefault="00AE5E98" w:rsidP="009070C8">
            <w:pPr>
              <w:jc w:val="center"/>
            </w:pPr>
            <w:r>
              <w:t>6</w:t>
            </w:r>
            <w:r w:rsidR="001F4331">
              <w:t>0</w:t>
            </w:r>
          </w:p>
        </w:tc>
        <w:tc>
          <w:tcPr>
            <w:tcW w:w="992" w:type="dxa"/>
            <w:vAlign w:val="center"/>
          </w:tcPr>
          <w:p w:rsidR="00395CE6" w:rsidRPr="007B151E" w:rsidRDefault="00FB28E0" w:rsidP="006B02E6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95CE6" w:rsidRPr="007B151E" w:rsidRDefault="001F4331" w:rsidP="006B02E6">
            <w:pPr>
              <w:jc w:val="center"/>
            </w:pPr>
            <w:r>
              <w:t>5</w:t>
            </w:r>
            <w:r w:rsidR="00FB28E0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1F4331" w:rsidP="006B02E6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395CE6" w:rsidRPr="007B151E" w:rsidRDefault="00AE5E98" w:rsidP="006B02E6">
            <w:pPr>
              <w:jc w:val="center"/>
            </w:pPr>
            <w:r>
              <w:t>ДЗ</w:t>
            </w:r>
          </w:p>
        </w:tc>
      </w:tr>
      <w:tr w:rsidR="00FB4070" w:rsidRPr="007B151E" w:rsidTr="00C65A8F">
        <w:trPr>
          <w:trHeight w:val="369"/>
        </w:trPr>
        <w:tc>
          <w:tcPr>
            <w:tcW w:w="1093" w:type="dxa"/>
          </w:tcPr>
          <w:p w:rsidR="00FB4070" w:rsidRPr="007B151E" w:rsidRDefault="00FB4070" w:rsidP="00FB4070"/>
        </w:tc>
        <w:tc>
          <w:tcPr>
            <w:tcW w:w="1176" w:type="dxa"/>
            <w:vAlign w:val="center"/>
          </w:tcPr>
          <w:p w:rsidR="00FB4070" w:rsidRPr="007B151E" w:rsidRDefault="00FB4070" w:rsidP="00C65A8F">
            <w:pPr>
              <w:jc w:val="center"/>
            </w:pPr>
          </w:p>
        </w:tc>
        <w:tc>
          <w:tcPr>
            <w:tcW w:w="1376" w:type="dxa"/>
            <w:vAlign w:val="center"/>
          </w:tcPr>
          <w:p w:rsidR="00FB4070" w:rsidRPr="007B151E" w:rsidRDefault="00FB4070" w:rsidP="00C65A8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4070" w:rsidRPr="007B151E" w:rsidRDefault="00FB4070" w:rsidP="00C65A8F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070" w:rsidRPr="007B151E" w:rsidRDefault="00FB4070" w:rsidP="00C65A8F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070" w:rsidRPr="007B151E" w:rsidRDefault="00FB4070" w:rsidP="00C65A8F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070" w:rsidRPr="007B151E" w:rsidRDefault="00FB4070" w:rsidP="00C65A8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4070" w:rsidRPr="007B151E" w:rsidRDefault="00FB4070" w:rsidP="00C65A8F">
            <w:pPr>
              <w:jc w:val="center"/>
            </w:pPr>
          </w:p>
        </w:tc>
        <w:tc>
          <w:tcPr>
            <w:tcW w:w="1275" w:type="dxa"/>
            <w:vAlign w:val="center"/>
          </w:tcPr>
          <w:p w:rsidR="00FB4070" w:rsidRPr="007B151E" w:rsidRDefault="00FB4070" w:rsidP="00C65A8F">
            <w:pPr>
              <w:jc w:val="center"/>
            </w:pPr>
          </w:p>
        </w:tc>
      </w:tr>
      <w:tr w:rsidR="006B02E6" w:rsidRPr="007B151E" w:rsidTr="00C65A8F">
        <w:trPr>
          <w:trHeight w:val="369"/>
        </w:trPr>
        <w:tc>
          <w:tcPr>
            <w:tcW w:w="1093" w:type="dxa"/>
          </w:tcPr>
          <w:p w:rsidR="006B02E6" w:rsidRPr="007B151E" w:rsidRDefault="006B02E6" w:rsidP="001953E7"/>
        </w:tc>
        <w:tc>
          <w:tcPr>
            <w:tcW w:w="1176" w:type="dxa"/>
            <w:vAlign w:val="center"/>
          </w:tcPr>
          <w:p w:rsidR="006B02E6" w:rsidRPr="007B151E" w:rsidRDefault="006B02E6" w:rsidP="00C65A8F">
            <w:pPr>
              <w:jc w:val="center"/>
            </w:pPr>
          </w:p>
        </w:tc>
        <w:tc>
          <w:tcPr>
            <w:tcW w:w="1376" w:type="dxa"/>
            <w:vAlign w:val="center"/>
          </w:tcPr>
          <w:p w:rsidR="006B02E6" w:rsidRPr="007B151E" w:rsidRDefault="006B02E6" w:rsidP="00C65A8F">
            <w:pPr>
              <w:jc w:val="center"/>
            </w:pPr>
          </w:p>
        </w:tc>
        <w:tc>
          <w:tcPr>
            <w:tcW w:w="1134" w:type="dxa"/>
          </w:tcPr>
          <w:p w:rsidR="006B02E6" w:rsidRPr="007B151E" w:rsidRDefault="006B02E6" w:rsidP="00C65A8F">
            <w:pPr>
              <w:jc w:val="center"/>
            </w:pPr>
          </w:p>
        </w:tc>
        <w:tc>
          <w:tcPr>
            <w:tcW w:w="1276" w:type="dxa"/>
          </w:tcPr>
          <w:p w:rsidR="006B02E6" w:rsidRPr="007B151E" w:rsidRDefault="006B02E6" w:rsidP="00C65A8F">
            <w:pPr>
              <w:jc w:val="center"/>
            </w:pPr>
          </w:p>
        </w:tc>
        <w:tc>
          <w:tcPr>
            <w:tcW w:w="992" w:type="dxa"/>
          </w:tcPr>
          <w:p w:rsidR="006B02E6" w:rsidRPr="007B151E" w:rsidRDefault="006B02E6" w:rsidP="00C65A8F">
            <w:pPr>
              <w:jc w:val="center"/>
            </w:pPr>
          </w:p>
        </w:tc>
        <w:tc>
          <w:tcPr>
            <w:tcW w:w="992" w:type="dxa"/>
          </w:tcPr>
          <w:p w:rsidR="006B02E6" w:rsidRPr="007B151E" w:rsidRDefault="006B02E6" w:rsidP="00C65A8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02E6" w:rsidRPr="007B151E" w:rsidRDefault="006B02E6" w:rsidP="00C65A8F">
            <w:pPr>
              <w:jc w:val="center"/>
            </w:pPr>
          </w:p>
        </w:tc>
        <w:tc>
          <w:tcPr>
            <w:tcW w:w="1275" w:type="dxa"/>
            <w:vAlign w:val="center"/>
          </w:tcPr>
          <w:p w:rsidR="006B02E6" w:rsidRPr="007B151E" w:rsidRDefault="006B02E6" w:rsidP="00C65A8F">
            <w:pPr>
              <w:jc w:val="center"/>
            </w:pPr>
          </w:p>
        </w:tc>
      </w:tr>
    </w:tbl>
    <w:p w:rsidR="00D8152D" w:rsidRDefault="00D8152D" w:rsidP="009E5C99">
      <w:pPr>
        <w:jc w:val="center"/>
        <w:rPr>
          <w:b/>
          <w:sz w:val="28"/>
          <w:szCs w:val="28"/>
        </w:rPr>
      </w:pPr>
    </w:p>
    <w:p w:rsidR="00AF56A6" w:rsidRPr="007D37AA" w:rsidRDefault="00DD15CF" w:rsidP="007D37AA">
      <w:pPr>
        <w:pStyle w:val="20"/>
        <w:ind w:left="720"/>
        <w:rPr>
          <w:sz w:val="28"/>
          <w:szCs w:val="28"/>
        </w:rPr>
      </w:pPr>
      <w:r w:rsidRPr="00DD15CF">
        <w:rPr>
          <w:sz w:val="28"/>
          <w:szCs w:val="28"/>
          <w:u w:val="single"/>
        </w:rPr>
        <w:t>Примечание</w:t>
      </w:r>
      <w:r w:rsidRPr="00E653F9">
        <w:rPr>
          <w:sz w:val="28"/>
          <w:szCs w:val="28"/>
        </w:rPr>
        <w:t>:</w:t>
      </w:r>
      <w:r w:rsidR="00E653F9" w:rsidRPr="00E653F9">
        <w:rPr>
          <w:sz w:val="28"/>
          <w:szCs w:val="28"/>
        </w:rPr>
        <w:t xml:space="preserve">  </w:t>
      </w:r>
      <w:r w:rsidR="00E653F9" w:rsidRPr="00FC3ED8">
        <w:rPr>
          <w:i/>
          <w:sz w:val="28"/>
          <w:szCs w:val="28"/>
        </w:rPr>
        <w:t>Нет изменений в КТП</w:t>
      </w:r>
    </w:p>
    <w:p w:rsidR="00AF56A6" w:rsidRDefault="00AF56A6" w:rsidP="009E5C99">
      <w:pPr>
        <w:jc w:val="center"/>
        <w:rPr>
          <w:b/>
          <w:sz w:val="28"/>
          <w:szCs w:val="28"/>
        </w:rPr>
        <w:sectPr w:rsidR="00AF56A6" w:rsidSect="0089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957"/>
        <w:gridCol w:w="712"/>
        <w:gridCol w:w="8"/>
        <w:gridCol w:w="2114"/>
        <w:gridCol w:w="2411"/>
        <w:gridCol w:w="2271"/>
        <w:gridCol w:w="9"/>
        <w:gridCol w:w="1488"/>
      </w:tblGrid>
      <w:tr w:rsidR="004929E5" w:rsidRPr="00B07123" w:rsidTr="00E8781C">
        <w:trPr>
          <w:jc w:val="center"/>
        </w:trPr>
        <w:tc>
          <w:tcPr>
            <w:tcW w:w="670" w:type="dxa"/>
            <w:vAlign w:val="center"/>
          </w:tcPr>
          <w:p w:rsidR="004929E5" w:rsidRPr="00B07123" w:rsidRDefault="004929E5" w:rsidP="0015479E">
            <w:pPr>
              <w:jc w:val="center"/>
              <w:rPr>
                <w:b/>
              </w:rPr>
            </w:pPr>
            <w:r w:rsidRPr="00B07123">
              <w:rPr>
                <w:b/>
              </w:rPr>
              <w:lastRenderedPageBreak/>
              <w:t>№</w:t>
            </w:r>
          </w:p>
          <w:p w:rsidR="004929E5" w:rsidRPr="00B07123" w:rsidRDefault="004929E5" w:rsidP="0015479E">
            <w:pPr>
              <w:jc w:val="center"/>
              <w:rPr>
                <w:b/>
              </w:rPr>
            </w:pPr>
            <w:r w:rsidRPr="00B07123">
              <w:rPr>
                <w:b/>
              </w:rPr>
              <w:t>з</w:t>
            </w:r>
            <w:r w:rsidRPr="00B07123">
              <w:rPr>
                <w:b/>
              </w:rPr>
              <w:t>а</w:t>
            </w:r>
            <w:r w:rsidRPr="00B07123">
              <w:rPr>
                <w:b/>
              </w:rPr>
              <w:t>н</w:t>
            </w:r>
            <w:r w:rsidRPr="00B07123">
              <w:rPr>
                <w:b/>
              </w:rPr>
              <w:t>я</w:t>
            </w:r>
            <w:r w:rsidRPr="00B07123">
              <w:rPr>
                <w:b/>
              </w:rPr>
              <w:t>тия</w:t>
            </w:r>
          </w:p>
        </w:tc>
        <w:tc>
          <w:tcPr>
            <w:tcW w:w="5957" w:type="dxa"/>
            <w:vAlign w:val="center"/>
          </w:tcPr>
          <w:p w:rsidR="004929E5" w:rsidRPr="00B07123" w:rsidRDefault="004929E5" w:rsidP="0015479E">
            <w:pPr>
              <w:jc w:val="center"/>
              <w:rPr>
                <w:b/>
              </w:rPr>
            </w:pPr>
            <w:r w:rsidRPr="00B07123">
              <w:rPr>
                <w:b/>
              </w:rPr>
              <w:t>Наименование разделов и тем</w:t>
            </w:r>
          </w:p>
        </w:tc>
        <w:tc>
          <w:tcPr>
            <w:tcW w:w="712" w:type="dxa"/>
            <w:vAlign w:val="center"/>
          </w:tcPr>
          <w:p w:rsidR="004929E5" w:rsidRPr="00B07123" w:rsidRDefault="004929E5" w:rsidP="00E878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4929E5" w:rsidRPr="00B07123" w:rsidRDefault="004929E5" w:rsidP="0083437A">
            <w:pPr>
              <w:jc w:val="center"/>
              <w:rPr>
                <w:b/>
              </w:rPr>
            </w:pPr>
            <w:r w:rsidRPr="00B07123">
              <w:rPr>
                <w:b/>
              </w:rPr>
              <w:t>Вид занятия</w:t>
            </w:r>
          </w:p>
        </w:tc>
        <w:tc>
          <w:tcPr>
            <w:tcW w:w="2411" w:type="dxa"/>
            <w:vAlign w:val="center"/>
          </w:tcPr>
          <w:p w:rsidR="004929E5" w:rsidRPr="00B07123" w:rsidRDefault="004929E5" w:rsidP="0015479E">
            <w:pPr>
              <w:jc w:val="center"/>
              <w:rPr>
                <w:b/>
              </w:rPr>
            </w:pPr>
            <w:r w:rsidRPr="00B07123">
              <w:rPr>
                <w:b/>
              </w:rPr>
              <w:t>Наглядные пособия и ТСО</w:t>
            </w:r>
          </w:p>
        </w:tc>
        <w:tc>
          <w:tcPr>
            <w:tcW w:w="2271" w:type="dxa"/>
            <w:vAlign w:val="center"/>
          </w:tcPr>
          <w:p w:rsidR="004929E5" w:rsidRPr="00B07123" w:rsidRDefault="004929E5" w:rsidP="0015479E">
            <w:pPr>
              <w:jc w:val="center"/>
              <w:rPr>
                <w:b/>
              </w:rPr>
            </w:pPr>
            <w:r w:rsidRPr="00B07123">
              <w:rPr>
                <w:b/>
              </w:rPr>
              <w:t>Домашнее зад</w:t>
            </w:r>
            <w:r w:rsidRPr="00B07123">
              <w:rPr>
                <w:b/>
              </w:rPr>
              <w:t>а</w:t>
            </w:r>
            <w:r w:rsidRPr="00B07123">
              <w:rPr>
                <w:b/>
              </w:rPr>
              <w:t>ние, самосто</w:t>
            </w:r>
            <w:r w:rsidRPr="00B07123">
              <w:rPr>
                <w:b/>
              </w:rPr>
              <w:t>я</w:t>
            </w:r>
            <w:r w:rsidRPr="00B07123">
              <w:rPr>
                <w:b/>
              </w:rPr>
              <w:t xml:space="preserve">тельная работа </w:t>
            </w:r>
          </w:p>
        </w:tc>
        <w:tc>
          <w:tcPr>
            <w:tcW w:w="1497" w:type="dxa"/>
            <w:gridSpan w:val="2"/>
            <w:vAlign w:val="center"/>
          </w:tcPr>
          <w:p w:rsidR="004929E5" w:rsidRPr="00B07123" w:rsidRDefault="004929E5" w:rsidP="0015479E">
            <w:pPr>
              <w:jc w:val="center"/>
              <w:rPr>
                <w:b/>
              </w:rPr>
            </w:pPr>
            <w:r w:rsidRPr="00B07123">
              <w:rPr>
                <w:b/>
              </w:rPr>
              <w:t>Компете</w:t>
            </w:r>
            <w:r w:rsidRPr="00B07123">
              <w:rPr>
                <w:b/>
              </w:rPr>
              <w:t>н</w:t>
            </w:r>
            <w:r w:rsidRPr="00B07123">
              <w:rPr>
                <w:b/>
              </w:rPr>
              <w:t xml:space="preserve">ции  </w:t>
            </w:r>
          </w:p>
        </w:tc>
      </w:tr>
      <w:tr w:rsidR="004929E5" w:rsidRPr="00B07123" w:rsidTr="00E8781C">
        <w:trPr>
          <w:trHeight w:val="415"/>
          <w:jc w:val="center"/>
        </w:trPr>
        <w:tc>
          <w:tcPr>
            <w:tcW w:w="670" w:type="dxa"/>
            <w:vAlign w:val="center"/>
          </w:tcPr>
          <w:p w:rsidR="004929E5" w:rsidRPr="00B07123" w:rsidRDefault="004929E5" w:rsidP="0015479E">
            <w:pPr>
              <w:jc w:val="center"/>
            </w:pPr>
          </w:p>
        </w:tc>
        <w:tc>
          <w:tcPr>
            <w:tcW w:w="5957" w:type="dxa"/>
            <w:vAlign w:val="center"/>
          </w:tcPr>
          <w:p w:rsidR="004929E5" w:rsidRDefault="004929E5" w:rsidP="00F61D24">
            <w:pPr>
              <w:rPr>
                <w:b/>
              </w:rPr>
            </w:pPr>
            <w:r>
              <w:rPr>
                <w:b/>
                <w:bCs/>
              </w:rPr>
              <w:t>Раздел 1</w:t>
            </w:r>
            <w:r w:rsidRPr="00F849F6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b/>
              </w:rPr>
              <w:t xml:space="preserve">Методы и средства </w:t>
            </w:r>
            <w:proofErr w:type="gramStart"/>
            <w:r>
              <w:rPr>
                <w:b/>
              </w:rPr>
              <w:t>информационных</w:t>
            </w:r>
            <w:proofErr w:type="gramEnd"/>
            <w:r>
              <w:rPr>
                <w:b/>
              </w:rPr>
              <w:t xml:space="preserve"> </w:t>
            </w:r>
          </w:p>
          <w:p w:rsidR="004929E5" w:rsidRPr="00F849F6" w:rsidRDefault="004929E5" w:rsidP="00F61D24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технологий</w:t>
            </w:r>
          </w:p>
        </w:tc>
        <w:tc>
          <w:tcPr>
            <w:tcW w:w="720" w:type="dxa"/>
            <w:gridSpan w:val="2"/>
            <w:vAlign w:val="center"/>
          </w:tcPr>
          <w:p w:rsidR="004929E5" w:rsidRPr="00F849F6" w:rsidRDefault="002F7EF0" w:rsidP="00E8781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  <w:r w:rsidR="00DA0811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114" w:type="dxa"/>
            <w:vAlign w:val="center"/>
          </w:tcPr>
          <w:p w:rsidR="004929E5" w:rsidRDefault="004929E5" w:rsidP="0083437A">
            <w:pPr>
              <w:jc w:val="center"/>
              <w:rPr>
                <w:rFonts w:eastAsia="Calibri"/>
                <w:b/>
                <w:bCs/>
              </w:rPr>
            </w:pPr>
          </w:p>
          <w:p w:rsidR="004929E5" w:rsidRPr="00F849F6" w:rsidRDefault="004929E5" w:rsidP="0083437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179" w:type="dxa"/>
            <w:gridSpan w:val="4"/>
            <w:vAlign w:val="center"/>
          </w:tcPr>
          <w:p w:rsidR="004929E5" w:rsidRDefault="004929E5">
            <w:pPr>
              <w:rPr>
                <w:rFonts w:eastAsia="Calibri"/>
                <w:b/>
                <w:bCs/>
              </w:rPr>
            </w:pPr>
          </w:p>
          <w:p w:rsidR="004929E5" w:rsidRPr="00F849F6" w:rsidRDefault="004929E5" w:rsidP="00F61D24">
            <w:pPr>
              <w:rPr>
                <w:rFonts w:eastAsia="Calibri"/>
                <w:b/>
                <w:bCs/>
              </w:rPr>
            </w:pPr>
          </w:p>
        </w:tc>
      </w:tr>
      <w:tr w:rsidR="004929E5" w:rsidRPr="00B07123" w:rsidTr="00E8781C">
        <w:trPr>
          <w:trHeight w:val="421"/>
          <w:jc w:val="center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4929E5" w:rsidRPr="00B07123" w:rsidRDefault="00964819" w:rsidP="00964819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4929E5" w:rsidRDefault="004929E5" w:rsidP="00B67136">
            <w:pPr>
              <w:rPr>
                <w:bCs/>
              </w:rPr>
            </w:pPr>
            <w:r w:rsidRPr="00C372D5">
              <w:rPr>
                <w:rFonts w:eastAsia="Calibri"/>
                <w:bCs/>
              </w:rPr>
              <w:t xml:space="preserve">Тема 1.1. </w:t>
            </w:r>
            <w:r w:rsidRPr="00C372D5">
              <w:rPr>
                <w:bCs/>
              </w:rPr>
              <w:t xml:space="preserve">Понятие и сущность </w:t>
            </w:r>
            <w:proofErr w:type="gramStart"/>
            <w:r w:rsidRPr="00C372D5">
              <w:rPr>
                <w:bCs/>
              </w:rPr>
              <w:t>информационных</w:t>
            </w:r>
            <w:proofErr w:type="gramEnd"/>
            <w:r w:rsidRPr="00C372D5">
              <w:rPr>
                <w:bCs/>
              </w:rPr>
              <w:t xml:space="preserve"> </w:t>
            </w:r>
          </w:p>
          <w:p w:rsidR="004929E5" w:rsidRPr="00C372D5" w:rsidRDefault="004929E5" w:rsidP="00B67136">
            <w:r w:rsidRPr="00C372D5">
              <w:rPr>
                <w:bCs/>
              </w:rPr>
              <w:t>технологий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929E5" w:rsidRPr="00964819" w:rsidRDefault="00964819" w:rsidP="00E8781C">
            <w:pPr>
              <w:jc w:val="center"/>
            </w:pPr>
            <w:r w:rsidRPr="00964819">
              <w:t>2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4929E5" w:rsidRDefault="004929E5" w:rsidP="0083437A">
            <w:pPr>
              <w:jc w:val="center"/>
            </w:pPr>
          </w:p>
          <w:p w:rsidR="004929E5" w:rsidRPr="00C372D5" w:rsidRDefault="004929E5" w:rsidP="0083437A">
            <w:pPr>
              <w:jc w:val="center"/>
            </w:pPr>
          </w:p>
        </w:tc>
        <w:tc>
          <w:tcPr>
            <w:tcW w:w="2411" w:type="dxa"/>
            <w:vMerge w:val="restart"/>
          </w:tcPr>
          <w:p w:rsidR="004929E5" w:rsidRPr="004E224B" w:rsidRDefault="004929E5" w:rsidP="0035229D">
            <w:pPr>
              <w:pStyle w:val="Default"/>
              <w:jc w:val="center"/>
            </w:pPr>
            <w:r>
              <w:t>К</w:t>
            </w:r>
            <w:r w:rsidRPr="004E224B">
              <w:t>омпьютеры, об</w:t>
            </w:r>
            <w:r w:rsidRPr="004E224B">
              <w:t>ъ</w:t>
            </w:r>
            <w:r w:rsidRPr="004E224B">
              <w:t>единенные в локал</w:t>
            </w:r>
            <w:r w:rsidRPr="004E224B">
              <w:t>ь</w:t>
            </w:r>
            <w:r w:rsidRPr="004E224B">
              <w:t>ную сеть и имеющие выход в Интернет;</w:t>
            </w:r>
          </w:p>
          <w:p w:rsidR="004929E5" w:rsidRPr="004E224B" w:rsidRDefault="004929E5" w:rsidP="0035229D">
            <w:pPr>
              <w:pStyle w:val="Default"/>
              <w:jc w:val="center"/>
            </w:pPr>
            <w:r w:rsidRPr="004E224B">
              <w:t xml:space="preserve">принтеры, </w:t>
            </w:r>
            <w:r>
              <w:t>МФУ.</w:t>
            </w:r>
          </w:p>
          <w:p w:rsidR="004929E5" w:rsidRPr="004E224B" w:rsidRDefault="004929E5" w:rsidP="0035229D">
            <w:pPr>
              <w:pStyle w:val="Default"/>
              <w:jc w:val="center"/>
            </w:pPr>
            <w:r>
              <w:t>К</w:t>
            </w:r>
            <w:r w:rsidRPr="004E224B">
              <w:t>омплект учебно-методической док</w:t>
            </w:r>
            <w:r w:rsidRPr="004E224B">
              <w:t>у</w:t>
            </w:r>
            <w:r w:rsidRPr="004E224B">
              <w:t>ментации;</w:t>
            </w:r>
          </w:p>
          <w:p w:rsidR="004929E5" w:rsidRDefault="00DA0811" w:rsidP="0035229D">
            <w:pPr>
              <w:pStyle w:val="Default"/>
              <w:jc w:val="center"/>
            </w:pPr>
            <w:r>
              <w:t>ПО</w:t>
            </w:r>
            <w:r w:rsidR="004929E5" w:rsidRPr="004E224B">
              <w:t xml:space="preserve"> общего назнач</w:t>
            </w:r>
            <w:r w:rsidR="004929E5" w:rsidRPr="004E224B">
              <w:t>е</w:t>
            </w:r>
            <w:r w:rsidR="004929E5" w:rsidRPr="004E224B">
              <w:t>ния;</w:t>
            </w:r>
            <w:r w:rsidR="004929E5">
              <w:t xml:space="preserve"> </w:t>
            </w:r>
            <w:r>
              <w:t>ПО</w:t>
            </w:r>
            <w:r w:rsidR="004929E5" w:rsidRPr="004E224B">
              <w:t xml:space="preserve"> професси</w:t>
            </w:r>
            <w:r w:rsidR="004929E5" w:rsidRPr="004E224B">
              <w:t>о</w:t>
            </w:r>
            <w:r w:rsidR="004929E5" w:rsidRPr="004E224B">
              <w:t>нального назначения (</w:t>
            </w:r>
            <w:r w:rsidR="009D57AA">
              <w:t>1С</w:t>
            </w:r>
            <w:proofErr w:type="gramStart"/>
            <w:r w:rsidR="009D57AA">
              <w:t>:Б</w:t>
            </w:r>
            <w:proofErr w:type="gramEnd"/>
            <w:r w:rsidR="009D57AA">
              <w:t>ухгалтерия</w:t>
            </w:r>
            <w:r w:rsidR="004929E5">
              <w:t xml:space="preserve">, </w:t>
            </w:r>
            <w:r w:rsidR="004E1092">
              <w:t>СПС</w:t>
            </w:r>
          </w:p>
          <w:p w:rsidR="004929E5" w:rsidRPr="00B07123" w:rsidRDefault="004929E5" w:rsidP="00DA0811">
            <w:pPr>
              <w:pStyle w:val="Default"/>
              <w:jc w:val="center"/>
            </w:pPr>
            <w:proofErr w:type="spellStart"/>
            <w:proofErr w:type="gramStart"/>
            <w:r w:rsidRPr="004E224B">
              <w:t>КонсультантПлюс</w:t>
            </w:r>
            <w:proofErr w:type="spellEnd"/>
            <w:r w:rsidRPr="004E224B">
              <w:t>)</w:t>
            </w:r>
            <w:r>
              <w:t>.</w:t>
            </w:r>
            <w:proofErr w:type="gramEnd"/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4929E5" w:rsidRPr="00964819" w:rsidRDefault="0001371C" w:rsidP="0001371C">
            <w:pPr>
              <w:jc w:val="center"/>
              <w:rPr>
                <w:highlight w:val="yellow"/>
              </w:rPr>
            </w:pPr>
            <w:r w:rsidRPr="005B3A81">
              <w:rPr>
                <w:highlight w:val="yellow"/>
              </w:rPr>
              <w:t>[1] стр.17-19</w:t>
            </w:r>
            <w:bookmarkStart w:id="0" w:name="_GoBack"/>
            <w:bookmarkEnd w:id="0"/>
          </w:p>
        </w:tc>
        <w:tc>
          <w:tcPr>
            <w:tcW w:w="1497" w:type="dxa"/>
            <w:gridSpan w:val="2"/>
            <w:vMerge w:val="restart"/>
          </w:tcPr>
          <w:p w:rsidR="004929E5" w:rsidRPr="00964819" w:rsidRDefault="004929E5" w:rsidP="00C82D67">
            <w:pPr>
              <w:jc w:val="center"/>
              <w:rPr>
                <w:highlight w:val="yellow"/>
              </w:rPr>
            </w:pPr>
          </w:p>
          <w:p w:rsidR="002C4CF6" w:rsidRPr="006025C2" w:rsidRDefault="002C4CF6" w:rsidP="002C4CF6">
            <w:pPr>
              <w:tabs>
                <w:tab w:val="left" w:pos="5529"/>
              </w:tabs>
              <w:suppressAutoHyphens/>
              <w:spacing w:before="100" w:beforeAutospacing="1"/>
              <w:jc w:val="center"/>
              <w:rPr>
                <w:iCs/>
              </w:rPr>
            </w:pPr>
            <w:proofErr w:type="gramStart"/>
            <w:r w:rsidRPr="006025C2">
              <w:rPr>
                <w:iCs/>
              </w:rPr>
              <w:t>ОК</w:t>
            </w:r>
            <w:proofErr w:type="gramEnd"/>
            <w:r w:rsidRPr="006025C2">
              <w:rPr>
                <w:iCs/>
              </w:rPr>
              <w:t xml:space="preserve"> 1,2,5,9,</w:t>
            </w:r>
            <w:r w:rsidRPr="006025C2">
              <w:rPr>
                <w:iCs/>
                <w:lang w:val="en-US"/>
              </w:rPr>
              <w:t xml:space="preserve"> 10</w:t>
            </w:r>
            <w:r w:rsidRPr="006025C2">
              <w:rPr>
                <w:iCs/>
              </w:rPr>
              <w:t>;</w:t>
            </w:r>
          </w:p>
          <w:p w:rsidR="004929E5" w:rsidRPr="00964819" w:rsidRDefault="002C4CF6" w:rsidP="002C4CF6">
            <w:pPr>
              <w:jc w:val="center"/>
              <w:rPr>
                <w:highlight w:val="yellow"/>
              </w:rPr>
            </w:pPr>
            <w:r w:rsidRPr="006025C2">
              <w:rPr>
                <w:iCs/>
              </w:rPr>
              <w:t>ПК 1.1-1.4; 2.1; 3.1, 3.3</w:t>
            </w:r>
          </w:p>
          <w:p w:rsidR="004929E5" w:rsidRPr="00964819" w:rsidRDefault="004929E5" w:rsidP="00C82D67">
            <w:pPr>
              <w:jc w:val="center"/>
              <w:rPr>
                <w:highlight w:val="yellow"/>
              </w:rPr>
            </w:pPr>
          </w:p>
        </w:tc>
      </w:tr>
      <w:tr w:rsidR="002E031D" w:rsidRPr="00B07123" w:rsidTr="00E8781C">
        <w:trPr>
          <w:trHeight w:val="76"/>
          <w:jc w:val="center"/>
        </w:trPr>
        <w:tc>
          <w:tcPr>
            <w:tcW w:w="670" w:type="dxa"/>
            <w:vAlign w:val="center"/>
          </w:tcPr>
          <w:p w:rsidR="002E031D" w:rsidRDefault="00964819" w:rsidP="00642D2F">
            <w:pPr>
              <w:jc w:val="center"/>
            </w:pPr>
            <w:r>
              <w:t>2</w:t>
            </w:r>
          </w:p>
        </w:tc>
        <w:tc>
          <w:tcPr>
            <w:tcW w:w="5957" w:type="dxa"/>
            <w:vAlign w:val="center"/>
          </w:tcPr>
          <w:p w:rsidR="002E031D" w:rsidRPr="00B67136" w:rsidRDefault="002E031D" w:rsidP="00964819">
            <w:r w:rsidRPr="00B67136">
              <w:rPr>
                <w:bCs/>
              </w:rPr>
              <w:t xml:space="preserve">Тема 1.2. </w:t>
            </w:r>
            <w:r w:rsidR="00964819">
              <w:t>Техническое обеспечение информационных технологий</w:t>
            </w:r>
          </w:p>
        </w:tc>
        <w:tc>
          <w:tcPr>
            <w:tcW w:w="720" w:type="dxa"/>
            <w:gridSpan w:val="2"/>
            <w:vAlign w:val="center"/>
          </w:tcPr>
          <w:p w:rsidR="002E031D" w:rsidRPr="00964819" w:rsidRDefault="00964819" w:rsidP="00E8781C">
            <w:pPr>
              <w:jc w:val="center"/>
            </w:pPr>
            <w:r w:rsidRPr="00964819">
              <w:t>2</w:t>
            </w:r>
          </w:p>
        </w:tc>
        <w:tc>
          <w:tcPr>
            <w:tcW w:w="2114" w:type="dxa"/>
            <w:vAlign w:val="center"/>
          </w:tcPr>
          <w:p w:rsidR="002E031D" w:rsidRDefault="002E031D" w:rsidP="0083437A">
            <w:pPr>
              <w:jc w:val="center"/>
            </w:pPr>
          </w:p>
          <w:p w:rsidR="002E031D" w:rsidRDefault="002E031D" w:rsidP="0083437A">
            <w:pPr>
              <w:jc w:val="center"/>
            </w:pPr>
          </w:p>
          <w:p w:rsidR="002E031D" w:rsidRPr="00B67136" w:rsidRDefault="002E031D" w:rsidP="0083437A">
            <w:pPr>
              <w:jc w:val="center"/>
            </w:pPr>
          </w:p>
        </w:tc>
        <w:tc>
          <w:tcPr>
            <w:tcW w:w="2411" w:type="dxa"/>
            <w:vMerge/>
            <w:vAlign w:val="center"/>
          </w:tcPr>
          <w:p w:rsidR="002E031D" w:rsidRPr="00B07123" w:rsidRDefault="002E031D" w:rsidP="00732E47"/>
        </w:tc>
        <w:tc>
          <w:tcPr>
            <w:tcW w:w="2271" w:type="dxa"/>
            <w:vAlign w:val="center"/>
          </w:tcPr>
          <w:p w:rsidR="002E031D" w:rsidRPr="0001371C" w:rsidRDefault="002E031D" w:rsidP="006A6818">
            <w:pPr>
              <w:jc w:val="center"/>
            </w:pPr>
            <w:r w:rsidRPr="0001371C">
              <w:t>[1] стр.</w:t>
            </w:r>
            <w:r w:rsidR="0001371C">
              <w:t>25-27</w:t>
            </w:r>
            <w:r w:rsidRPr="0001371C">
              <w:t xml:space="preserve"> </w:t>
            </w:r>
          </w:p>
          <w:p w:rsidR="002E031D" w:rsidRPr="00964819" w:rsidRDefault="002E031D" w:rsidP="009F3CB5">
            <w:pPr>
              <w:jc w:val="center"/>
              <w:rPr>
                <w:highlight w:val="yellow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2E031D" w:rsidRPr="00964819" w:rsidRDefault="002E031D" w:rsidP="0015479E">
            <w:pPr>
              <w:jc w:val="center"/>
              <w:rPr>
                <w:highlight w:val="yellow"/>
              </w:rPr>
            </w:pPr>
          </w:p>
        </w:tc>
      </w:tr>
      <w:tr w:rsidR="004929E5" w:rsidRPr="00B07123" w:rsidTr="00E8781C">
        <w:trPr>
          <w:trHeight w:val="76"/>
          <w:jc w:val="center"/>
        </w:trPr>
        <w:tc>
          <w:tcPr>
            <w:tcW w:w="670" w:type="dxa"/>
            <w:vAlign w:val="center"/>
          </w:tcPr>
          <w:p w:rsidR="004929E5" w:rsidRDefault="00964819" w:rsidP="00DE6008">
            <w:pPr>
              <w:jc w:val="center"/>
            </w:pPr>
            <w:r>
              <w:t>3</w:t>
            </w:r>
          </w:p>
        </w:tc>
        <w:tc>
          <w:tcPr>
            <w:tcW w:w="5957" w:type="dxa"/>
            <w:vAlign w:val="center"/>
          </w:tcPr>
          <w:p w:rsidR="004929E5" w:rsidRDefault="004929E5" w:rsidP="00964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136">
              <w:rPr>
                <w:bCs/>
              </w:rPr>
              <w:t xml:space="preserve">Тема 1.3. </w:t>
            </w:r>
            <w:r w:rsidR="00964819">
              <w:t>Программное обеспечение информационных технологий</w:t>
            </w:r>
          </w:p>
        </w:tc>
        <w:tc>
          <w:tcPr>
            <w:tcW w:w="720" w:type="dxa"/>
            <w:gridSpan w:val="2"/>
            <w:vAlign w:val="center"/>
          </w:tcPr>
          <w:p w:rsidR="004929E5" w:rsidRPr="00964819" w:rsidRDefault="00964819" w:rsidP="00E87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64819">
              <w:rPr>
                <w:bCs/>
              </w:rPr>
              <w:t>2</w:t>
            </w:r>
          </w:p>
        </w:tc>
        <w:tc>
          <w:tcPr>
            <w:tcW w:w="2114" w:type="dxa"/>
            <w:vAlign w:val="center"/>
          </w:tcPr>
          <w:p w:rsidR="004929E5" w:rsidRPr="00B67136" w:rsidRDefault="004929E5" w:rsidP="0083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11" w:type="dxa"/>
            <w:vMerge/>
            <w:vAlign w:val="center"/>
          </w:tcPr>
          <w:p w:rsidR="004929E5" w:rsidRPr="00B07123" w:rsidRDefault="004929E5" w:rsidP="00DE6008"/>
        </w:tc>
        <w:tc>
          <w:tcPr>
            <w:tcW w:w="2271" w:type="dxa"/>
            <w:vAlign w:val="center"/>
          </w:tcPr>
          <w:p w:rsidR="0001371C" w:rsidRPr="0001371C" w:rsidRDefault="0001371C" w:rsidP="0001371C">
            <w:pPr>
              <w:jc w:val="center"/>
            </w:pPr>
            <w:r w:rsidRPr="0001371C">
              <w:t>[1] стр.</w:t>
            </w:r>
            <w:r>
              <w:t>25-27, 28-34</w:t>
            </w:r>
          </w:p>
          <w:p w:rsidR="004929E5" w:rsidRPr="005C32ED" w:rsidRDefault="004929E5" w:rsidP="006A6818">
            <w:pPr>
              <w:jc w:val="center"/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4929E5" w:rsidRPr="00B07123" w:rsidRDefault="004929E5" w:rsidP="00DE6008">
            <w:pPr>
              <w:jc w:val="center"/>
            </w:pPr>
          </w:p>
        </w:tc>
      </w:tr>
      <w:tr w:rsidR="004929E5" w:rsidRPr="00B07123" w:rsidTr="00E8781C">
        <w:trPr>
          <w:trHeight w:val="414"/>
          <w:jc w:val="center"/>
        </w:trPr>
        <w:tc>
          <w:tcPr>
            <w:tcW w:w="670" w:type="dxa"/>
            <w:vAlign w:val="center"/>
          </w:tcPr>
          <w:p w:rsidR="004929E5" w:rsidRDefault="00DF0D0D" w:rsidP="00DE6008">
            <w:pPr>
              <w:jc w:val="center"/>
            </w:pPr>
            <w:r>
              <w:t>4</w:t>
            </w:r>
          </w:p>
        </w:tc>
        <w:tc>
          <w:tcPr>
            <w:tcW w:w="5957" w:type="dxa"/>
            <w:vAlign w:val="center"/>
          </w:tcPr>
          <w:p w:rsidR="004929E5" w:rsidRPr="00B67136" w:rsidRDefault="004929E5" w:rsidP="00B6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136">
              <w:rPr>
                <w:bCs/>
              </w:rPr>
              <w:t xml:space="preserve">Тема 1.4. </w:t>
            </w:r>
            <w:r w:rsidR="00655E67">
              <w:t>Программное обеспечение информационных технологий</w:t>
            </w:r>
          </w:p>
        </w:tc>
        <w:tc>
          <w:tcPr>
            <w:tcW w:w="720" w:type="dxa"/>
            <w:gridSpan w:val="2"/>
            <w:vAlign w:val="center"/>
          </w:tcPr>
          <w:p w:rsidR="004929E5" w:rsidRPr="00DF0D0D" w:rsidRDefault="00DF0D0D" w:rsidP="00E87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F0D0D">
              <w:rPr>
                <w:bCs/>
              </w:rPr>
              <w:t>1</w:t>
            </w:r>
          </w:p>
        </w:tc>
        <w:tc>
          <w:tcPr>
            <w:tcW w:w="2114" w:type="dxa"/>
            <w:vAlign w:val="center"/>
          </w:tcPr>
          <w:p w:rsidR="004929E5" w:rsidRPr="00B67136" w:rsidRDefault="004929E5" w:rsidP="0083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11" w:type="dxa"/>
            <w:vMerge/>
            <w:vAlign w:val="center"/>
          </w:tcPr>
          <w:p w:rsidR="004929E5" w:rsidRPr="00B07123" w:rsidRDefault="004929E5" w:rsidP="00DE6008"/>
        </w:tc>
        <w:tc>
          <w:tcPr>
            <w:tcW w:w="2271" w:type="dxa"/>
            <w:vAlign w:val="center"/>
          </w:tcPr>
          <w:p w:rsidR="004929E5" w:rsidRPr="005C32ED" w:rsidRDefault="0001371C" w:rsidP="0001371C">
            <w:pPr>
              <w:jc w:val="center"/>
            </w:pPr>
            <w:r w:rsidRPr="0001371C">
              <w:t>[1] стр.</w:t>
            </w:r>
            <w:r>
              <w:t>22-25</w:t>
            </w:r>
            <w:r w:rsidRPr="0001371C">
              <w:t xml:space="preserve"> </w:t>
            </w:r>
          </w:p>
        </w:tc>
        <w:tc>
          <w:tcPr>
            <w:tcW w:w="1497" w:type="dxa"/>
            <w:gridSpan w:val="2"/>
            <w:vMerge/>
            <w:vAlign w:val="center"/>
          </w:tcPr>
          <w:p w:rsidR="004929E5" w:rsidRPr="00B07123" w:rsidRDefault="004929E5" w:rsidP="00DE6008">
            <w:pPr>
              <w:jc w:val="center"/>
            </w:pPr>
          </w:p>
        </w:tc>
      </w:tr>
      <w:tr w:rsidR="004929E5" w:rsidRPr="00B07123" w:rsidTr="00E8781C">
        <w:trPr>
          <w:trHeight w:val="475"/>
          <w:jc w:val="center"/>
        </w:trPr>
        <w:tc>
          <w:tcPr>
            <w:tcW w:w="670" w:type="dxa"/>
            <w:vAlign w:val="center"/>
          </w:tcPr>
          <w:p w:rsidR="004929E5" w:rsidRDefault="00DF0D0D" w:rsidP="00642D2F">
            <w:pPr>
              <w:jc w:val="center"/>
            </w:pPr>
            <w:r>
              <w:t>4</w:t>
            </w:r>
          </w:p>
        </w:tc>
        <w:tc>
          <w:tcPr>
            <w:tcW w:w="5957" w:type="dxa"/>
            <w:vAlign w:val="center"/>
          </w:tcPr>
          <w:p w:rsidR="004929E5" w:rsidRPr="00B67136" w:rsidRDefault="004929E5" w:rsidP="00B67136">
            <w:r w:rsidRPr="00B67136">
              <w:rPr>
                <w:bCs/>
              </w:rPr>
              <w:t xml:space="preserve">Тема 1.5. </w:t>
            </w:r>
            <w:r w:rsidRPr="00B67136">
              <w:t>Защита информации</w:t>
            </w:r>
          </w:p>
        </w:tc>
        <w:tc>
          <w:tcPr>
            <w:tcW w:w="720" w:type="dxa"/>
            <w:gridSpan w:val="2"/>
            <w:vAlign w:val="center"/>
          </w:tcPr>
          <w:p w:rsidR="004929E5" w:rsidRPr="00DF0D0D" w:rsidRDefault="00DF0D0D" w:rsidP="00E8781C">
            <w:pPr>
              <w:jc w:val="center"/>
            </w:pPr>
            <w:r w:rsidRPr="00DF0D0D">
              <w:t>1</w:t>
            </w:r>
          </w:p>
        </w:tc>
        <w:tc>
          <w:tcPr>
            <w:tcW w:w="2114" w:type="dxa"/>
            <w:vAlign w:val="center"/>
          </w:tcPr>
          <w:p w:rsidR="004929E5" w:rsidRPr="00B67136" w:rsidRDefault="004929E5" w:rsidP="0083437A">
            <w:pPr>
              <w:jc w:val="center"/>
            </w:pPr>
          </w:p>
        </w:tc>
        <w:tc>
          <w:tcPr>
            <w:tcW w:w="2411" w:type="dxa"/>
            <w:vMerge/>
            <w:vAlign w:val="center"/>
          </w:tcPr>
          <w:p w:rsidR="004929E5" w:rsidRPr="00B07123" w:rsidRDefault="004929E5" w:rsidP="00732E47"/>
        </w:tc>
        <w:tc>
          <w:tcPr>
            <w:tcW w:w="2271" w:type="dxa"/>
            <w:vAlign w:val="center"/>
          </w:tcPr>
          <w:p w:rsidR="004929E5" w:rsidRDefault="004929E5" w:rsidP="0001371C">
            <w:pPr>
              <w:jc w:val="center"/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4929E5" w:rsidRPr="00B07123" w:rsidRDefault="004929E5" w:rsidP="0015479E">
            <w:pPr>
              <w:jc w:val="center"/>
            </w:pPr>
          </w:p>
        </w:tc>
      </w:tr>
      <w:tr w:rsidR="004929E5" w:rsidRPr="00B07123" w:rsidTr="00E8781C">
        <w:trPr>
          <w:trHeight w:val="691"/>
          <w:jc w:val="center"/>
        </w:trPr>
        <w:tc>
          <w:tcPr>
            <w:tcW w:w="670" w:type="dxa"/>
            <w:vAlign w:val="center"/>
          </w:tcPr>
          <w:p w:rsidR="004929E5" w:rsidRDefault="00DA0811" w:rsidP="00642D2F">
            <w:pPr>
              <w:jc w:val="center"/>
            </w:pPr>
            <w:r>
              <w:t>5</w:t>
            </w:r>
          </w:p>
        </w:tc>
        <w:tc>
          <w:tcPr>
            <w:tcW w:w="5957" w:type="dxa"/>
            <w:vAlign w:val="center"/>
          </w:tcPr>
          <w:p w:rsidR="004929E5" w:rsidRPr="0001144A" w:rsidRDefault="004929E5" w:rsidP="00642D2F">
            <w:r w:rsidRPr="0001144A">
              <w:t>Практическая работа № 1</w:t>
            </w:r>
          </w:p>
          <w:p w:rsidR="004929E5" w:rsidRPr="00642D2F" w:rsidRDefault="00DA0811" w:rsidP="00DA0811">
            <w:pPr>
              <w:pStyle w:val="Default"/>
              <w:rPr>
                <w:bCs/>
              </w:rPr>
            </w:pPr>
            <w:r w:rsidRPr="00747563">
              <w:t>Организация защиты информации на персональном компьютере.</w:t>
            </w:r>
          </w:p>
        </w:tc>
        <w:tc>
          <w:tcPr>
            <w:tcW w:w="712" w:type="dxa"/>
            <w:vAlign w:val="center"/>
          </w:tcPr>
          <w:p w:rsidR="004929E5" w:rsidRDefault="00D847C6" w:rsidP="00E8781C">
            <w:pPr>
              <w:jc w:val="center"/>
            </w:pPr>
            <w:r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4929E5" w:rsidRDefault="004929E5" w:rsidP="0083437A">
            <w:pPr>
              <w:jc w:val="center"/>
            </w:pPr>
            <w:r w:rsidRPr="0091025E">
              <w:t>практическое</w:t>
            </w:r>
          </w:p>
          <w:p w:rsidR="004929E5" w:rsidRDefault="004929E5" w:rsidP="0083437A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Merge/>
            <w:vAlign w:val="center"/>
          </w:tcPr>
          <w:p w:rsidR="004929E5" w:rsidRPr="00B07123" w:rsidRDefault="004929E5" w:rsidP="00732E47"/>
        </w:tc>
        <w:tc>
          <w:tcPr>
            <w:tcW w:w="2271" w:type="dxa"/>
            <w:vAlign w:val="center"/>
          </w:tcPr>
          <w:p w:rsidR="004929E5" w:rsidRPr="00B07123" w:rsidRDefault="004929E5" w:rsidP="000C2A22">
            <w:pPr>
              <w:jc w:val="center"/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4929E5" w:rsidRPr="00B07123" w:rsidRDefault="004929E5" w:rsidP="0015479E">
            <w:pPr>
              <w:jc w:val="center"/>
            </w:pPr>
          </w:p>
        </w:tc>
      </w:tr>
      <w:tr w:rsidR="004929E5" w:rsidRPr="00B07123" w:rsidTr="00B22D83">
        <w:trPr>
          <w:trHeight w:val="675"/>
          <w:jc w:val="center"/>
        </w:trPr>
        <w:tc>
          <w:tcPr>
            <w:tcW w:w="670" w:type="dxa"/>
            <w:vAlign w:val="center"/>
          </w:tcPr>
          <w:p w:rsidR="004929E5" w:rsidRDefault="004929E5" w:rsidP="00642D2F">
            <w:pPr>
              <w:jc w:val="center"/>
            </w:pPr>
          </w:p>
        </w:tc>
        <w:tc>
          <w:tcPr>
            <w:tcW w:w="5957" w:type="dxa"/>
            <w:vAlign w:val="center"/>
          </w:tcPr>
          <w:p w:rsidR="004929E5" w:rsidRPr="00B07123" w:rsidRDefault="004929E5" w:rsidP="00F61D24">
            <w:r>
              <w:rPr>
                <w:b/>
                <w:bCs/>
              </w:rPr>
              <w:t xml:space="preserve">Раздел </w:t>
            </w:r>
            <w:r w:rsidRPr="0028048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 w:rsidR="00DA0811" w:rsidRPr="00747563">
              <w:rPr>
                <w:b/>
                <w:bCs/>
              </w:rPr>
              <w:t>Технологии создания и преобразования информационных объектов в экономической сфере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712" w:type="dxa"/>
            <w:vAlign w:val="center"/>
          </w:tcPr>
          <w:p w:rsidR="004929E5" w:rsidRPr="009F3CB5" w:rsidRDefault="00D847C6" w:rsidP="004F03DE">
            <w:pPr>
              <w:jc w:val="center"/>
              <w:rPr>
                <w:b/>
              </w:rPr>
            </w:pPr>
            <w:r w:rsidRPr="009F3CB5">
              <w:rPr>
                <w:b/>
              </w:rPr>
              <w:t>1</w:t>
            </w:r>
            <w:r w:rsidR="00DA0811">
              <w:rPr>
                <w:b/>
              </w:rPr>
              <w:t>6</w:t>
            </w:r>
          </w:p>
        </w:tc>
        <w:tc>
          <w:tcPr>
            <w:tcW w:w="2122" w:type="dxa"/>
            <w:gridSpan w:val="2"/>
            <w:vAlign w:val="center"/>
          </w:tcPr>
          <w:p w:rsidR="004929E5" w:rsidRPr="00B07123" w:rsidRDefault="004929E5" w:rsidP="0083437A">
            <w:pPr>
              <w:jc w:val="center"/>
            </w:pPr>
          </w:p>
        </w:tc>
        <w:tc>
          <w:tcPr>
            <w:tcW w:w="2411" w:type="dxa"/>
            <w:vAlign w:val="center"/>
          </w:tcPr>
          <w:p w:rsidR="004929E5" w:rsidRPr="00B07123" w:rsidRDefault="004929E5" w:rsidP="00F61D24"/>
        </w:tc>
        <w:tc>
          <w:tcPr>
            <w:tcW w:w="2271" w:type="dxa"/>
            <w:vAlign w:val="center"/>
          </w:tcPr>
          <w:p w:rsidR="004929E5" w:rsidRPr="00B07123" w:rsidRDefault="004929E5" w:rsidP="00F61D24"/>
        </w:tc>
        <w:tc>
          <w:tcPr>
            <w:tcW w:w="1497" w:type="dxa"/>
            <w:gridSpan w:val="2"/>
            <w:vAlign w:val="center"/>
          </w:tcPr>
          <w:p w:rsidR="004929E5" w:rsidRPr="00B07123" w:rsidRDefault="004929E5" w:rsidP="00F61D24"/>
        </w:tc>
      </w:tr>
      <w:tr w:rsidR="00341B76" w:rsidRPr="00B07123" w:rsidTr="00165CFC">
        <w:trPr>
          <w:trHeight w:val="552"/>
          <w:jc w:val="center"/>
        </w:trPr>
        <w:tc>
          <w:tcPr>
            <w:tcW w:w="670" w:type="dxa"/>
            <w:vAlign w:val="center"/>
          </w:tcPr>
          <w:p w:rsidR="00341B76" w:rsidRDefault="00341B76" w:rsidP="00642D2F">
            <w:pPr>
              <w:jc w:val="center"/>
            </w:pPr>
          </w:p>
        </w:tc>
        <w:tc>
          <w:tcPr>
            <w:tcW w:w="5957" w:type="dxa"/>
            <w:vAlign w:val="center"/>
          </w:tcPr>
          <w:p w:rsidR="00341B76" w:rsidRPr="00B67136" w:rsidRDefault="00341B76" w:rsidP="00B13A22">
            <w:r>
              <w:t>Тема 2.1. </w:t>
            </w:r>
            <w:r w:rsidRPr="00DA0811">
              <w:t>Технологии создания и обработки информ</w:t>
            </w:r>
            <w:r w:rsidRPr="00DA0811">
              <w:t>а</w:t>
            </w:r>
            <w:r w:rsidRPr="00DA0811">
              <w:t>ции в  текстовом редакторе</w:t>
            </w:r>
            <w:r w:rsidRPr="002F3EA1">
              <w:t>.</w:t>
            </w:r>
          </w:p>
        </w:tc>
        <w:tc>
          <w:tcPr>
            <w:tcW w:w="712" w:type="dxa"/>
            <w:vAlign w:val="center"/>
          </w:tcPr>
          <w:p w:rsidR="00341B76" w:rsidRPr="009F3CB5" w:rsidRDefault="00341B76" w:rsidP="00E878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2" w:type="dxa"/>
            <w:gridSpan w:val="2"/>
            <w:vAlign w:val="center"/>
          </w:tcPr>
          <w:p w:rsidR="00341B76" w:rsidRDefault="00341B76" w:rsidP="0083437A">
            <w:pPr>
              <w:jc w:val="center"/>
            </w:pPr>
          </w:p>
        </w:tc>
        <w:tc>
          <w:tcPr>
            <w:tcW w:w="2411" w:type="dxa"/>
            <w:vMerge w:val="restart"/>
          </w:tcPr>
          <w:p w:rsidR="004E1092" w:rsidRDefault="004E1092" w:rsidP="00165CFC">
            <w:pPr>
              <w:pStyle w:val="Default"/>
              <w:jc w:val="center"/>
            </w:pPr>
          </w:p>
          <w:p w:rsidR="00341B76" w:rsidRPr="004E224B" w:rsidRDefault="00341B76" w:rsidP="00165CFC">
            <w:pPr>
              <w:pStyle w:val="Default"/>
              <w:jc w:val="center"/>
            </w:pPr>
            <w:r>
              <w:t>К</w:t>
            </w:r>
            <w:r w:rsidRPr="004E224B">
              <w:t>омпьютеры, об</w:t>
            </w:r>
            <w:r w:rsidRPr="004E224B">
              <w:t>ъ</w:t>
            </w:r>
            <w:r w:rsidRPr="004E224B">
              <w:t>единенные в локал</w:t>
            </w:r>
            <w:r w:rsidRPr="004E224B">
              <w:t>ь</w:t>
            </w:r>
            <w:r w:rsidRPr="004E224B">
              <w:t>ную сеть и имеющие выход в Интернет;</w:t>
            </w:r>
          </w:p>
          <w:p w:rsidR="00341B76" w:rsidRPr="004E224B" w:rsidRDefault="00341B76" w:rsidP="00165CFC">
            <w:pPr>
              <w:pStyle w:val="Default"/>
              <w:jc w:val="center"/>
            </w:pPr>
            <w:r w:rsidRPr="004E224B">
              <w:t xml:space="preserve">принтеры, </w:t>
            </w:r>
            <w:r>
              <w:t>МФУ.</w:t>
            </w:r>
          </w:p>
          <w:p w:rsidR="00341B76" w:rsidRPr="004E224B" w:rsidRDefault="00341B76" w:rsidP="00165CFC">
            <w:pPr>
              <w:pStyle w:val="Default"/>
              <w:jc w:val="center"/>
            </w:pPr>
            <w:r>
              <w:t>К</w:t>
            </w:r>
            <w:r w:rsidRPr="004E224B">
              <w:t>омплект учебно-методической док</w:t>
            </w:r>
            <w:r w:rsidRPr="004E224B">
              <w:t>у</w:t>
            </w:r>
            <w:r w:rsidRPr="004E224B">
              <w:t>ментации;</w:t>
            </w:r>
          </w:p>
          <w:p w:rsidR="00341B76" w:rsidRPr="00B07123" w:rsidRDefault="00165CFC" w:rsidP="00165CFC">
            <w:pPr>
              <w:pStyle w:val="Default"/>
              <w:jc w:val="center"/>
            </w:pPr>
            <w:proofErr w:type="gramStart"/>
            <w:r>
              <w:t>ПО</w:t>
            </w:r>
            <w:proofErr w:type="gramEnd"/>
            <w:r w:rsidR="00341B76" w:rsidRPr="004E224B">
              <w:t xml:space="preserve"> </w:t>
            </w:r>
            <w:proofErr w:type="gramStart"/>
            <w:r w:rsidR="00341B76" w:rsidRPr="004E224B">
              <w:t>общего</w:t>
            </w:r>
            <w:proofErr w:type="gramEnd"/>
            <w:r w:rsidR="00341B76" w:rsidRPr="004E224B">
              <w:t xml:space="preserve"> назна</w:t>
            </w:r>
            <w:r w:rsidR="00341B76">
              <w:t>ч</w:t>
            </w:r>
            <w:r w:rsidR="00341B76">
              <w:t>е</w:t>
            </w:r>
            <w:r>
              <w:t>ния</w:t>
            </w:r>
            <w:r w:rsidR="00341B76">
              <w:t>.</w:t>
            </w:r>
          </w:p>
        </w:tc>
        <w:tc>
          <w:tcPr>
            <w:tcW w:w="2271" w:type="dxa"/>
            <w:vMerge w:val="restart"/>
            <w:vAlign w:val="center"/>
          </w:tcPr>
          <w:p w:rsidR="00341B76" w:rsidRDefault="00341B76" w:rsidP="00F00D49">
            <w:pPr>
              <w:jc w:val="center"/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:rsidR="002C4CF6" w:rsidRPr="006025C2" w:rsidRDefault="002C4CF6" w:rsidP="002C4CF6">
            <w:pPr>
              <w:tabs>
                <w:tab w:val="left" w:pos="5529"/>
              </w:tabs>
              <w:suppressAutoHyphens/>
              <w:spacing w:before="100" w:beforeAutospacing="1"/>
              <w:jc w:val="center"/>
              <w:rPr>
                <w:iCs/>
              </w:rPr>
            </w:pPr>
            <w:proofErr w:type="gramStart"/>
            <w:r w:rsidRPr="006025C2">
              <w:rPr>
                <w:iCs/>
              </w:rPr>
              <w:t>ОК</w:t>
            </w:r>
            <w:proofErr w:type="gramEnd"/>
            <w:r w:rsidRPr="006025C2">
              <w:rPr>
                <w:iCs/>
              </w:rPr>
              <w:t xml:space="preserve"> 1,2,5,9,</w:t>
            </w:r>
            <w:r w:rsidRPr="006025C2">
              <w:rPr>
                <w:iCs/>
                <w:lang w:val="en-US"/>
              </w:rPr>
              <w:t xml:space="preserve"> 10</w:t>
            </w:r>
            <w:r w:rsidRPr="006025C2">
              <w:rPr>
                <w:iCs/>
              </w:rPr>
              <w:t>;</w:t>
            </w:r>
          </w:p>
          <w:p w:rsidR="00341B76" w:rsidRDefault="002C4CF6" w:rsidP="002C4CF6">
            <w:pPr>
              <w:jc w:val="center"/>
            </w:pPr>
            <w:r w:rsidRPr="006025C2">
              <w:rPr>
                <w:iCs/>
              </w:rPr>
              <w:t>ПК 1.1-1.4; 2.1; 3.1, 3.3</w:t>
            </w:r>
          </w:p>
          <w:p w:rsidR="00B22D83" w:rsidRPr="00B07123" w:rsidRDefault="00B22D83" w:rsidP="000C2A22">
            <w:pPr>
              <w:jc w:val="center"/>
            </w:pPr>
          </w:p>
        </w:tc>
      </w:tr>
      <w:tr w:rsidR="00341B76" w:rsidRPr="00B07123" w:rsidTr="00341B76">
        <w:trPr>
          <w:trHeight w:val="125"/>
          <w:jc w:val="center"/>
        </w:trPr>
        <w:tc>
          <w:tcPr>
            <w:tcW w:w="670" w:type="dxa"/>
            <w:vAlign w:val="center"/>
          </w:tcPr>
          <w:p w:rsidR="00341B76" w:rsidRDefault="00341B76" w:rsidP="00642D2F">
            <w:pPr>
              <w:jc w:val="center"/>
            </w:pPr>
            <w:r>
              <w:t>6</w:t>
            </w:r>
          </w:p>
        </w:tc>
        <w:tc>
          <w:tcPr>
            <w:tcW w:w="5957" w:type="dxa"/>
            <w:vAlign w:val="center"/>
          </w:tcPr>
          <w:p w:rsidR="00341B76" w:rsidRDefault="00341B76" w:rsidP="00B67136">
            <w:r>
              <w:t>Практическая работа № 2</w:t>
            </w:r>
          </w:p>
          <w:p w:rsidR="00341B76" w:rsidRDefault="00341B76" w:rsidP="00B67136">
            <w:r w:rsidRPr="002F3EA1">
              <w:t>Создание и форматирование документа по специальн</w:t>
            </w:r>
            <w:r w:rsidRPr="002F3EA1">
              <w:t>о</w:t>
            </w:r>
            <w:r w:rsidRPr="002F3EA1">
              <w:t>сти в текстовом редакторе</w:t>
            </w:r>
            <w:r>
              <w:t xml:space="preserve"> с использованием списков.</w:t>
            </w:r>
          </w:p>
        </w:tc>
        <w:tc>
          <w:tcPr>
            <w:tcW w:w="712" w:type="dxa"/>
            <w:vAlign w:val="center"/>
          </w:tcPr>
          <w:p w:rsidR="00341B76" w:rsidRPr="00341B76" w:rsidRDefault="00341B76" w:rsidP="00E8781C">
            <w:pPr>
              <w:jc w:val="center"/>
            </w:pPr>
            <w:r w:rsidRPr="00341B76"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341B76" w:rsidRDefault="00341B76" w:rsidP="00341B76">
            <w:pPr>
              <w:jc w:val="center"/>
            </w:pPr>
            <w:r w:rsidRPr="0091025E">
              <w:t>практическое</w:t>
            </w:r>
          </w:p>
          <w:p w:rsidR="00341B76" w:rsidRPr="0091025E" w:rsidRDefault="00341B76" w:rsidP="00341B76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Merge/>
            <w:vAlign w:val="center"/>
          </w:tcPr>
          <w:p w:rsidR="00341B76" w:rsidRDefault="00341B76" w:rsidP="00012B76">
            <w:pPr>
              <w:pStyle w:val="Default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341B76" w:rsidRDefault="00341B76" w:rsidP="00F00D49">
            <w:pPr>
              <w:jc w:val="center"/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341B76" w:rsidRDefault="00341B76" w:rsidP="000C2A22">
            <w:pPr>
              <w:jc w:val="center"/>
            </w:pPr>
          </w:p>
        </w:tc>
      </w:tr>
      <w:tr w:rsidR="00341B76" w:rsidRPr="00B07123" w:rsidTr="00341B76">
        <w:trPr>
          <w:trHeight w:val="134"/>
          <w:jc w:val="center"/>
        </w:trPr>
        <w:tc>
          <w:tcPr>
            <w:tcW w:w="670" w:type="dxa"/>
            <w:vAlign w:val="center"/>
          </w:tcPr>
          <w:p w:rsidR="00341B76" w:rsidRDefault="00341B76" w:rsidP="00642D2F">
            <w:pPr>
              <w:jc w:val="center"/>
            </w:pPr>
            <w:r>
              <w:t>7</w:t>
            </w:r>
          </w:p>
        </w:tc>
        <w:tc>
          <w:tcPr>
            <w:tcW w:w="5957" w:type="dxa"/>
            <w:vAlign w:val="center"/>
          </w:tcPr>
          <w:p w:rsidR="00341B76" w:rsidRDefault="00341B76" w:rsidP="00B67136">
            <w:r>
              <w:t>Практическая работа № 3</w:t>
            </w:r>
          </w:p>
          <w:p w:rsidR="00341B76" w:rsidRDefault="00341B76" w:rsidP="00B67136">
            <w:r w:rsidRPr="00747563">
              <w:t>Создание и оформление таблиц в тексте.</w:t>
            </w:r>
          </w:p>
        </w:tc>
        <w:tc>
          <w:tcPr>
            <w:tcW w:w="712" w:type="dxa"/>
            <w:vAlign w:val="center"/>
          </w:tcPr>
          <w:p w:rsidR="00341B76" w:rsidRPr="00341B76" w:rsidRDefault="00341B76" w:rsidP="00E8781C">
            <w:pPr>
              <w:jc w:val="center"/>
            </w:pPr>
            <w:r w:rsidRPr="00341B76"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341B76" w:rsidRDefault="00341B76" w:rsidP="00341B76">
            <w:pPr>
              <w:jc w:val="center"/>
            </w:pPr>
            <w:r w:rsidRPr="0091025E">
              <w:t>практическое</w:t>
            </w:r>
          </w:p>
          <w:p w:rsidR="00341B76" w:rsidRPr="0091025E" w:rsidRDefault="00341B76" w:rsidP="00341B76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Merge/>
            <w:vAlign w:val="center"/>
          </w:tcPr>
          <w:p w:rsidR="00341B76" w:rsidRDefault="00341B76" w:rsidP="00012B76">
            <w:pPr>
              <w:pStyle w:val="Default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341B76" w:rsidRDefault="00341B76" w:rsidP="00F00D49">
            <w:pPr>
              <w:jc w:val="center"/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341B76" w:rsidRDefault="00341B76" w:rsidP="000C2A22">
            <w:pPr>
              <w:jc w:val="center"/>
            </w:pPr>
          </w:p>
        </w:tc>
      </w:tr>
      <w:tr w:rsidR="00341B76" w:rsidRPr="00B07123" w:rsidTr="00E8781C">
        <w:trPr>
          <w:trHeight w:val="402"/>
          <w:jc w:val="center"/>
        </w:trPr>
        <w:tc>
          <w:tcPr>
            <w:tcW w:w="670" w:type="dxa"/>
            <w:vAlign w:val="center"/>
          </w:tcPr>
          <w:p w:rsidR="00341B76" w:rsidRDefault="00341B76" w:rsidP="00642D2F">
            <w:pPr>
              <w:jc w:val="center"/>
            </w:pPr>
            <w:r>
              <w:t>8</w:t>
            </w:r>
          </w:p>
        </w:tc>
        <w:tc>
          <w:tcPr>
            <w:tcW w:w="5957" w:type="dxa"/>
            <w:vAlign w:val="center"/>
          </w:tcPr>
          <w:p w:rsidR="00341B76" w:rsidRDefault="00341B76" w:rsidP="00B67136">
            <w:r>
              <w:t>Практическая работа № 4</w:t>
            </w:r>
          </w:p>
          <w:p w:rsidR="00341B76" w:rsidRDefault="00341B76" w:rsidP="00B67136">
            <w:r w:rsidRPr="00747563">
              <w:t xml:space="preserve">Стили, создание и редактирование </w:t>
            </w:r>
            <w:proofErr w:type="spellStart"/>
            <w:r w:rsidRPr="00747563">
              <w:t>автособираемого</w:t>
            </w:r>
            <w:proofErr w:type="spellEnd"/>
            <w:r w:rsidRPr="00747563">
              <w:t xml:space="preserve"> оглавления. Гиперссылки</w:t>
            </w:r>
            <w:r>
              <w:t>.</w:t>
            </w:r>
          </w:p>
        </w:tc>
        <w:tc>
          <w:tcPr>
            <w:tcW w:w="712" w:type="dxa"/>
            <w:vAlign w:val="center"/>
          </w:tcPr>
          <w:p w:rsidR="00341B76" w:rsidRPr="00341B76" w:rsidRDefault="00341B76" w:rsidP="00E8781C">
            <w:pPr>
              <w:jc w:val="center"/>
            </w:pPr>
            <w:r w:rsidRPr="00341B76"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341B76" w:rsidRDefault="00341B76" w:rsidP="00341B76">
            <w:pPr>
              <w:jc w:val="center"/>
            </w:pPr>
            <w:r w:rsidRPr="0091025E">
              <w:t>практическое</w:t>
            </w:r>
          </w:p>
          <w:p w:rsidR="00341B76" w:rsidRPr="0091025E" w:rsidRDefault="00341B76" w:rsidP="00341B76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Merge/>
            <w:vAlign w:val="center"/>
          </w:tcPr>
          <w:p w:rsidR="00341B76" w:rsidRDefault="00341B76" w:rsidP="00012B76">
            <w:pPr>
              <w:pStyle w:val="Default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341B76" w:rsidRDefault="00341B76" w:rsidP="00F00D49">
            <w:pPr>
              <w:jc w:val="center"/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341B76" w:rsidRDefault="00341B76" w:rsidP="000C2A22">
            <w:pPr>
              <w:jc w:val="center"/>
            </w:pPr>
          </w:p>
        </w:tc>
      </w:tr>
      <w:tr w:rsidR="004929E5" w:rsidRPr="00B07123" w:rsidTr="00E8781C">
        <w:trPr>
          <w:trHeight w:val="287"/>
          <w:jc w:val="center"/>
        </w:trPr>
        <w:tc>
          <w:tcPr>
            <w:tcW w:w="670" w:type="dxa"/>
            <w:vAlign w:val="center"/>
          </w:tcPr>
          <w:p w:rsidR="004929E5" w:rsidRDefault="004929E5" w:rsidP="00642D2F">
            <w:pPr>
              <w:jc w:val="center"/>
            </w:pPr>
          </w:p>
        </w:tc>
        <w:tc>
          <w:tcPr>
            <w:tcW w:w="5957" w:type="dxa"/>
            <w:vAlign w:val="center"/>
          </w:tcPr>
          <w:p w:rsidR="004929E5" w:rsidRDefault="004929E5" w:rsidP="00B6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136">
              <w:rPr>
                <w:bCs/>
              </w:rPr>
              <w:t xml:space="preserve">Тема 2.2. </w:t>
            </w:r>
            <w:r w:rsidRPr="00B67136">
              <w:t xml:space="preserve">Обработка информации в </w:t>
            </w:r>
            <w:proofErr w:type="gramStart"/>
            <w:r w:rsidRPr="00B67136">
              <w:t>электронных</w:t>
            </w:r>
            <w:proofErr w:type="gramEnd"/>
            <w:r w:rsidRPr="00B67136">
              <w:t xml:space="preserve"> </w:t>
            </w:r>
          </w:p>
          <w:p w:rsidR="00B22D83" w:rsidRPr="00B22D83" w:rsidRDefault="00B54C74" w:rsidP="00B6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т</w:t>
            </w:r>
            <w:r w:rsidR="004929E5" w:rsidRPr="00B67136">
              <w:t>аблицах</w:t>
            </w:r>
            <w:proofErr w:type="gramEnd"/>
            <w:r w:rsidR="00B22D83">
              <w:t>.</w:t>
            </w:r>
          </w:p>
        </w:tc>
        <w:tc>
          <w:tcPr>
            <w:tcW w:w="712" w:type="dxa"/>
            <w:vAlign w:val="center"/>
          </w:tcPr>
          <w:p w:rsidR="004929E5" w:rsidRPr="009F3CB5" w:rsidRDefault="00341B76" w:rsidP="00E87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2" w:type="dxa"/>
            <w:gridSpan w:val="2"/>
            <w:vAlign w:val="center"/>
          </w:tcPr>
          <w:p w:rsidR="004929E5" w:rsidRDefault="004929E5" w:rsidP="0083437A">
            <w:pPr>
              <w:jc w:val="center"/>
              <w:rPr>
                <w:bCs/>
              </w:rPr>
            </w:pPr>
          </w:p>
          <w:p w:rsidR="004929E5" w:rsidRPr="00B67136" w:rsidRDefault="004929E5" w:rsidP="0083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11" w:type="dxa"/>
            <w:vMerge/>
            <w:vAlign w:val="center"/>
          </w:tcPr>
          <w:p w:rsidR="004929E5" w:rsidRPr="00B07123" w:rsidRDefault="004929E5" w:rsidP="00732E47"/>
        </w:tc>
        <w:tc>
          <w:tcPr>
            <w:tcW w:w="2271" w:type="dxa"/>
            <w:vAlign w:val="center"/>
          </w:tcPr>
          <w:p w:rsidR="004929E5" w:rsidRPr="00B07123" w:rsidRDefault="004929E5" w:rsidP="0015479E">
            <w:pPr>
              <w:jc w:val="center"/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4929E5" w:rsidRPr="00B07123" w:rsidRDefault="004929E5" w:rsidP="0015479E">
            <w:pPr>
              <w:jc w:val="center"/>
            </w:pPr>
          </w:p>
        </w:tc>
      </w:tr>
      <w:tr w:rsidR="004E1092" w:rsidRPr="00B07123" w:rsidTr="00DF7A3A">
        <w:trPr>
          <w:trHeight w:val="1106"/>
          <w:jc w:val="center"/>
        </w:trPr>
        <w:tc>
          <w:tcPr>
            <w:tcW w:w="670" w:type="dxa"/>
            <w:vAlign w:val="center"/>
          </w:tcPr>
          <w:p w:rsidR="004E1092" w:rsidRPr="00362F5E" w:rsidRDefault="004E1092" w:rsidP="00DE6008">
            <w:pPr>
              <w:jc w:val="center"/>
            </w:pPr>
            <w:r>
              <w:t>9-10</w:t>
            </w:r>
          </w:p>
        </w:tc>
        <w:tc>
          <w:tcPr>
            <w:tcW w:w="5957" w:type="dxa"/>
            <w:vAlign w:val="center"/>
          </w:tcPr>
          <w:p w:rsidR="004E1092" w:rsidRDefault="004E1092" w:rsidP="00DE6008">
            <w:r>
              <w:t>Практическая работа № 5</w:t>
            </w:r>
          </w:p>
          <w:p w:rsidR="004E1092" w:rsidRPr="00DB5AF1" w:rsidRDefault="004E1092" w:rsidP="00DE6008">
            <w:pPr>
              <w:rPr>
                <w:rFonts w:eastAsia="Calibri"/>
                <w:b/>
                <w:bCs/>
              </w:rPr>
            </w:pPr>
            <w:r>
              <w:rPr>
                <w:bCs/>
              </w:rPr>
              <w:t>Работа с формулами. Расчет экономических показат</w:t>
            </w:r>
            <w:r>
              <w:rPr>
                <w:bCs/>
              </w:rPr>
              <w:t>е</w:t>
            </w:r>
            <w:r>
              <w:rPr>
                <w:bCs/>
              </w:rPr>
              <w:t>лей деятельности организации.</w:t>
            </w:r>
          </w:p>
        </w:tc>
        <w:tc>
          <w:tcPr>
            <w:tcW w:w="712" w:type="dxa"/>
            <w:vAlign w:val="center"/>
          </w:tcPr>
          <w:p w:rsidR="004E1092" w:rsidRPr="009F3CB5" w:rsidRDefault="004E1092" w:rsidP="00E8781C">
            <w:pPr>
              <w:jc w:val="center"/>
            </w:pPr>
            <w:r w:rsidRPr="009F3CB5">
              <w:t>4</w:t>
            </w:r>
          </w:p>
        </w:tc>
        <w:tc>
          <w:tcPr>
            <w:tcW w:w="2122" w:type="dxa"/>
            <w:gridSpan w:val="2"/>
            <w:vAlign w:val="center"/>
          </w:tcPr>
          <w:p w:rsidR="004E1092" w:rsidRDefault="004E1092" w:rsidP="0083437A">
            <w:pPr>
              <w:jc w:val="center"/>
            </w:pPr>
            <w:r w:rsidRPr="0091025E">
              <w:t>практическое</w:t>
            </w:r>
          </w:p>
          <w:p w:rsidR="004E1092" w:rsidRDefault="004E1092" w:rsidP="0083437A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Align w:val="center"/>
          </w:tcPr>
          <w:p w:rsidR="004E1092" w:rsidRPr="00B07123" w:rsidRDefault="004E1092" w:rsidP="00DE6008"/>
        </w:tc>
        <w:tc>
          <w:tcPr>
            <w:tcW w:w="2271" w:type="dxa"/>
            <w:vAlign w:val="center"/>
          </w:tcPr>
          <w:p w:rsidR="004E1092" w:rsidRDefault="004E1092" w:rsidP="00DE6008"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 w:rsidR="004E1092" w:rsidRPr="00B07123" w:rsidRDefault="004E1092" w:rsidP="0015479E">
            <w:pPr>
              <w:jc w:val="center"/>
            </w:pPr>
          </w:p>
        </w:tc>
      </w:tr>
      <w:tr w:rsidR="004E1092" w:rsidRPr="00362F5E" w:rsidTr="00E8781C">
        <w:trPr>
          <w:trHeight w:val="497"/>
          <w:jc w:val="center"/>
        </w:trPr>
        <w:tc>
          <w:tcPr>
            <w:tcW w:w="670" w:type="dxa"/>
            <w:vAlign w:val="center"/>
          </w:tcPr>
          <w:p w:rsidR="004E1092" w:rsidRDefault="004E1092" w:rsidP="00B35D74">
            <w:pPr>
              <w:jc w:val="center"/>
            </w:pPr>
            <w:r>
              <w:lastRenderedPageBreak/>
              <w:t>11-12</w:t>
            </w:r>
          </w:p>
        </w:tc>
        <w:tc>
          <w:tcPr>
            <w:tcW w:w="5957" w:type="dxa"/>
            <w:vAlign w:val="center"/>
          </w:tcPr>
          <w:p w:rsidR="004E1092" w:rsidRPr="004E1092" w:rsidRDefault="004E1092" w:rsidP="00DB5AF1">
            <w:r w:rsidRPr="004E1092">
              <w:t>Практическая работа № 6</w:t>
            </w:r>
          </w:p>
          <w:p w:rsidR="004E1092" w:rsidRDefault="004E1092" w:rsidP="00DB5AF1">
            <w:r w:rsidRPr="00747563">
              <w:t xml:space="preserve">Сводные таблицы. Промежуточные итоги. </w:t>
            </w:r>
            <w:r w:rsidRPr="00747563">
              <w:rPr>
                <w:bCs/>
              </w:rPr>
              <w:t>Решение з</w:t>
            </w:r>
            <w:r w:rsidRPr="00747563">
              <w:rPr>
                <w:bCs/>
              </w:rPr>
              <w:t>а</w:t>
            </w:r>
            <w:r w:rsidRPr="00747563">
              <w:rPr>
                <w:bCs/>
              </w:rPr>
              <w:t>дач оптимизации</w:t>
            </w:r>
            <w:r>
              <w:rPr>
                <w:bCs/>
              </w:rPr>
              <w:t>.</w:t>
            </w:r>
          </w:p>
        </w:tc>
        <w:tc>
          <w:tcPr>
            <w:tcW w:w="712" w:type="dxa"/>
            <w:vAlign w:val="center"/>
          </w:tcPr>
          <w:p w:rsidR="004E1092" w:rsidRPr="009F3CB5" w:rsidRDefault="004E1092" w:rsidP="00E878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2" w:type="dxa"/>
            <w:gridSpan w:val="2"/>
            <w:vAlign w:val="center"/>
          </w:tcPr>
          <w:p w:rsidR="004E1092" w:rsidRDefault="004E1092" w:rsidP="004E1092">
            <w:pPr>
              <w:jc w:val="center"/>
            </w:pPr>
            <w:r w:rsidRPr="0091025E">
              <w:t>практическое</w:t>
            </w:r>
          </w:p>
          <w:p w:rsidR="004E1092" w:rsidRPr="0091025E" w:rsidRDefault="004E1092" w:rsidP="004E1092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Align w:val="center"/>
          </w:tcPr>
          <w:p w:rsidR="004E1092" w:rsidRPr="00B07123" w:rsidRDefault="004E1092" w:rsidP="00DE6008"/>
        </w:tc>
        <w:tc>
          <w:tcPr>
            <w:tcW w:w="2271" w:type="dxa"/>
            <w:vAlign w:val="center"/>
          </w:tcPr>
          <w:p w:rsidR="004E1092" w:rsidRDefault="004E1092" w:rsidP="00DE6008">
            <w:pPr>
              <w:jc w:val="center"/>
            </w:pPr>
          </w:p>
        </w:tc>
        <w:tc>
          <w:tcPr>
            <w:tcW w:w="1497" w:type="dxa"/>
            <w:gridSpan w:val="2"/>
          </w:tcPr>
          <w:p w:rsidR="004E1092" w:rsidRDefault="004E1092" w:rsidP="00C82D67">
            <w:pPr>
              <w:jc w:val="center"/>
            </w:pPr>
          </w:p>
        </w:tc>
      </w:tr>
      <w:tr w:rsidR="002C4CF6" w:rsidRPr="00362F5E" w:rsidTr="004E1092">
        <w:trPr>
          <w:trHeight w:val="350"/>
          <w:jc w:val="center"/>
        </w:trPr>
        <w:tc>
          <w:tcPr>
            <w:tcW w:w="670" w:type="dxa"/>
            <w:vAlign w:val="center"/>
          </w:tcPr>
          <w:p w:rsidR="002C4CF6" w:rsidRPr="00362F5E" w:rsidRDefault="002C4CF6" w:rsidP="00B35D74">
            <w:pPr>
              <w:jc w:val="center"/>
            </w:pPr>
          </w:p>
        </w:tc>
        <w:tc>
          <w:tcPr>
            <w:tcW w:w="5957" w:type="dxa"/>
            <w:vAlign w:val="center"/>
          </w:tcPr>
          <w:p w:rsidR="002C4CF6" w:rsidRPr="00B67136" w:rsidRDefault="002C4CF6" w:rsidP="00DB5AF1">
            <w:r>
              <w:t>Тема 2.3. </w:t>
            </w:r>
            <w:r w:rsidRPr="001D5604">
              <w:t>Создание мультимедийной презентации.</w:t>
            </w:r>
          </w:p>
        </w:tc>
        <w:tc>
          <w:tcPr>
            <w:tcW w:w="712" w:type="dxa"/>
            <w:vAlign w:val="center"/>
          </w:tcPr>
          <w:p w:rsidR="002C4CF6" w:rsidRPr="009F3CB5" w:rsidRDefault="002C4CF6" w:rsidP="00E8781C">
            <w:pPr>
              <w:jc w:val="center"/>
              <w:rPr>
                <w:b/>
              </w:rPr>
            </w:pPr>
            <w:r w:rsidRPr="009F3CB5">
              <w:rPr>
                <w:b/>
              </w:rPr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2C4CF6" w:rsidRDefault="002C4CF6" w:rsidP="0083437A">
            <w:pPr>
              <w:jc w:val="center"/>
            </w:pPr>
          </w:p>
        </w:tc>
        <w:tc>
          <w:tcPr>
            <w:tcW w:w="2411" w:type="dxa"/>
            <w:vAlign w:val="center"/>
          </w:tcPr>
          <w:p w:rsidR="002C4CF6" w:rsidRPr="00B07123" w:rsidRDefault="002C4CF6" w:rsidP="00DE6008"/>
        </w:tc>
        <w:tc>
          <w:tcPr>
            <w:tcW w:w="2271" w:type="dxa"/>
            <w:vAlign w:val="center"/>
          </w:tcPr>
          <w:p w:rsidR="002C4CF6" w:rsidRDefault="002C4CF6" w:rsidP="00DE6008">
            <w:pPr>
              <w:jc w:val="center"/>
            </w:pPr>
          </w:p>
        </w:tc>
        <w:tc>
          <w:tcPr>
            <w:tcW w:w="1497" w:type="dxa"/>
            <w:gridSpan w:val="2"/>
            <w:vMerge w:val="restart"/>
          </w:tcPr>
          <w:p w:rsidR="002C4CF6" w:rsidRPr="006025C2" w:rsidRDefault="002C4CF6" w:rsidP="002C4CF6">
            <w:pPr>
              <w:tabs>
                <w:tab w:val="left" w:pos="5529"/>
              </w:tabs>
              <w:suppressAutoHyphens/>
              <w:spacing w:before="100" w:beforeAutospacing="1"/>
              <w:jc w:val="center"/>
              <w:rPr>
                <w:iCs/>
              </w:rPr>
            </w:pPr>
            <w:proofErr w:type="gramStart"/>
            <w:r w:rsidRPr="006025C2">
              <w:rPr>
                <w:iCs/>
              </w:rPr>
              <w:t>ОК</w:t>
            </w:r>
            <w:proofErr w:type="gramEnd"/>
            <w:r w:rsidRPr="006025C2">
              <w:rPr>
                <w:iCs/>
              </w:rPr>
              <w:t xml:space="preserve"> 1,2,5,9,</w:t>
            </w:r>
            <w:r w:rsidRPr="006025C2">
              <w:rPr>
                <w:iCs/>
                <w:lang w:val="en-US"/>
              </w:rPr>
              <w:t xml:space="preserve"> 10</w:t>
            </w:r>
            <w:r w:rsidRPr="006025C2">
              <w:rPr>
                <w:iCs/>
              </w:rPr>
              <w:t>;</w:t>
            </w:r>
          </w:p>
          <w:p w:rsidR="002C4CF6" w:rsidRDefault="002C4CF6" w:rsidP="002C4CF6">
            <w:pPr>
              <w:jc w:val="center"/>
            </w:pPr>
            <w:r w:rsidRPr="006025C2">
              <w:rPr>
                <w:iCs/>
              </w:rPr>
              <w:t>ПК 1.1-1.4; 2.1; 3.1, 3.3</w:t>
            </w:r>
          </w:p>
        </w:tc>
      </w:tr>
      <w:tr w:rsidR="002C4CF6" w:rsidRPr="00362F5E" w:rsidTr="00E8781C">
        <w:trPr>
          <w:trHeight w:val="737"/>
          <w:jc w:val="center"/>
        </w:trPr>
        <w:tc>
          <w:tcPr>
            <w:tcW w:w="670" w:type="dxa"/>
            <w:vAlign w:val="center"/>
          </w:tcPr>
          <w:p w:rsidR="002C4CF6" w:rsidRPr="00362F5E" w:rsidRDefault="002C4CF6" w:rsidP="00B35D74">
            <w:pPr>
              <w:jc w:val="center"/>
            </w:pPr>
            <w:r>
              <w:t>13</w:t>
            </w:r>
          </w:p>
        </w:tc>
        <w:tc>
          <w:tcPr>
            <w:tcW w:w="5957" w:type="dxa"/>
            <w:vAlign w:val="center"/>
          </w:tcPr>
          <w:p w:rsidR="002C4CF6" w:rsidRDefault="002C4CF6" w:rsidP="00DB5AF1">
            <w:r>
              <w:t>Практическая работа № 7</w:t>
            </w:r>
          </w:p>
          <w:p w:rsidR="002C4CF6" w:rsidRDefault="002C4CF6" w:rsidP="00DB5AF1">
            <w:r w:rsidRPr="001D5604">
              <w:t>Создание мультимедийной презентации</w:t>
            </w:r>
            <w:r>
              <w:t xml:space="preserve"> в </w:t>
            </w:r>
            <w:r w:rsidRPr="00747563">
              <w:rPr>
                <w:bCs/>
                <w:lang w:val="en-US"/>
              </w:rPr>
              <w:t>MS</w:t>
            </w:r>
            <w:r w:rsidRPr="00747563">
              <w:rPr>
                <w:bCs/>
              </w:rPr>
              <w:t xml:space="preserve"> </w:t>
            </w:r>
            <w:r w:rsidRPr="00747563">
              <w:rPr>
                <w:bCs/>
                <w:lang w:val="en-US"/>
              </w:rPr>
              <w:t>Power</w:t>
            </w:r>
            <w:r w:rsidRPr="00747563">
              <w:rPr>
                <w:bCs/>
              </w:rPr>
              <w:t xml:space="preserve"> </w:t>
            </w:r>
            <w:r w:rsidRPr="00747563">
              <w:rPr>
                <w:bCs/>
                <w:lang w:val="en-US"/>
              </w:rPr>
              <w:t>Point</w:t>
            </w:r>
            <w:r w:rsidRPr="00747563">
              <w:rPr>
                <w:bCs/>
              </w:rPr>
              <w:t>.</w:t>
            </w:r>
          </w:p>
        </w:tc>
        <w:tc>
          <w:tcPr>
            <w:tcW w:w="712" w:type="dxa"/>
            <w:vAlign w:val="center"/>
          </w:tcPr>
          <w:p w:rsidR="002C4CF6" w:rsidRPr="00B54C74" w:rsidRDefault="002C4CF6" w:rsidP="00E8781C">
            <w:pPr>
              <w:jc w:val="center"/>
            </w:pPr>
            <w:r w:rsidRPr="00B54C74"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2C4CF6" w:rsidRDefault="002C4CF6" w:rsidP="004E1092">
            <w:pPr>
              <w:jc w:val="center"/>
            </w:pPr>
            <w:r w:rsidRPr="0091025E">
              <w:t>практическое</w:t>
            </w:r>
          </w:p>
          <w:p w:rsidR="002C4CF6" w:rsidRPr="0091025E" w:rsidRDefault="002C4CF6" w:rsidP="004E1092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Align w:val="center"/>
          </w:tcPr>
          <w:p w:rsidR="002C4CF6" w:rsidRPr="00B07123" w:rsidRDefault="002C4CF6" w:rsidP="00DE6008"/>
        </w:tc>
        <w:tc>
          <w:tcPr>
            <w:tcW w:w="2271" w:type="dxa"/>
            <w:vAlign w:val="center"/>
          </w:tcPr>
          <w:p w:rsidR="002C4CF6" w:rsidRDefault="002C4CF6" w:rsidP="00DE6008">
            <w:pPr>
              <w:jc w:val="center"/>
            </w:pPr>
          </w:p>
        </w:tc>
        <w:tc>
          <w:tcPr>
            <w:tcW w:w="1497" w:type="dxa"/>
            <w:gridSpan w:val="2"/>
            <w:vMerge/>
          </w:tcPr>
          <w:p w:rsidR="002C4CF6" w:rsidRDefault="002C4CF6" w:rsidP="00C82D67">
            <w:pPr>
              <w:jc w:val="center"/>
            </w:pPr>
          </w:p>
        </w:tc>
      </w:tr>
      <w:tr w:rsidR="004929E5" w:rsidRPr="00362F5E" w:rsidTr="00C773A6">
        <w:trPr>
          <w:trHeight w:val="649"/>
          <w:jc w:val="center"/>
        </w:trPr>
        <w:tc>
          <w:tcPr>
            <w:tcW w:w="670" w:type="dxa"/>
            <w:vAlign w:val="center"/>
          </w:tcPr>
          <w:p w:rsidR="004929E5" w:rsidRPr="00362F5E" w:rsidRDefault="004929E5" w:rsidP="00DE6008">
            <w:pPr>
              <w:jc w:val="center"/>
            </w:pPr>
          </w:p>
        </w:tc>
        <w:tc>
          <w:tcPr>
            <w:tcW w:w="5957" w:type="dxa"/>
            <w:vAlign w:val="center"/>
          </w:tcPr>
          <w:p w:rsidR="004929E5" w:rsidRDefault="004929E5" w:rsidP="00F61D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280482">
              <w:rPr>
                <w:b/>
                <w:bCs/>
              </w:rPr>
              <w:t xml:space="preserve">Финансово-экономические  расчеты </w:t>
            </w:r>
            <w:proofErr w:type="gramStart"/>
            <w:r w:rsidRPr="00280482">
              <w:rPr>
                <w:b/>
                <w:bCs/>
              </w:rPr>
              <w:t>в</w:t>
            </w:r>
            <w:proofErr w:type="gramEnd"/>
            <w:r w:rsidRPr="00280482">
              <w:rPr>
                <w:b/>
                <w:bCs/>
              </w:rPr>
              <w:t xml:space="preserve"> </w:t>
            </w:r>
          </w:p>
          <w:p w:rsidR="004929E5" w:rsidRDefault="004929E5" w:rsidP="00F61D24">
            <w:r w:rsidRPr="00280482">
              <w:rPr>
                <w:b/>
                <w:bCs/>
              </w:rPr>
              <w:t>системе электронных таблиц</w:t>
            </w:r>
          </w:p>
        </w:tc>
        <w:tc>
          <w:tcPr>
            <w:tcW w:w="712" w:type="dxa"/>
            <w:vAlign w:val="center"/>
          </w:tcPr>
          <w:p w:rsidR="004929E5" w:rsidRPr="004F03DE" w:rsidRDefault="004F03DE" w:rsidP="00C773A6">
            <w:pPr>
              <w:jc w:val="center"/>
              <w:rPr>
                <w:b/>
              </w:rPr>
            </w:pPr>
            <w:r w:rsidRPr="004F03DE">
              <w:rPr>
                <w:b/>
              </w:rPr>
              <w:t>1</w:t>
            </w:r>
            <w:r w:rsidR="00A916AD">
              <w:rPr>
                <w:b/>
              </w:rPr>
              <w:t>0</w:t>
            </w:r>
          </w:p>
        </w:tc>
        <w:tc>
          <w:tcPr>
            <w:tcW w:w="2122" w:type="dxa"/>
            <w:gridSpan w:val="2"/>
            <w:vAlign w:val="center"/>
          </w:tcPr>
          <w:p w:rsidR="004929E5" w:rsidRDefault="004929E5" w:rsidP="0083437A">
            <w:pPr>
              <w:jc w:val="center"/>
            </w:pPr>
          </w:p>
          <w:p w:rsidR="004929E5" w:rsidRDefault="004929E5" w:rsidP="0083437A">
            <w:pPr>
              <w:jc w:val="center"/>
            </w:pPr>
          </w:p>
        </w:tc>
        <w:tc>
          <w:tcPr>
            <w:tcW w:w="2411" w:type="dxa"/>
            <w:vAlign w:val="center"/>
          </w:tcPr>
          <w:p w:rsidR="004929E5" w:rsidRDefault="004929E5"/>
          <w:p w:rsidR="004929E5" w:rsidRDefault="004929E5" w:rsidP="00F61D24"/>
        </w:tc>
        <w:tc>
          <w:tcPr>
            <w:tcW w:w="2280" w:type="dxa"/>
            <w:gridSpan w:val="2"/>
            <w:vAlign w:val="center"/>
          </w:tcPr>
          <w:p w:rsidR="004929E5" w:rsidRDefault="004929E5"/>
          <w:p w:rsidR="004929E5" w:rsidRDefault="004929E5" w:rsidP="00F61D24"/>
        </w:tc>
        <w:tc>
          <w:tcPr>
            <w:tcW w:w="1488" w:type="dxa"/>
            <w:vAlign w:val="center"/>
          </w:tcPr>
          <w:p w:rsidR="004929E5" w:rsidRDefault="004929E5"/>
          <w:p w:rsidR="004929E5" w:rsidRDefault="004929E5" w:rsidP="00F61D24"/>
        </w:tc>
      </w:tr>
      <w:tr w:rsidR="004929E5" w:rsidRPr="00362F5E" w:rsidTr="00E8781C">
        <w:trPr>
          <w:trHeight w:val="402"/>
          <w:jc w:val="center"/>
        </w:trPr>
        <w:tc>
          <w:tcPr>
            <w:tcW w:w="670" w:type="dxa"/>
            <w:vAlign w:val="center"/>
          </w:tcPr>
          <w:p w:rsidR="004929E5" w:rsidRPr="00362F5E" w:rsidRDefault="004929E5" w:rsidP="00DE6008">
            <w:pPr>
              <w:jc w:val="center"/>
            </w:pPr>
          </w:p>
        </w:tc>
        <w:tc>
          <w:tcPr>
            <w:tcW w:w="5957" w:type="dxa"/>
            <w:vAlign w:val="center"/>
          </w:tcPr>
          <w:p w:rsidR="004929E5" w:rsidRPr="00B67136" w:rsidRDefault="004929E5" w:rsidP="00DE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</w:t>
            </w:r>
            <w:r w:rsidRPr="00B67136">
              <w:t xml:space="preserve"> 3.1.</w:t>
            </w:r>
            <w:r>
              <w:t xml:space="preserve"> </w:t>
            </w:r>
            <w:r w:rsidRPr="00B67136">
              <w:t>Встроенные финансовые функции</w:t>
            </w:r>
          </w:p>
        </w:tc>
        <w:tc>
          <w:tcPr>
            <w:tcW w:w="712" w:type="dxa"/>
            <w:vAlign w:val="center"/>
          </w:tcPr>
          <w:p w:rsidR="004929E5" w:rsidRPr="004F03DE" w:rsidRDefault="00C773A6" w:rsidP="00E87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2" w:type="dxa"/>
            <w:gridSpan w:val="2"/>
            <w:vAlign w:val="center"/>
          </w:tcPr>
          <w:p w:rsidR="004929E5" w:rsidRPr="00B67136" w:rsidRDefault="004929E5" w:rsidP="0083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411" w:type="dxa"/>
            <w:vAlign w:val="center"/>
          </w:tcPr>
          <w:p w:rsidR="004929E5" w:rsidRDefault="004929E5" w:rsidP="00DE6008"/>
        </w:tc>
        <w:tc>
          <w:tcPr>
            <w:tcW w:w="2271" w:type="dxa"/>
            <w:vAlign w:val="center"/>
          </w:tcPr>
          <w:p w:rsidR="004929E5" w:rsidRDefault="004929E5" w:rsidP="00DE6008"/>
        </w:tc>
        <w:tc>
          <w:tcPr>
            <w:tcW w:w="1497" w:type="dxa"/>
            <w:gridSpan w:val="2"/>
            <w:vMerge w:val="restart"/>
            <w:vAlign w:val="center"/>
          </w:tcPr>
          <w:p w:rsidR="002C4CF6" w:rsidRPr="006025C2" w:rsidRDefault="002C4CF6" w:rsidP="002C4CF6">
            <w:pPr>
              <w:tabs>
                <w:tab w:val="left" w:pos="5529"/>
              </w:tabs>
              <w:suppressAutoHyphens/>
              <w:spacing w:before="100" w:beforeAutospacing="1"/>
              <w:jc w:val="center"/>
              <w:rPr>
                <w:iCs/>
              </w:rPr>
            </w:pPr>
            <w:proofErr w:type="gramStart"/>
            <w:r w:rsidRPr="006025C2">
              <w:rPr>
                <w:iCs/>
              </w:rPr>
              <w:t>ОК</w:t>
            </w:r>
            <w:proofErr w:type="gramEnd"/>
            <w:r w:rsidRPr="006025C2">
              <w:rPr>
                <w:iCs/>
              </w:rPr>
              <w:t xml:space="preserve"> 1,2,5,9,</w:t>
            </w:r>
            <w:r w:rsidRPr="006025C2">
              <w:rPr>
                <w:iCs/>
                <w:lang w:val="en-US"/>
              </w:rPr>
              <w:t xml:space="preserve"> 10</w:t>
            </w:r>
            <w:r w:rsidRPr="006025C2">
              <w:rPr>
                <w:iCs/>
              </w:rPr>
              <w:t>;</w:t>
            </w:r>
          </w:p>
          <w:p w:rsidR="004929E5" w:rsidRDefault="002C4CF6" w:rsidP="002C4CF6">
            <w:pPr>
              <w:jc w:val="center"/>
            </w:pPr>
            <w:r w:rsidRPr="006025C2">
              <w:rPr>
                <w:iCs/>
              </w:rPr>
              <w:t>ПК 1.1-1.4; 2.1; 3.1, 3.3</w:t>
            </w:r>
          </w:p>
        </w:tc>
      </w:tr>
      <w:tr w:rsidR="004929E5" w:rsidRPr="00362F5E" w:rsidTr="00E8781C">
        <w:trPr>
          <w:trHeight w:val="497"/>
          <w:jc w:val="center"/>
        </w:trPr>
        <w:tc>
          <w:tcPr>
            <w:tcW w:w="670" w:type="dxa"/>
            <w:vAlign w:val="center"/>
          </w:tcPr>
          <w:p w:rsidR="004929E5" w:rsidRPr="00362F5E" w:rsidRDefault="00C773A6" w:rsidP="00DE6008">
            <w:pPr>
              <w:jc w:val="center"/>
            </w:pPr>
            <w:r>
              <w:t>14-15</w:t>
            </w:r>
          </w:p>
        </w:tc>
        <w:tc>
          <w:tcPr>
            <w:tcW w:w="5957" w:type="dxa"/>
            <w:vAlign w:val="center"/>
          </w:tcPr>
          <w:p w:rsidR="004929E5" w:rsidRDefault="00C773A6" w:rsidP="00DE6008">
            <w:r>
              <w:t>Практическая работа № 8</w:t>
            </w:r>
          </w:p>
          <w:p w:rsidR="004929E5" w:rsidRPr="00DB5AF1" w:rsidRDefault="004929E5" w:rsidP="00DE6008">
            <w:pPr>
              <w:rPr>
                <w:rFonts w:eastAsia="Calibri"/>
                <w:b/>
                <w:bCs/>
              </w:rPr>
            </w:pPr>
            <w:r>
              <w:rPr>
                <w:bCs/>
              </w:rPr>
              <w:t>Знакомство с финансовыми функциями.</w:t>
            </w:r>
          </w:p>
        </w:tc>
        <w:tc>
          <w:tcPr>
            <w:tcW w:w="712" w:type="dxa"/>
            <w:vAlign w:val="center"/>
          </w:tcPr>
          <w:p w:rsidR="004929E5" w:rsidRDefault="004F03DE" w:rsidP="00E8781C">
            <w:pPr>
              <w:jc w:val="center"/>
            </w:pPr>
            <w:r>
              <w:t>4</w:t>
            </w:r>
          </w:p>
        </w:tc>
        <w:tc>
          <w:tcPr>
            <w:tcW w:w="2122" w:type="dxa"/>
            <w:gridSpan w:val="2"/>
            <w:vAlign w:val="center"/>
          </w:tcPr>
          <w:p w:rsidR="004929E5" w:rsidRDefault="004929E5" w:rsidP="0083437A">
            <w:pPr>
              <w:jc w:val="center"/>
            </w:pPr>
            <w:r w:rsidRPr="0091025E">
              <w:t>практическое</w:t>
            </w:r>
          </w:p>
          <w:p w:rsidR="004929E5" w:rsidRDefault="004929E5" w:rsidP="0083437A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Align w:val="center"/>
          </w:tcPr>
          <w:p w:rsidR="004929E5" w:rsidRPr="00B07123" w:rsidRDefault="004929E5" w:rsidP="00DE6008"/>
        </w:tc>
        <w:tc>
          <w:tcPr>
            <w:tcW w:w="2271" w:type="dxa"/>
            <w:vAlign w:val="center"/>
          </w:tcPr>
          <w:p w:rsidR="004929E5" w:rsidRDefault="004929E5" w:rsidP="00F00D49">
            <w:pPr>
              <w:jc w:val="center"/>
            </w:pPr>
          </w:p>
        </w:tc>
        <w:tc>
          <w:tcPr>
            <w:tcW w:w="1497" w:type="dxa"/>
            <w:gridSpan w:val="2"/>
            <w:vMerge/>
          </w:tcPr>
          <w:p w:rsidR="004929E5" w:rsidRDefault="004929E5" w:rsidP="00DE6008">
            <w:pPr>
              <w:jc w:val="center"/>
            </w:pPr>
          </w:p>
        </w:tc>
      </w:tr>
      <w:tr w:rsidR="004929E5" w:rsidRPr="00362F5E" w:rsidTr="00F00D49">
        <w:trPr>
          <w:trHeight w:val="497"/>
          <w:jc w:val="center"/>
        </w:trPr>
        <w:tc>
          <w:tcPr>
            <w:tcW w:w="670" w:type="dxa"/>
            <w:vAlign w:val="center"/>
          </w:tcPr>
          <w:p w:rsidR="004929E5" w:rsidRPr="00362F5E" w:rsidRDefault="00C773A6" w:rsidP="00DE6008">
            <w:pPr>
              <w:jc w:val="center"/>
            </w:pPr>
            <w:r>
              <w:t>16-18</w:t>
            </w:r>
          </w:p>
        </w:tc>
        <w:tc>
          <w:tcPr>
            <w:tcW w:w="5957" w:type="dxa"/>
            <w:vAlign w:val="center"/>
          </w:tcPr>
          <w:p w:rsidR="004929E5" w:rsidRDefault="004929E5" w:rsidP="00DE6008">
            <w:r w:rsidRPr="00B67136">
              <w:t>Тема. 3.2. Решение финансово-экономических задач с применением  встроенных функций</w:t>
            </w:r>
            <w:r>
              <w:t>.</w:t>
            </w:r>
          </w:p>
          <w:p w:rsidR="004929E5" w:rsidRPr="00B67136" w:rsidRDefault="004929E5" w:rsidP="00DE6008">
            <w:r>
              <w:t xml:space="preserve">Практическая работа № </w:t>
            </w:r>
            <w:r w:rsidR="00C773A6">
              <w:t>9</w:t>
            </w:r>
          </w:p>
        </w:tc>
        <w:tc>
          <w:tcPr>
            <w:tcW w:w="712" w:type="dxa"/>
            <w:vAlign w:val="center"/>
          </w:tcPr>
          <w:p w:rsidR="004929E5" w:rsidRPr="004F03DE" w:rsidRDefault="004F03DE" w:rsidP="00E8781C">
            <w:pPr>
              <w:jc w:val="center"/>
              <w:rPr>
                <w:b/>
              </w:rPr>
            </w:pPr>
            <w:r w:rsidRPr="004F03DE">
              <w:rPr>
                <w:b/>
              </w:rPr>
              <w:t>6</w:t>
            </w:r>
          </w:p>
        </w:tc>
        <w:tc>
          <w:tcPr>
            <w:tcW w:w="2122" w:type="dxa"/>
            <w:gridSpan w:val="2"/>
            <w:vAlign w:val="center"/>
          </w:tcPr>
          <w:p w:rsidR="004929E5" w:rsidRDefault="004929E5" w:rsidP="0083437A">
            <w:pPr>
              <w:jc w:val="center"/>
            </w:pPr>
            <w:r w:rsidRPr="0091025E">
              <w:t>практическое</w:t>
            </w:r>
          </w:p>
          <w:p w:rsidR="004929E5" w:rsidRPr="00362F5E" w:rsidRDefault="004929E5" w:rsidP="0083437A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Align w:val="center"/>
          </w:tcPr>
          <w:p w:rsidR="004929E5" w:rsidRDefault="004929E5" w:rsidP="00812A61"/>
        </w:tc>
        <w:tc>
          <w:tcPr>
            <w:tcW w:w="2271" w:type="dxa"/>
            <w:vAlign w:val="center"/>
          </w:tcPr>
          <w:p w:rsidR="004929E5" w:rsidRDefault="00C773A6" w:rsidP="00C773A6">
            <w:pPr>
              <w:jc w:val="center"/>
            </w:pPr>
            <w:r>
              <w:t>Ср</w:t>
            </w:r>
            <w:r w:rsidR="00B63E19">
              <w:t xml:space="preserve">. </w:t>
            </w:r>
            <w:r w:rsidR="004929E5">
              <w:t>Решение ф</w:t>
            </w:r>
            <w:r w:rsidR="004929E5">
              <w:t>и</w:t>
            </w:r>
            <w:r w:rsidR="004929E5">
              <w:t>нансово-</w:t>
            </w:r>
            <w:proofErr w:type="spellStart"/>
            <w:r w:rsidR="004929E5">
              <w:t>экономи</w:t>
            </w:r>
            <w:proofErr w:type="spellEnd"/>
            <w:r w:rsidR="00B63E19">
              <w:t>-</w:t>
            </w:r>
            <w:proofErr w:type="spellStart"/>
            <w:r w:rsidR="004929E5">
              <w:t>ческих</w:t>
            </w:r>
            <w:proofErr w:type="spellEnd"/>
            <w:r w:rsidR="004929E5">
              <w:t xml:space="preserve"> задач в электронных та</w:t>
            </w:r>
            <w:r w:rsidR="004929E5">
              <w:t>б</w:t>
            </w:r>
            <w:r w:rsidR="004929E5">
              <w:t>лицах «Кредитные расчеты: составл</w:t>
            </w:r>
            <w:r w:rsidR="004929E5">
              <w:t>е</w:t>
            </w:r>
            <w:r w:rsidR="004929E5">
              <w:t>ние плана погаш</w:t>
            </w:r>
            <w:r w:rsidR="004929E5">
              <w:t>е</w:t>
            </w:r>
            <w:r w:rsidR="004929E5">
              <w:t>ния кредита»</w:t>
            </w:r>
            <w:r w:rsidR="009F3CB5">
              <w:t xml:space="preserve"> -</w:t>
            </w:r>
            <w:r>
              <w:t>4</w:t>
            </w:r>
            <w:r w:rsidR="00F00D49">
              <w:t> </w:t>
            </w:r>
            <w:r w:rsidR="009F3CB5" w:rsidRPr="009F3CB5">
              <w:t>час.</w:t>
            </w:r>
          </w:p>
        </w:tc>
        <w:tc>
          <w:tcPr>
            <w:tcW w:w="1497" w:type="dxa"/>
            <w:gridSpan w:val="2"/>
            <w:vMerge/>
          </w:tcPr>
          <w:p w:rsidR="004929E5" w:rsidRDefault="004929E5" w:rsidP="00DE6008">
            <w:pPr>
              <w:jc w:val="center"/>
            </w:pPr>
          </w:p>
        </w:tc>
      </w:tr>
      <w:tr w:rsidR="004929E5" w:rsidRPr="00362F5E" w:rsidTr="00E8781C">
        <w:trPr>
          <w:trHeight w:val="411"/>
          <w:jc w:val="center"/>
        </w:trPr>
        <w:tc>
          <w:tcPr>
            <w:tcW w:w="670" w:type="dxa"/>
            <w:vAlign w:val="center"/>
          </w:tcPr>
          <w:p w:rsidR="004929E5" w:rsidRPr="00362F5E" w:rsidRDefault="004929E5" w:rsidP="00DE6008">
            <w:pPr>
              <w:jc w:val="center"/>
            </w:pPr>
          </w:p>
        </w:tc>
        <w:tc>
          <w:tcPr>
            <w:tcW w:w="5957" w:type="dxa"/>
            <w:vAlign w:val="center"/>
          </w:tcPr>
          <w:p w:rsidR="004929E5" w:rsidRDefault="004929E5" w:rsidP="00F61D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Автоматизированная обработка </w:t>
            </w:r>
          </w:p>
          <w:p w:rsidR="004929E5" w:rsidRDefault="004929E5" w:rsidP="00F61D24">
            <w:r>
              <w:rPr>
                <w:b/>
                <w:bCs/>
              </w:rPr>
              <w:t>информации в профессиональной деятельности</w:t>
            </w:r>
          </w:p>
        </w:tc>
        <w:tc>
          <w:tcPr>
            <w:tcW w:w="712" w:type="dxa"/>
            <w:vAlign w:val="center"/>
          </w:tcPr>
          <w:p w:rsidR="004929E5" w:rsidRPr="004F03DE" w:rsidRDefault="004F03DE" w:rsidP="00E8781C">
            <w:pPr>
              <w:jc w:val="center"/>
              <w:rPr>
                <w:b/>
              </w:rPr>
            </w:pPr>
            <w:r w:rsidRPr="004F03DE">
              <w:rPr>
                <w:b/>
              </w:rPr>
              <w:t>16</w:t>
            </w:r>
          </w:p>
        </w:tc>
        <w:tc>
          <w:tcPr>
            <w:tcW w:w="2122" w:type="dxa"/>
            <w:gridSpan w:val="2"/>
            <w:vAlign w:val="center"/>
          </w:tcPr>
          <w:p w:rsidR="004929E5" w:rsidRDefault="004929E5" w:rsidP="0083437A">
            <w:pPr>
              <w:jc w:val="center"/>
            </w:pPr>
          </w:p>
          <w:p w:rsidR="004929E5" w:rsidRDefault="004929E5" w:rsidP="0083437A">
            <w:pPr>
              <w:jc w:val="center"/>
            </w:pPr>
          </w:p>
        </w:tc>
        <w:tc>
          <w:tcPr>
            <w:tcW w:w="2411" w:type="dxa"/>
            <w:vAlign w:val="center"/>
          </w:tcPr>
          <w:p w:rsidR="004929E5" w:rsidRDefault="004929E5"/>
          <w:p w:rsidR="004929E5" w:rsidRDefault="004929E5" w:rsidP="00F61D24"/>
        </w:tc>
        <w:tc>
          <w:tcPr>
            <w:tcW w:w="2280" w:type="dxa"/>
            <w:gridSpan w:val="2"/>
            <w:vAlign w:val="center"/>
          </w:tcPr>
          <w:p w:rsidR="004929E5" w:rsidRDefault="004929E5"/>
          <w:p w:rsidR="004929E5" w:rsidRDefault="004929E5" w:rsidP="00F61D24"/>
        </w:tc>
        <w:tc>
          <w:tcPr>
            <w:tcW w:w="1488" w:type="dxa"/>
            <w:vAlign w:val="center"/>
          </w:tcPr>
          <w:p w:rsidR="004929E5" w:rsidRDefault="004929E5"/>
          <w:p w:rsidR="004929E5" w:rsidRDefault="004929E5" w:rsidP="00F61D24"/>
        </w:tc>
      </w:tr>
      <w:tr w:rsidR="004929E5" w:rsidRPr="00362F5E" w:rsidTr="00E8781C">
        <w:trPr>
          <w:trHeight w:val="445"/>
          <w:jc w:val="center"/>
        </w:trPr>
        <w:tc>
          <w:tcPr>
            <w:tcW w:w="670" w:type="dxa"/>
            <w:vAlign w:val="center"/>
          </w:tcPr>
          <w:p w:rsidR="004929E5" w:rsidRPr="00362F5E" w:rsidRDefault="004929E5" w:rsidP="00DE6008">
            <w:pPr>
              <w:jc w:val="center"/>
            </w:pPr>
          </w:p>
        </w:tc>
        <w:tc>
          <w:tcPr>
            <w:tcW w:w="5957" w:type="dxa"/>
            <w:vAlign w:val="center"/>
          </w:tcPr>
          <w:p w:rsidR="004929E5" w:rsidRPr="00B67136" w:rsidRDefault="004929E5" w:rsidP="00D35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</w:t>
            </w:r>
            <w:r w:rsidRPr="00B67136">
              <w:t xml:space="preserve"> </w:t>
            </w:r>
            <w:r>
              <w:t>4</w:t>
            </w:r>
            <w:r w:rsidRPr="00B67136">
              <w:t>.1.</w:t>
            </w:r>
            <w:r>
              <w:t xml:space="preserve"> Автоматизация бухгалтерской деятельности</w:t>
            </w:r>
          </w:p>
        </w:tc>
        <w:tc>
          <w:tcPr>
            <w:tcW w:w="712" w:type="dxa"/>
            <w:vAlign w:val="center"/>
          </w:tcPr>
          <w:p w:rsidR="004929E5" w:rsidRPr="004F03DE" w:rsidRDefault="004F03DE" w:rsidP="00E87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F03DE">
              <w:rPr>
                <w:b/>
              </w:rPr>
              <w:t>1</w:t>
            </w:r>
            <w:r w:rsidR="00C773A6">
              <w:rPr>
                <w:b/>
              </w:rPr>
              <w:t>6</w:t>
            </w:r>
          </w:p>
        </w:tc>
        <w:tc>
          <w:tcPr>
            <w:tcW w:w="2122" w:type="dxa"/>
            <w:gridSpan w:val="2"/>
            <w:vAlign w:val="center"/>
          </w:tcPr>
          <w:p w:rsidR="004929E5" w:rsidRPr="00B67136" w:rsidRDefault="004929E5" w:rsidP="0083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411" w:type="dxa"/>
            <w:vAlign w:val="center"/>
          </w:tcPr>
          <w:p w:rsidR="004929E5" w:rsidRDefault="004929E5" w:rsidP="00DE6008"/>
        </w:tc>
        <w:tc>
          <w:tcPr>
            <w:tcW w:w="2271" w:type="dxa"/>
            <w:vAlign w:val="center"/>
          </w:tcPr>
          <w:p w:rsidR="004929E5" w:rsidRDefault="004929E5" w:rsidP="00DE6008"/>
        </w:tc>
        <w:tc>
          <w:tcPr>
            <w:tcW w:w="1497" w:type="dxa"/>
            <w:gridSpan w:val="2"/>
            <w:vMerge w:val="restart"/>
            <w:vAlign w:val="center"/>
          </w:tcPr>
          <w:p w:rsidR="002C4CF6" w:rsidRPr="006025C2" w:rsidRDefault="002C4CF6" w:rsidP="002C4CF6">
            <w:pPr>
              <w:tabs>
                <w:tab w:val="left" w:pos="5529"/>
              </w:tabs>
              <w:suppressAutoHyphens/>
              <w:spacing w:before="100" w:beforeAutospacing="1"/>
              <w:jc w:val="center"/>
              <w:rPr>
                <w:iCs/>
              </w:rPr>
            </w:pPr>
            <w:proofErr w:type="gramStart"/>
            <w:r w:rsidRPr="006025C2">
              <w:rPr>
                <w:iCs/>
              </w:rPr>
              <w:t>ОК</w:t>
            </w:r>
            <w:proofErr w:type="gramEnd"/>
            <w:r w:rsidRPr="006025C2">
              <w:rPr>
                <w:iCs/>
              </w:rPr>
              <w:t xml:space="preserve"> 1,2,5,9,</w:t>
            </w:r>
            <w:r w:rsidRPr="006025C2">
              <w:rPr>
                <w:iCs/>
                <w:lang w:val="en-US"/>
              </w:rPr>
              <w:t xml:space="preserve"> 10</w:t>
            </w:r>
            <w:r w:rsidRPr="006025C2">
              <w:rPr>
                <w:iCs/>
              </w:rPr>
              <w:t>;</w:t>
            </w:r>
          </w:p>
          <w:p w:rsidR="004929E5" w:rsidRDefault="002C4CF6" w:rsidP="002C4CF6">
            <w:pPr>
              <w:jc w:val="center"/>
            </w:pPr>
            <w:r w:rsidRPr="006025C2">
              <w:rPr>
                <w:iCs/>
              </w:rPr>
              <w:t>ПК 1.1-1.4; 2.1; 3.1, 3.3</w:t>
            </w:r>
          </w:p>
        </w:tc>
      </w:tr>
      <w:tr w:rsidR="004929E5" w:rsidRPr="00362F5E" w:rsidTr="00E8781C">
        <w:trPr>
          <w:trHeight w:val="497"/>
          <w:jc w:val="center"/>
        </w:trPr>
        <w:tc>
          <w:tcPr>
            <w:tcW w:w="670" w:type="dxa"/>
            <w:vAlign w:val="center"/>
          </w:tcPr>
          <w:p w:rsidR="004929E5" w:rsidRPr="00362F5E" w:rsidRDefault="00C773A6" w:rsidP="00DE6008">
            <w:pPr>
              <w:jc w:val="center"/>
            </w:pPr>
            <w:r>
              <w:t>19</w:t>
            </w:r>
          </w:p>
        </w:tc>
        <w:tc>
          <w:tcPr>
            <w:tcW w:w="5957" w:type="dxa"/>
            <w:vAlign w:val="center"/>
          </w:tcPr>
          <w:p w:rsidR="004929E5" w:rsidRDefault="00C773A6" w:rsidP="00DE6008">
            <w:r>
              <w:t>Практическая работа № 10</w:t>
            </w:r>
          </w:p>
          <w:p w:rsidR="004929E5" w:rsidRPr="00DB5AF1" w:rsidRDefault="00C773A6" w:rsidP="00C773A6">
            <w:pPr>
              <w:rPr>
                <w:rFonts w:eastAsia="Calibri"/>
                <w:b/>
                <w:bCs/>
              </w:rPr>
            </w:pPr>
            <w:r>
              <w:t>Интерфейс и система меню в программе 1С</w:t>
            </w:r>
            <w:proofErr w:type="gramStart"/>
            <w:r>
              <w:t>:Б</w:t>
            </w:r>
            <w:proofErr w:type="gramEnd"/>
            <w:r>
              <w:t>ухгалтерия. Работа с встроенной  справочной с</w:t>
            </w:r>
            <w:r>
              <w:t>и</w:t>
            </w:r>
            <w:r>
              <w:t xml:space="preserve">стемой, контекстная помощь. </w:t>
            </w:r>
            <w:r w:rsidRPr="00747563">
              <w:rPr>
                <w:bCs/>
              </w:rPr>
              <w:t>Ввод сведений об орг</w:t>
            </w:r>
            <w:r w:rsidRPr="00747563">
              <w:rPr>
                <w:bCs/>
              </w:rPr>
              <w:t>а</w:t>
            </w:r>
            <w:r w:rsidRPr="00747563">
              <w:rPr>
                <w:bCs/>
              </w:rPr>
              <w:t>низации,</w:t>
            </w:r>
            <w:r w:rsidRPr="00747563">
              <w:rPr>
                <w:b/>
                <w:bCs/>
              </w:rPr>
              <w:t xml:space="preserve"> </w:t>
            </w:r>
            <w:r w:rsidRPr="00747563">
              <w:rPr>
                <w:bCs/>
              </w:rPr>
              <w:t>ввод остатков по счетам.</w:t>
            </w:r>
            <w:r>
              <w:rPr>
                <w:bCs/>
              </w:rPr>
              <w:t xml:space="preserve"> Работа со справо</w:t>
            </w:r>
            <w:r>
              <w:rPr>
                <w:bCs/>
              </w:rPr>
              <w:t>ч</w:t>
            </w:r>
            <w:r>
              <w:rPr>
                <w:bCs/>
              </w:rPr>
              <w:t>никами.</w:t>
            </w:r>
          </w:p>
        </w:tc>
        <w:tc>
          <w:tcPr>
            <w:tcW w:w="712" w:type="dxa"/>
            <w:vAlign w:val="center"/>
          </w:tcPr>
          <w:p w:rsidR="004929E5" w:rsidRDefault="004F03DE" w:rsidP="00E8781C">
            <w:pPr>
              <w:jc w:val="center"/>
            </w:pPr>
            <w:r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4929E5" w:rsidRDefault="004929E5" w:rsidP="0083437A">
            <w:pPr>
              <w:jc w:val="center"/>
            </w:pPr>
            <w:r w:rsidRPr="0091025E">
              <w:t>практическое</w:t>
            </w:r>
          </w:p>
          <w:p w:rsidR="004929E5" w:rsidRDefault="004929E5" w:rsidP="0083437A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Align w:val="center"/>
          </w:tcPr>
          <w:p w:rsidR="004929E5" w:rsidRPr="00B07123" w:rsidRDefault="004929E5" w:rsidP="00DE6008"/>
        </w:tc>
        <w:tc>
          <w:tcPr>
            <w:tcW w:w="2271" w:type="dxa"/>
            <w:vAlign w:val="center"/>
          </w:tcPr>
          <w:p w:rsidR="004929E5" w:rsidRDefault="004929E5" w:rsidP="00DE6008">
            <w:pPr>
              <w:jc w:val="center"/>
            </w:pPr>
          </w:p>
        </w:tc>
        <w:tc>
          <w:tcPr>
            <w:tcW w:w="1497" w:type="dxa"/>
            <w:gridSpan w:val="2"/>
            <w:vMerge/>
          </w:tcPr>
          <w:p w:rsidR="004929E5" w:rsidRDefault="004929E5" w:rsidP="00DE6008">
            <w:pPr>
              <w:jc w:val="center"/>
            </w:pPr>
          </w:p>
        </w:tc>
      </w:tr>
      <w:tr w:rsidR="004929E5" w:rsidRPr="00362F5E" w:rsidTr="00E8781C">
        <w:trPr>
          <w:trHeight w:val="497"/>
          <w:jc w:val="center"/>
        </w:trPr>
        <w:tc>
          <w:tcPr>
            <w:tcW w:w="670" w:type="dxa"/>
            <w:vAlign w:val="center"/>
          </w:tcPr>
          <w:p w:rsidR="004929E5" w:rsidRPr="00362F5E" w:rsidRDefault="004929E5" w:rsidP="00DE6008">
            <w:pPr>
              <w:jc w:val="center"/>
            </w:pPr>
            <w:r>
              <w:t>2</w:t>
            </w:r>
            <w:r w:rsidR="00C773A6">
              <w:t>0</w:t>
            </w:r>
          </w:p>
        </w:tc>
        <w:tc>
          <w:tcPr>
            <w:tcW w:w="5957" w:type="dxa"/>
            <w:vAlign w:val="center"/>
          </w:tcPr>
          <w:p w:rsidR="004929E5" w:rsidRDefault="00C773A6" w:rsidP="00DE6008">
            <w:r>
              <w:t>Практическая работа № 11</w:t>
            </w:r>
          </w:p>
          <w:p w:rsidR="004929E5" w:rsidRPr="00B67136" w:rsidRDefault="004929E5" w:rsidP="00DE6008">
            <w:r>
              <w:t>Отражение движения основных средств в программе 1С</w:t>
            </w:r>
            <w:proofErr w:type="gramStart"/>
            <w:r>
              <w:t>:Б</w:t>
            </w:r>
            <w:proofErr w:type="gramEnd"/>
            <w:r>
              <w:t>ухгалтерия.</w:t>
            </w:r>
          </w:p>
        </w:tc>
        <w:tc>
          <w:tcPr>
            <w:tcW w:w="712" w:type="dxa"/>
            <w:vAlign w:val="center"/>
          </w:tcPr>
          <w:p w:rsidR="004929E5" w:rsidRPr="00362F5E" w:rsidRDefault="004F03DE" w:rsidP="00E8781C">
            <w:pPr>
              <w:jc w:val="center"/>
            </w:pPr>
            <w:r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4929E5" w:rsidRDefault="004929E5" w:rsidP="0083437A">
            <w:pPr>
              <w:jc w:val="center"/>
            </w:pPr>
            <w:r w:rsidRPr="0091025E">
              <w:t>практическое</w:t>
            </w:r>
          </w:p>
          <w:p w:rsidR="004929E5" w:rsidRPr="00362F5E" w:rsidRDefault="004929E5" w:rsidP="0083437A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Merge w:val="restart"/>
            <w:vAlign w:val="center"/>
          </w:tcPr>
          <w:p w:rsidR="004929E5" w:rsidRPr="004E224B" w:rsidRDefault="004929E5" w:rsidP="0026650B">
            <w:pPr>
              <w:pStyle w:val="Default"/>
              <w:jc w:val="center"/>
            </w:pPr>
            <w:r>
              <w:t>К</w:t>
            </w:r>
            <w:r w:rsidRPr="004E224B">
              <w:t>омпьютеры, об</w:t>
            </w:r>
            <w:r w:rsidRPr="004E224B">
              <w:t>ъ</w:t>
            </w:r>
            <w:r w:rsidRPr="004E224B">
              <w:t>единенные в локал</w:t>
            </w:r>
            <w:r w:rsidRPr="004E224B">
              <w:t>ь</w:t>
            </w:r>
            <w:r w:rsidRPr="004E224B">
              <w:t>ную сеть и имеющие выход в Интернет;</w:t>
            </w:r>
          </w:p>
          <w:p w:rsidR="004929E5" w:rsidRPr="004E224B" w:rsidRDefault="004929E5" w:rsidP="0026650B">
            <w:pPr>
              <w:pStyle w:val="Default"/>
              <w:jc w:val="center"/>
            </w:pPr>
            <w:r w:rsidRPr="004E224B">
              <w:t xml:space="preserve">принтеры, </w:t>
            </w:r>
            <w:r>
              <w:t>МФУ.</w:t>
            </w:r>
          </w:p>
          <w:p w:rsidR="004929E5" w:rsidRPr="004E224B" w:rsidRDefault="004929E5" w:rsidP="0026650B">
            <w:pPr>
              <w:pStyle w:val="Default"/>
              <w:jc w:val="center"/>
            </w:pPr>
            <w:r>
              <w:t>К</w:t>
            </w:r>
            <w:r w:rsidRPr="004E224B">
              <w:t>омплект учебно-</w:t>
            </w:r>
            <w:r w:rsidRPr="004E224B">
              <w:lastRenderedPageBreak/>
              <w:t>методической док</w:t>
            </w:r>
            <w:r w:rsidRPr="004E224B">
              <w:t>у</w:t>
            </w:r>
            <w:r w:rsidRPr="004E224B">
              <w:t>ментации;</w:t>
            </w:r>
          </w:p>
          <w:p w:rsidR="004929E5" w:rsidRDefault="00B24FBA" w:rsidP="00B24FBA">
            <w:pPr>
              <w:pStyle w:val="Default"/>
              <w:jc w:val="center"/>
            </w:pPr>
            <w:r>
              <w:t>п</w:t>
            </w:r>
            <w:r w:rsidR="004929E5" w:rsidRPr="004E224B">
              <w:t>рограммное обе</w:t>
            </w:r>
            <w:r w:rsidR="004929E5" w:rsidRPr="004E224B">
              <w:t>с</w:t>
            </w:r>
            <w:r w:rsidR="004929E5" w:rsidRPr="004E224B">
              <w:t>печение общего назначения;</w:t>
            </w:r>
            <w:r w:rsidR="004929E5">
              <w:t xml:space="preserve"> </w:t>
            </w:r>
            <w:r w:rsidR="004929E5" w:rsidRPr="004E224B">
              <w:t>пр</w:t>
            </w:r>
            <w:r w:rsidR="004929E5" w:rsidRPr="004E224B">
              <w:t>о</w:t>
            </w:r>
            <w:r w:rsidR="004929E5" w:rsidRPr="004E224B">
              <w:t>граммное обеспеч</w:t>
            </w:r>
            <w:r w:rsidR="004929E5" w:rsidRPr="004E224B">
              <w:t>е</w:t>
            </w:r>
            <w:r w:rsidR="004929E5" w:rsidRPr="004E224B">
              <w:t>ние профессионал</w:t>
            </w:r>
            <w:r w:rsidR="004929E5" w:rsidRPr="004E224B">
              <w:t>ь</w:t>
            </w:r>
            <w:r w:rsidR="004929E5" w:rsidRPr="004E224B">
              <w:t>ного назначения (</w:t>
            </w:r>
            <w:r w:rsidR="009D57AA">
              <w:t>1С</w:t>
            </w:r>
            <w:proofErr w:type="gramStart"/>
            <w:r w:rsidR="009D57AA">
              <w:t>:Б</w:t>
            </w:r>
            <w:proofErr w:type="gramEnd"/>
            <w:r w:rsidR="009D57AA">
              <w:t>ухгалтерия</w:t>
            </w:r>
            <w:r>
              <w:t>)</w:t>
            </w:r>
            <w:r w:rsidR="004929E5">
              <w:t>.</w:t>
            </w:r>
          </w:p>
        </w:tc>
        <w:tc>
          <w:tcPr>
            <w:tcW w:w="2271" w:type="dxa"/>
            <w:vAlign w:val="center"/>
          </w:tcPr>
          <w:p w:rsidR="004929E5" w:rsidRDefault="004929E5" w:rsidP="000C2A22">
            <w:pPr>
              <w:jc w:val="center"/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:rsidR="002C4CF6" w:rsidRPr="006025C2" w:rsidRDefault="002C4CF6" w:rsidP="002C4CF6">
            <w:pPr>
              <w:tabs>
                <w:tab w:val="left" w:pos="5529"/>
              </w:tabs>
              <w:suppressAutoHyphens/>
              <w:spacing w:before="100" w:beforeAutospacing="1"/>
              <w:jc w:val="center"/>
              <w:rPr>
                <w:iCs/>
              </w:rPr>
            </w:pPr>
            <w:proofErr w:type="gramStart"/>
            <w:r w:rsidRPr="006025C2">
              <w:rPr>
                <w:iCs/>
              </w:rPr>
              <w:t>ОК</w:t>
            </w:r>
            <w:proofErr w:type="gramEnd"/>
            <w:r w:rsidRPr="006025C2">
              <w:rPr>
                <w:iCs/>
              </w:rPr>
              <w:t xml:space="preserve"> 1,2,5,9,</w:t>
            </w:r>
            <w:r w:rsidRPr="006025C2">
              <w:rPr>
                <w:iCs/>
                <w:lang w:val="en-US"/>
              </w:rPr>
              <w:t xml:space="preserve"> 10</w:t>
            </w:r>
            <w:r w:rsidRPr="006025C2">
              <w:rPr>
                <w:iCs/>
              </w:rPr>
              <w:t>;</w:t>
            </w:r>
          </w:p>
          <w:p w:rsidR="004929E5" w:rsidRDefault="002C4CF6" w:rsidP="002C4CF6">
            <w:pPr>
              <w:jc w:val="center"/>
            </w:pPr>
            <w:r w:rsidRPr="006025C2">
              <w:rPr>
                <w:iCs/>
              </w:rPr>
              <w:t>ПК 1.1-1.4; 2.1; 3.1, 3.3</w:t>
            </w:r>
          </w:p>
        </w:tc>
      </w:tr>
      <w:tr w:rsidR="00ED1B78" w:rsidRPr="00362F5E" w:rsidTr="00E8781C">
        <w:trPr>
          <w:trHeight w:val="497"/>
          <w:jc w:val="center"/>
        </w:trPr>
        <w:tc>
          <w:tcPr>
            <w:tcW w:w="670" w:type="dxa"/>
            <w:vAlign w:val="center"/>
          </w:tcPr>
          <w:p w:rsidR="00ED1B78" w:rsidRPr="00362F5E" w:rsidRDefault="00ED1B78" w:rsidP="00DE6008">
            <w:pPr>
              <w:jc w:val="center"/>
            </w:pPr>
            <w:r>
              <w:t>2</w:t>
            </w:r>
            <w:r w:rsidR="00C773A6">
              <w:t>1</w:t>
            </w:r>
          </w:p>
        </w:tc>
        <w:tc>
          <w:tcPr>
            <w:tcW w:w="5957" w:type="dxa"/>
            <w:vAlign w:val="center"/>
          </w:tcPr>
          <w:p w:rsidR="00ED1B78" w:rsidRDefault="00C773A6" w:rsidP="00DE6008">
            <w:r>
              <w:t>Практическая работа № 12</w:t>
            </w:r>
          </w:p>
          <w:p w:rsidR="00ED1B78" w:rsidRPr="00B67136" w:rsidRDefault="00C773A6" w:rsidP="00C773A6">
            <w:r>
              <w:t>Поступление и выбытие материалов в программе 1С</w:t>
            </w:r>
            <w:proofErr w:type="gramStart"/>
            <w:r>
              <w:t>:Б</w:t>
            </w:r>
            <w:proofErr w:type="gramEnd"/>
            <w:r>
              <w:t>ухгалтерия.</w:t>
            </w:r>
          </w:p>
        </w:tc>
        <w:tc>
          <w:tcPr>
            <w:tcW w:w="712" w:type="dxa"/>
            <w:vAlign w:val="center"/>
          </w:tcPr>
          <w:p w:rsidR="00ED1B78" w:rsidRPr="00362F5E" w:rsidRDefault="004F03DE" w:rsidP="00E8781C">
            <w:pPr>
              <w:jc w:val="center"/>
            </w:pPr>
            <w:r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ED1B78" w:rsidRDefault="00ED1B78" w:rsidP="0083437A">
            <w:pPr>
              <w:jc w:val="center"/>
            </w:pPr>
            <w:r w:rsidRPr="0091025E">
              <w:t>практическое</w:t>
            </w:r>
          </w:p>
          <w:p w:rsidR="00ED1B78" w:rsidRPr="00362F5E" w:rsidRDefault="00ED1B78" w:rsidP="0083437A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Merge/>
            <w:vAlign w:val="center"/>
          </w:tcPr>
          <w:p w:rsidR="00ED1B78" w:rsidRDefault="00ED1B78" w:rsidP="00541BB2"/>
        </w:tc>
        <w:tc>
          <w:tcPr>
            <w:tcW w:w="2271" w:type="dxa"/>
            <w:vMerge w:val="restart"/>
            <w:vAlign w:val="center"/>
          </w:tcPr>
          <w:p w:rsidR="00ED1B78" w:rsidRDefault="00ED1B78" w:rsidP="00F00D49">
            <w:pPr>
              <w:jc w:val="center"/>
            </w:pPr>
          </w:p>
        </w:tc>
        <w:tc>
          <w:tcPr>
            <w:tcW w:w="1497" w:type="dxa"/>
            <w:gridSpan w:val="2"/>
            <w:vMerge/>
          </w:tcPr>
          <w:p w:rsidR="00ED1B78" w:rsidRDefault="00ED1B78" w:rsidP="00DE6008">
            <w:pPr>
              <w:jc w:val="center"/>
            </w:pPr>
          </w:p>
        </w:tc>
      </w:tr>
      <w:tr w:rsidR="00ED1B78" w:rsidRPr="00362F5E" w:rsidTr="00E8781C">
        <w:trPr>
          <w:trHeight w:val="497"/>
          <w:jc w:val="center"/>
        </w:trPr>
        <w:tc>
          <w:tcPr>
            <w:tcW w:w="670" w:type="dxa"/>
            <w:vAlign w:val="center"/>
          </w:tcPr>
          <w:p w:rsidR="00ED1B78" w:rsidRPr="00362F5E" w:rsidRDefault="00C773A6" w:rsidP="00C773A6">
            <w:pPr>
              <w:jc w:val="center"/>
            </w:pPr>
            <w:r>
              <w:lastRenderedPageBreak/>
              <w:t>22-23</w:t>
            </w:r>
          </w:p>
        </w:tc>
        <w:tc>
          <w:tcPr>
            <w:tcW w:w="5957" w:type="dxa"/>
            <w:vAlign w:val="center"/>
          </w:tcPr>
          <w:p w:rsidR="00ED1B78" w:rsidRDefault="00ED1B78" w:rsidP="00DE6008">
            <w:r>
              <w:t>Практическая работа № 1</w:t>
            </w:r>
            <w:r w:rsidR="00C773A6">
              <w:t>3</w:t>
            </w:r>
          </w:p>
          <w:p w:rsidR="00ED1B78" w:rsidRPr="00B67136" w:rsidRDefault="00ED1B78" w:rsidP="00DE6008">
            <w:r>
              <w:t>Отражение движения товаров и готовой продукции в программе 1С</w:t>
            </w:r>
            <w:proofErr w:type="gramStart"/>
            <w:r>
              <w:t>:Б</w:t>
            </w:r>
            <w:proofErr w:type="gramEnd"/>
            <w:r>
              <w:t>ухгалтерия.</w:t>
            </w:r>
          </w:p>
        </w:tc>
        <w:tc>
          <w:tcPr>
            <w:tcW w:w="712" w:type="dxa"/>
            <w:vAlign w:val="center"/>
          </w:tcPr>
          <w:p w:rsidR="00ED1B78" w:rsidRPr="00362F5E" w:rsidRDefault="00C773A6" w:rsidP="00E8781C">
            <w:pPr>
              <w:jc w:val="center"/>
            </w:pPr>
            <w:r>
              <w:t>4</w:t>
            </w:r>
          </w:p>
        </w:tc>
        <w:tc>
          <w:tcPr>
            <w:tcW w:w="2122" w:type="dxa"/>
            <w:gridSpan w:val="2"/>
            <w:vAlign w:val="center"/>
          </w:tcPr>
          <w:p w:rsidR="00ED1B78" w:rsidRDefault="00ED1B78" w:rsidP="0083437A">
            <w:pPr>
              <w:jc w:val="center"/>
            </w:pPr>
            <w:r w:rsidRPr="0091025E">
              <w:t>практическое</w:t>
            </w:r>
          </w:p>
          <w:p w:rsidR="00ED1B78" w:rsidRPr="00362F5E" w:rsidRDefault="00ED1B78" w:rsidP="0083437A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Merge/>
            <w:vAlign w:val="center"/>
          </w:tcPr>
          <w:p w:rsidR="00ED1B78" w:rsidRDefault="00ED1B78" w:rsidP="00A500AB"/>
        </w:tc>
        <w:tc>
          <w:tcPr>
            <w:tcW w:w="2271" w:type="dxa"/>
            <w:vMerge/>
            <w:vAlign w:val="center"/>
          </w:tcPr>
          <w:p w:rsidR="00ED1B78" w:rsidRDefault="00ED1B78" w:rsidP="00B63E19">
            <w:pPr>
              <w:jc w:val="center"/>
            </w:pPr>
          </w:p>
        </w:tc>
        <w:tc>
          <w:tcPr>
            <w:tcW w:w="1497" w:type="dxa"/>
            <w:gridSpan w:val="2"/>
            <w:vMerge/>
          </w:tcPr>
          <w:p w:rsidR="00ED1B78" w:rsidRDefault="00ED1B78" w:rsidP="00DE6008">
            <w:pPr>
              <w:jc w:val="center"/>
            </w:pPr>
          </w:p>
        </w:tc>
      </w:tr>
      <w:tr w:rsidR="00ED1B78" w:rsidRPr="00362F5E" w:rsidTr="00E8781C">
        <w:trPr>
          <w:trHeight w:val="497"/>
          <w:jc w:val="center"/>
        </w:trPr>
        <w:tc>
          <w:tcPr>
            <w:tcW w:w="670" w:type="dxa"/>
            <w:vAlign w:val="center"/>
          </w:tcPr>
          <w:p w:rsidR="00ED1B78" w:rsidRPr="00362F5E" w:rsidRDefault="00C773A6" w:rsidP="00DE6008">
            <w:pPr>
              <w:jc w:val="center"/>
            </w:pPr>
            <w:r>
              <w:lastRenderedPageBreak/>
              <w:t>24</w:t>
            </w:r>
          </w:p>
        </w:tc>
        <w:tc>
          <w:tcPr>
            <w:tcW w:w="5957" w:type="dxa"/>
            <w:vAlign w:val="center"/>
          </w:tcPr>
          <w:p w:rsidR="00ED1B78" w:rsidRDefault="00C773A6" w:rsidP="00DE6008">
            <w:r>
              <w:t>Практическая работа № 14</w:t>
            </w:r>
          </w:p>
          <w:p w:rsidR="00ED1B78" w:rsidRPr="00B67136" w:rsidRDefault="00ED1B78" w:rsidP="00C773A6">
            <w:r>
              <w:t>Начисление и выплата заработной платы в программе 1С</w:t>
            </w:r>
            <w:proofErr w:type="gramStart"/>
            <w:r>
              <w:t>:Б</w:t>
            </w:r>
            <w:proofErr w:type="gramEnd"/>
            <w:r>
              <w:t xml:space="preserve">ухгалтерия. </w:t>
            </w:r>
          </w:p>
        </w:tc>
        <w:tc>
          <w:tcPr>
            <w:tcW w:w="712" w:type="dxa"/>
            <w:vAlign w:val="center"/>
          </w:tcPr>
          <w:p w:rsidR="00ED1B78" w:rsidRPr="00362F5E" w:rsidRDefault="004F03DE" w:rsidP="00E8781C">
            <w:pPr>
              <w:jc w:val="center"/>
            </w:pPr>
            <w:r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ED1B78" w:rsidRDefault="00ED1B78" w:rsidP="0083437A">
            <w:pPr>
              <w:jc w:val="center"/>
            </w:pPr>
            <w:r w:rsidRPr="0091025E">
              <w:t>практическое</w:t>
            </w:r>
          </w:p>
          <w:p w:rsidR="00ED1B78" w:rsidRPr="00362F5E" w:rsidRDefault="00ED1B78" w:rsidP="0083437A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Merge/>
            <w:vAlign w:val="center"/>
          </w:tcPr>
          <w:p w:rsidR="00ED1B78" w:rsidRDefault="00ED1B78" w:rsidP="00C40184"/>
        </w:tc>
        <w:tc>
          <w:tcPr>
            <w:tcW w:w="2271" w:type="dxa"/>
            <w:vMerge/>
            <w:vAlign w:val="center"/>
          </w:tcPr>
          <w:p w:rsidR="00ED1B78" w:rsidRDefault="00ED1B78" w:rsidP="00B63E19">
            <w:pPr>
              <w:jc w:val="center"/>
            </w:pPr>
          </w:p>
        </w:tc>
        <w:tc>
          <w:tcPr>
            <w:tcW w:w="1497" w:type="dxa"/>
            <w:gridSpan w:val="2"/>
            <w:vMerge/>
          </w:tcPr>
          <w:p w:rsidR="00ED1B78" w:rsidRDefault="00ED1B78" w:rsidP="00DE6008">
            <w:pPr>
              <w:jc w:val="center"/>
            </w:pPr>
          </w:p>
        </w:tc>
      </w:tr>
      <w:tr w:rsidR="00C773A6" w:rsidRPr="00362F5E" w:rsidTr="00E8781C">
        <w:trPr>
          <w:trHeight w:val="497"/>
          <w:jc w:val="center"/>
        </w:trPr>
        <w:tc>
          <w:tcPr>
            <w:tcW w:w="670" w:type="dxa"/>
            <w:vAlign w:val="center"/>
          </w:tcPr>
          <w:p w:rsidR="00C773A6" w:rsidRPr="00362F5E" w:rsidRDefault="00C773A6" w:rsidP="00DE6008">
            <w:pPr>
              <w:jc w:val="center"/>
            </w:pPr>
            <w:r>
              <w:t>25-26</w:t>
            </w:r>
          </w:p>
        </w:tc>
        <w:tc>
          <w:tcPr>
            <w:tcW w:w="5957" w:type="dxa"/>
            <w:vAlign w:val="center"/>
          </w:tcPr>
          <w:p w:rsidR="00C773A6" w:rsidRPr="00C773A6" w:rsidRDefault="00C773A6" w:rsidP="00497965">
            <w:r w:rsidRPr="00C773A6">
              <w:t xml:space="preserve">Практическая работа № 15 </w:t>
            </w:r>
          </w:p>
          <w:p w:rsidR="00C773A6" w:rsidRPr="00497965" w:rsidRDefault="00C773A6" w:rsidP="00497965">
            <w:pPr>
              <w:rPr>
                <w:bCs/>
              </w:rPr>
            </w:pPr>
            <w:r>
              <w:t xml:space="preserve">Закрытие месяца. Финансовые результаты. Контроль </w:t>
            </w:r>
            <w:proofErr w:type="spellStart"/>
            <w:r>
              <w:t>оборотно</w:t>
            </w:r>
            <w:proofErr w:type="spellEnd"/>
            <w:r>
              <w:t>-сальдовой ведомости. Работа с отчетами.</w:t>
            </w:r>
          </w:p>
        </w:tc>
        <w:tc>
          <w:tcPr>
            <w:tcW w:w="712" w:type="dxa"/>
            <w:vAlign w:val="center"/>
          </w:tcPr>
          <w:p w:rsidR="00C773A6" w:rsidRPr="00C773A6" w:rsidRDefault="00A916AD" w:rsidP="00E8781C">
            <w:pPr>
              <w:jc w:val="center"/>
            </w:pPr>
            <w:r>
              <w:t>4</w:t>
            </w:r>
          </w:p>
        </w:tc>
        <w:tc>
          <w:tcPr>
            <w:tcW w:w="2122" w:type="dxa"/>
            <w:gridSpan w:val="2"/>
            <w:vAlign w:val="center"/>
          </w:tcPr>
          <w:p w:rsidR="00C773A6" w:rsidRDefault="00C773A6" w:rsidP="00C773A6">
            <w:pPr>
              <w:jc w:val="center"/>
            </w:pPr>
            <w:r w:rsidRPr="0091025E">
              <w:t>практическое</w:t>
            </w:r>
          </w:p>
          <w:p w:rsidR="00C773A6" w:rsidRDefault="00C773A6" w:rsidP="00C773A6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Merge/>
            <w:vAlign w:val="center"/>
          </w:tcPr>
          <w:p w:rsidR="00C773A6" w:rsidRDefault="00C773A6" w:rsidP="00DE6008"/>
        </w:tc>
        <w:tc>
          <w:tcPr>
            <w:tcW w:w="2271" w:type="dxa"/>
            <w:vAlign w:val="center"/>
          </w:tcPr>
          <w:p w:rsidR="00C773A6" w:rsidRDefault="00C773A6" w:rsidP="000C2A22">
            <w:pPr>
              <w:jc w:val="center"/>
            </w:pPr>
          </w:p>
        </w:tc>
        <w:tc>
          <w:tcPr>
            <w:tcW w:w="1497" w:type="dxa"/>
            <w:gridSpan w:val="2"/>
            <w:vMerge/>
          </w:tcPr>
          <w:p w:rsidR="00C773A6" w:rsidRDefault="00C773A6" w:rsidP="00DE6008">
            <w:pPr>
              <w:jc w:val="center"/>
            </w:pPr>
          </w:p>
        </w:tc>
      </w:tr>
      <w:tr w:rsidR="004929E5" w:rsidRPr="00362F5E" w:rsidTr="00E8781C">
        <w:trPr>
          <w:trHeight w:val="497"/>
          <w:jc w:val="center"/>
        </w:trPr>
        <w:tc>
          <w:tcPr>
            <w:tcW w:w="670" w:type="dxa"/>
            <w:vAlign w:val="center"/>
          </w:tcPr>
          <w:p w:rsidR="004929E5" w:rsidRPr="00362F5E" w:rsidRDefault="004929E5" w:rsidP="00DE6008">
            <w:pPr>
              <w:jc w:val="center"/>
            </w:pPr>
          </w:p>
        </w:tc>
        <w:tc>
          <w:tcPr>
            <w:tcW w:w="5957" w:type="dxa"/>
            <w:vAlign w:val="center"/>
          </w:tcPr>
          <w:p w:rsidR="004929E5" w:rsidRDefault="004929E5" w:rsidP="00F61D24">
            <w:r>
              <w:rPr>
                <w:b/>
              </w:rPr>
              <w:t xml:space="preserve">Раздел 5. </w:t>
            </w:r>
            <w:r w:rsidR="005D2704" w:rsidRPr="00747563">
              <w:rPr>
                <w:b/>
                <w:bCs/>
              </w:rPr>
              <w:t>Телекоммуникационные технологии</w:t>
            </w:r>
          </w:p>
        </w:tc>
        <w:tc>
          <w:tcPr>
            <w:tcW w:w="712" w:type="dxa"/>
            <w:vAlign w:val="center"/>
          </w:tcPr>
          <w:p w:rsidR="004929E5" w:rsidRPr="004F03DE" w:rsidRDefault="005D2704" w:rsidP="00E878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2" w:type="dxa"/>
            <w:gridSpan w:val="2"/>
            <w:vAlign w:val="center"/>
          </w:tcPr>
          <w:p w:rsidR="004929E5" w:rsidRDefault="004929E5" w:rsidP="0083437A">
            <w:pPr>
              <w:jc w:val="center"/>
            </w:pPr>
          </w:p>
        </w:tc>
        <w:tc>
          <w:tcPr>
            <w:tcW w:w="2411" w:type="dxa"/>
            <w:vAlign w:val="center"/>
          </w:tcPr>
          <w:p w:rsidR="004929E5" w:rsidRDefault="004929E5" w:rsidP="00F61D24"/>
        </w:tc>
        <w:tc>
          <w:tcPr>
            <w:tcW w:w="2280" w:type="dxa"/>
            <w:gridSpan w:val="2"/>
            <w:vAlign w:val="center"/>
          </w:tcPr>
          <w:p w:rsidR="004929E5" w:rsidRDefault="004929E5" w:rsidP="00F61D24"/>
        </w:tc>
        <w:tc>
          <w:tcPr>
            <w:tcW w:w="1488" w:type="dxa"/>
            <w:vAlign w:val="center"/>
          </w:tcPr>
          <w:p w:rsidR="004929E5" w:rsidRDefault="004929E5" w:rsidP="00F61D24"/>
        </w:tc>
      </w:tr>
      <w:tr w:rsidR="00B20177" w:rsidRPr="00362F5E" w:rsidTr="00B20177">
        <w:trPr>
          <w:trHeight w:val="559"/>
          <w:jc w:val="center"/>
        </w:trPr>
        <w:tc>
          <w:tcPr>
            <w:tcW w:w="670" w:type="dxa"/>
            <w:vMerge w:val="restart"/>
            <w:vAlign w:val="center"/>
          </w:tcPr>
          <w:p w:rsidR="00B20177" w:rsidRPr="00362F5E" w:rsidRDefault="00B20177" w:rsidP="00DE6008">
            <w:pPr>
              <w:jc w:val="center"/>
            </w:pPr>
            <w:r>
              <w:t>27-28</w:t>
            </w:r>
          </w:p>
        </w:tc>
        <w:tc>
          <w:tcPr>
            <w:tcW w:w="5957" w:type="dxa"/>
            <w:vAlign w:val="center"/>
          </w:tcPr>
          <w:p w:rsidR="00B20177" w:rsidRPr="00020BEC" w:rsidRDefault="00B20177" w:rsidP="00020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BEC">
              <w:rPr>
                <w:bCs/>
              </w:rPr>
              <w:t xml:space="preserve">Тема 5.1. </w:t>
            </w:r>
            <w:r w:rsidRPr="00E564EF">
              <w:t>Практическое использование информацио</w:t>
            </w:r>
            <w:r w:rsidRPr="00E564EF">
              <w:t>н</w:t>
            </w:r>
            <w:r w:rsidRPr="00E564EF">
              <w:t>но-коммуникационных технологий.</w:t>
            </w:r>
          </w:p>
        </w:tc>
        <w:tc>
          <w:tcPr>
            <w:tcW w:w="712" w:type="dxa"/>
            <w:vAlign w:val="center"/>
          </w:tcPr>
          <w:p w:rsidR="00B20177" w:rsidRPr="00B20177" w:rsidRDefault="00B20177" w:rsidP="00E878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2" w:type="dxa"/>
            <w:gridSpan w:val="2"/>
            <w:vAlign w:val="center"/>
          </w:tcPr>
          <w:p w:rsidR="00B20177" w:rsidRPr="00362F5E" w:rsidRDefault="00B20177" w:rsidP="0083437A">
            <w:pPr>
              <w:jc w:val="center"/>
            </w:pPr>
          </w:p>
        </w:tc>
        <w:tc>
          <w:tcPr>
            <w:tcW w:w="2411" w:type="dxa"/>
            <w:vMerge w:val="restart"/>
            <w:vAlign w:val="center"/>
          </w:tcPr>
          <w:p w:rsidR="00B20177" w:rsidRDefault="00B20177" w:rsidP="00DE6008">
            <w:pPr>
              <w:pStyle w:val="Default"/>
              <w:jc w:val="center"/>
            </w:pPr>
            <w:r>
              <w:t>Класс ПК, локальная сеть, программа т</w:t>
            </w:r>
            <w:r>
              <w:t>е</w:t>
            </w:r>
            <w:r>
              <w:t>стирования, офи</w:t>
            </w:r>
            <w:r>
              <w:t>с</w:t>
            </w:r>
            <w:r>
              <w:t>ный пакет.</w:t>
            </w:r>
          </w:p>
        </w:tc>
        <w:tc>
          <w:tcPr>
            <w:tcW w:w="2271" w:type="dxa"/>
            <w:vMerge w:val="restart"/>
            <w:vAlign w:val="center"/>
          </w:tcPr>
          <w:p w:rsidR="00B20177" w:rsidRDefault="00B20177" w:rsidP="004F03DE">
            <w:pPr>
              <w:jc w:val="center"/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:rsidR="002C4CF6" w:rsidRPr="006025C2" w:rsidRDefault="002C4CF6" w:rsidP="002C4CF6">
            <w:pPr>
              <w:tabs>
                <w:tab w:val="left" w:pos="5529"/>
              </w:tabs>
              <w:suppressAutoHyphens/>
              <w:spacing w:before="100" w:beforeAutospacing="1"/>
              <w:jc w:val="center"/>
              <w:rPr>
                <w:iCs/>
              </w:rPr>
            </w:pPr>
            <w:proofErr w:type="gramStart"/>
            <w:r w:rsidRPr="006025C2">
              <w:rPr>
                <w:iCs/>
              </w:rPr>
              <w:t>ОК</w:t>
            </w:r>
            <w:proofErr w:type="gramEnd"/>
            <w:r w:rsidRPr="006025C2">
              <w:rPr>
                <w:iCs/>
              </w:rPr>
              <w:t xml:space="preserve"> 1,2,5,9,</w:t>
            </w:r>
            <w:r w:rsidRPr="006025C2">
              <w:rPr>
                <w:iCs/>
                <w:lang w:val="en-US"/>
              </w:rPr>
              <w:t xml:space="preserve"> 10</w:t>
            </w:r>
            <w:r w:rsidRPr="006025C2">
              <w:rPr>
                <w:iCs/>
              </w:rPr>
              <w:t>;</w:t>
            </w:r>
          </w:p>
          <w:p w:rsidR="00B20177" w:rsidRDefault="002C4CF6" w:rsidP="002C4CF6">
            <w:pPr>
              <w:jc w:val="center"/>
            </w:pPr>
            <w:r w:rsidRPr="006025C2">
              <w:rPr>
                <w:iCs/>
              </w:rPr>
              <w:t>ПК 1.1-1.4; 2.1; 3.1, 3.3</w:t>
            </w:r>
          </w:p>
        </w:tc>
      </w:tr>
      <w:tr w:rsidR="00B20177" w:rsidRPr="00362F5E" w:rsidTr="004F03DE">
        <w:trPr>
          <w:trHeight w:val="804"/>
          <w:jc w:val="center"/>
        </w:trPr>
        <w:tc>
          <w:tcPr>
            <w:tcW w:w="670" w:type="dxa"/>
            <w:vMerge/>
            <w:vAlign w:val="center"/>
          </w:tcPr>
          <w:p w:rsidR="00B20177" w:rsidRDefault="00B20177" w:rsidP="00DE6008">
            <w:pPr>
              <w:jc w:val="center"/>
            </w:pPr>
          </w:p>
        </w:tc>
        <w:tc>
          <w:tcPr>
            <w:tcW w:w="5957" w:type="dxa"/>
            <w:vAlign w:val="center"/>
          </w:tcPr>
          <w:p w:rsidR="00B20177" w:rsidRDefault="00B20177" w:rsidP="00020BEC">
            <w:r>
              <w:t>Практическая работа № 16</w:t>
            </w:r>
          </w:p>
          <w:p w:rsidR="00B20177" w:rsidRPr="00020BEC" w:rsidRDefault="00B20177" w:rsidP="00020BEC">
            <w:pPr>
              <w:rPr>
                <w:bCs/>
              </w:rPr>
            </w:pPr>
            <w:r w:rsidRPr="00747563">
              <w:rPr>
                <w:bCs/>
              </w:rPr>
              <w:t xml:space="preserve">Работа с поисковыми системами, </w:t>
            </w:r>
            <w:r w:rsidRPr="00747563">
              <w:t xml:space="preserve">электронной почтой. </w:t>
            </w:r>
            <w:r w:rsidRPr="00747563">
              <w:rPr>
                <w:bCs/>
              </w:rPr>
              <w:t>Пример поиска информации на государственных обр</w:t>
            </w:r>
            <w:r w:rsidRPr="00747563">
              <w:rPr>
                <w:bCs/>
              </w:rPr>
              <w:t>а</w:t>
            </w:r>
            <w:r w:rsidRPr="00747563">
              <w:rPr>
                <w:bCs/>
              </w:rPr>
              <w:t>зовательных порталах</w:t>
            </w:r>
            <w:r>
              <w:t xml:space="preserve">. </w:t>
            </w:r>
            <w:r w:rsidRPr="00747563">
              <w:rPr>
                <w:bCs/>
              </w:rPr>
              <w:t xml:space="preserve">Использование сервисов </w:t>
            </w:r>
            <w:proofErr w:type="spellStart"/>
            <w:r w:rsidRPr="00747563">
              <w:t>Google</w:t>
            </w:r>
            <w:proofErr w:type="spellEnd"/>
            <w:r w:rsidRPr="00747563">
              <w:t xml:space="preserve"> </w:t>
            </w:r>
            <w:proofErr w:type="spellStart"/>
            <w:r w:rsidRPr="00747563">
              <w:t>Docs</w:t>
            </w:r>
            <w:proofErr w:type="spellEnd"/>
            <w:r>
              <w:t xml:space="preserve">. </w:t>
            </w:r>
            <w:r>
              <w:rPr>
                <w:bCs/>
              </w:rPr>
              <w:t xml:space="preserve">Работа с </w:t>
            </w:r>
            <w:proofErr w:type="gramStart"/>
            <w:r>
              <w:rPr>
                <w:bCs/>
              </w:rPr>
              <w:t>учебными</w:t>
            </w:r>
            <w:proofErr w:type="gramEnd"/>
            <w:r>
              <w:rPr>
                <w:bCs/>
              </w:rPr>
              <w:t xml:space="preserve"> интерактивными интернет-тренажерами.</w:t>
            </w:r>
          </w:p>
        </w:tc>
        <w:tc>
          <w:tcPr>
            <w:tcW w:w="712" w:type="dxa"/>
            <w:vAlign w:val="center"/>
          </w:tcPr>
          <w:p w:rsidR="00B20177" w:rsidRDefault="00B20177" w:rsidP="00E8781C">
            <w:pPr>
              <w:jc w:val="center"/>
            </w:pPr>
            <w:r>
              <w:t>4</w:t>
            </w:r>
          </w:p>
        </w:tc>
        <w:tc>
          <w:tcPr>
            <w:tcW w:w="2122" w:type="dxa"/>
            <w:gridSpan w:val="2"/>
            <w:vAlign w:val="center"/>
          </w:tcPr>
          <w:p w:rsidR="00B20177" w:rsidRDefault="00B20177" w:rsidP="00B20177">
            <w:pPr>
              <w:jc w:val="center"/>
            </w:pPr>
            <w:r w:rsidRPr="0091025E">
              <w:t>практическое</w:t>
            </w:r>
          </w:p>
          <w:p w:rsidR="00B20177" w:rsidRPr="0091025E" w:rsidRDefault="00B20177" w:rsidP="00B20177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Merge/>
            <w:vAlign w:val="center"/>
          </w:tcPr>
          <w:p w:rsidR="00B20177" w:rsidRDefault="00B20177" w:rsidP="00DE6008">
            <w:pPr>
              <w:pStyle w:val="Default"/>
              <w:jc w:val="center"/>
            </w:pPr>
          </w:p>
        </w:tc>
        <w:tc>
          <w:tcPr>
            <w:tcW w:w="2271" w:type="dxa"/>
            <w:vMerge/>
            <w:vAlign w:val="center"/>
          </w:tcPr>
          <w:p w:rsidR="00B20177" w:rsidRDefault="00B20177" w:rsidP="004F03DE">
            <w:pPr>
              <w:jc w:val="center"/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B20177" w:rsidRDefault="00B20177" w:rsidP="00E9250C">
            <w:pPr>
              <w:jc w:val="center"/>
            </w:pPr>
          </w:p>
        </w:tc>
      </w:tr>
      <w:tr w:rsidR="002C4CF6" w:rsidRPr="00362F5E" w:rsidTr="004F03DE">
        <w:trPr>
          <w:trHeight w:val="497"/>
          <w:jc w:val="center"/>
        </w:trPr>
        <w:tc>
          <w:tcPr>
            <w:tcW w:w="670" w:type="dxa"/>
            <w:vAlign w:val="center"/>
          </w:tcPr>
          <w:p w:rsidR="002C4CF6" w:rsidRDefault="002C4CF6" w:rsidP="00DE6008">
            <w:pPr>
              <w:jc w:val="center"/>
            </w:pPr>
          </w:p>
        </w:tc>
        <w:tc>
          <w:tcPr>
            <w:tcW w:w="5957" w:type="dxa"/>
            <w:vAlign w:val="center"/>
          </w:tcPr>
          <w:p w:rsidR="002C4CF6" w:rsidRPr="00B20177" w:rsidRDefault="002C4CF6" w:rsidP="00B20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20177">
              <w:rPr>
                <w:bCs/>
              </w:rPr>
              <w:t>Тема 5.2.</w:t>
            </w:r>
            <w:r>
              <w:rPr>
                <w:bCs/>
              </w:rPr>
              <w:t xml:space="preserve"> </w:t>
            </w:r>
            <w:r w:rsidRPr="00B20177">
              <w:rPr>
                <w:bCs/>
                <w:color w:val="000000"/>
              </w:rPr>
              <w:t>Примеры сетевых информационных систем для различных направлений</w:t>
            </w:r>
            <w:r w:rsidRPr="00747563">
              <w:rPr>
                <w:b/>
                <w:bCs/>
                <w:color w:val="000000"/>
              </w:rPr>
              <w:t xml:space="preserve"> </w:t>
            </w:r>
            <w:r w:rsidRPr="00B20177">
              <w:rPr>
                <w:bCs/>
                <w:color w:val="000000"/>
              </w:rPr>
              <w:t>профессиональной де</w:t>
            </w:r>
            <w:r w:rsidRPr="00B20177">
              <w:rPr>
                <w:bCs/>
                <w:color w:val="000000"/>
              </w:rPr>
              <w:t>я</w:t>
            </w:r>
            <w:r w:rsidRPr="00B20177">
              <w:rPr>
                <w:bCs/>
                <w:color w:val="000000"/>
              </w:rPr>
              <w:t>тельности</w:t>
            </w:r>
          </w:p>
        </w:tc>
        <w:tc>
          <w:tcPr>
            <w:tcW w:w="712" w:type="dxa"/>
            <w:vAlign w:val="center"/>
          </w:tcPr>
          <w:p w:rsidR="002C4CF6" w:rsidRPr="00B20177" w:rsidRDefault="002C4CF6" w:rsidP="00E8781C">
            <w:pPr>
              <w:jc w:val="center"/>
              <w:rPr>
                <w:b/>
              </w:rPr>
            </w:pPr>
            <w:r w:rsidRPr="00B20177">
              <w:rPr>
                <w:b/>
              </w:rPr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2C4CF6" w:rsidRPr="0091025E" w:rsidRDefault="002C4CF6" w:rsidP="00B20177">
            <w:pPr>
              <w:jc w:val="center"/>
            </w:pPr>
          </w:p>
        </w:tc>
        <w:tc>
          <w:tcPr>
            <w:tcW w:w="2411" w:type="dxa"/>
            <w:vAlign w:val="center"/>
          </w:tcPr>
          <w:p w:rsidR="002C4CF6" w:rsidRDefault="002C4CF6" w:rsidP="00DE6008">
            <w:pPr>
              <w:pStyle w:val="Default"/>
              <w:jc w:val="center"/>
            </w:pPr>
          </w:p>
        </w:tc>
        <w:tc>
          <w:tcPr>
            <w:tcW w:w="2271" w:type="dxa"/>
            <w:vAlign w:val="center"/>
          </w:tcPr>
          <w:p w:rsidR="002C4CF6" w:rsidRDefault="002C4CF6" w:rsidP="004F03DE">
            <w:pPr>
              <w:jc w:val="center"/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:rsidR="002C4CF6" w:rsidRPr="006025C2" w:rsidRDefault="002C4CF6" w:rsidP="002C4CF6">
            <w:pPr>
              <w:tabs>
                <w:tab w:val="left" w:pos="5529"/>
              </w:tabs>
              <w:suppressAutoHyphens/>
              <w:spacing w:before="100" w:beforeAutospacing="1"/>
              <w:jc w:val="center"/>
              <w:rPr>
                <w:iCs/>
              </w:rPr>
            </w:pPr>
            <w:proofErr w:type="gramStart"/>
            <w:r w:rsidRPr="006025C2">
              <w:rPr>
                <w:iCs/>
              </w:rPr>
              <w:t>ОК</w:t>
            </w:r>
            <w:proofErr w:type="gramEnd"/>
            <w:r w:rsidRPr="006025C2">
              <w:rPr>
                <w:iCs/>
              </w:rPr>
              <w:t xml:space="preserve"> 1,2,5,9,</w:t>
            </w:r>
            <w:r w:rsidRPr="006025C2">
              <w:rPr>
                <w:iCs/>
                <w:lang w:val="en-US"/>
              </w:rPr>
              <w:t xml:space="preserve"> 10</w:t>
            </w:r>
            <w:r w:rsidRPr="006025C2">
              <w:rPr>
                <w:iCs/>
              </w:rPr>
              <w:t>;</w:t>
            </w:r>
          </w:p>
          <w:p w:rsidR="002C4CF6" w:rsidRDefault="002C4CF6" w:rsidP="002C4CF6">
            <w:pPr>
              <w:jc w:val="center"/>
            </w:pPr>
            <w:r w:rsidRPr="006025C2">
              <w:rPr>
                <w:iCs/>
              </w:rPr>
              <w:t>ПК 1.1-1.4; 2.1; 3.1, 3.3</w:t>
            </w:r>
          </w:p>
        </w:tc>
      </w:tr>
      <w:tr w:rsidR="002C4CF6" w:rsidRPr="00362F5E" w:rsidTr="004F03DE">
        <w:trPr>
          <w:trHeight w:val="497"/>
          <w:jc w:val="center"/>
        </w:trPr>
        <w:tc>
          <w:tcPr>
            <w:tcW w:w="670" w:type="dxa"/>
            <w:vAlign w:val="center"/>
          </w:tcPr>
          <w:p w:rsidR="002C4CF6" w:rsidRDefault="002C4CF6" w:rsidP="00DE6008">
            <w:pPr>
              <w:jc w:val="center"/>
            </w:pPr>
            <w:r>
              <w:t>29</w:t>
            </w:r>
          </w:p>
        </w:tc>
        <w:tc>
          <w:tcPr>
            <w:tcW w:w="5957" w:type="dxa"/>
            <w:vAlign w:val="center"/>
          </w:tcPr>
          <w:p w:rsidR="002C4CF6" w:rsidRPr="00B20177" w:rsidRDefault="002C4CF6" w:rsidP="00020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0177">
              <w:t>Практическая работа № 17</w:t>
            </w:r>
          </w:p>
          <w:p w:rsidR="002C4CF6" w:rsidRPr="00020BEC" w:rsidRDefault="002C4CF6" w:rsidP="00020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Поиск нормативных документов по специальности в СПС «Консультант Плюс». Работа с программой т</w:t>
            </w:r>
            <w:r>
              <w:t>е</w:t>
            </w:r>
            <w:r>
              <w:t>стирования.</w:t>
            </w:r>
          </w:p>
        </w:tc>
        <w:tc>
          <w:tcPr>
            <w:tcW w:w="712" w:type="dxa"/>
            <w:vAlign w:val="center"/>
          </w:tcPr>
          <w:p w:rsidR="002C4CF6" w:rsidRDefault="002C4CF6" w:rsidP="00E8781C">
            <w:pPr>
              <w:jc w:val="center"/>
            </w:pPr>
            <w:r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2C4CF6" w:rsidRDefault="002C4CF6" w:rsidP="00B20177">
            <w:pPr>
              <w:jc w:val="center"/>
            </w:pPr>
            <w:r w:rsidRPr="0091025E">
              <w:t>практическое</w:t>
            </w:r>
          </w:p>
          <w:p w:rsidR="002C4CF6" w:rsidRPr="0091025E" w:rsidRDefault="002C4CF6" w:rsidP="00B20177">
            <w:pPr>
              <w:jc w:val="center"/>
            </w:pPr>
            <w:r w:rsidRPr="0091025E">
              <w:t>занятие</w:t>
            </w:r>
          </w:p>
        </w:tc>
        <w:tc>
          <w:tcPr>
            <w:tcW w:w="2411" w:type="dxa"/>
            <w:vAlign w:val="center"/>
          </w:tcPr>
          <w:p w:rsidR="002C4CF6" w:rsidRDefault="002C4CF6" w:rsidP="00DE6008">
            <w:pPr>
              <w:pStyle w:val="Default"/>
              <w:jc w:val="center"/>
            </w:pPr>
          </w:p>
        </w:tc>
        <w:tc>
          <w:tcPr>
            <w:tcW w:w="2271" w:type="dxa"/>
            <w:vAlign w:val="center"/>
          </w:tcPr>
          <w:p w:rsidR="002C4CF6" w:rsidRDefault="002C4CF6" w:rsidP="004F03DE">
            <w:pPr>
              <w:jc w:val="center"/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2C4CF6" w:rsidRDefault="002C4CF6" w:rsidP="00E9250C">
            <w:pPr>
              <w:jc w:val="center"/>
            </w:pPr>
          </w:p>
        </w:tc>
      </w:tr>
      <w:tr w:rsidR="00B24FBA" w:rsidRPr="00362F5E" w:rsidTr="004F03DE">
        <w:trPr>
          <w:trHeight w:val="497"/>
          <w:jc w:val="center"/>
        </w:trPr>
        <w:tc>
          <w:tcPr>
            <w:tcW w:w="670" w:type="dxa"/>
            <w:vAlign w:val="center"/>
          </w:tcPr>
          <w:p w:rsidR="00B24FBA" w:rsidRDefault="00D84CB0" w:rsidP="00DE6008">
            <w:pPr>
              <w:jc w:val="center"/>
            </w:pPr>
            <w:r>
              <w:t>30</w:t>
            </w:r>
          </w:p>
        </w:tc>
        <w:tc>
          <w:tcPr>
            <w:tcW w:w="5957" w:type="dxa"/>
            <w:vAlign w:val="center"/>
          </w:tcPr>
          <w:p w:rsidR="00B24FBA" w:rsidRPr="00020BEC" w:rsidRDefault="00B20177" w:rsidP="00020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Консультация</w:t>
            </w:r>
          </w:p>
        </w:tc>
        <w:tc>
          <w:tcPr>
            <w:tcW w:w="712" w:type="dxa"/>
            <w:vAlign w:val="center"/>
          </w:tcPr>
          <w:p w:rsidR="00B24FBA" w:rsidRDefault="00B20177" w:rsidP="00E8781C">
            <w:pPr>
              <w:jc w:val="center"/>
            </w:pPr>
            <w:r>
              <w:t>2</w:t>
            </w:r>
          </w:p>
        </w:tc>
        <w:tc>
          <w:tcPr>
            <w:tcW w:w="2122" w:type="dxa"/>
            <w:gridSpan w:val="2"/>
            <w:vAlign w:val="center"/>
          </w:tcPr>
          <w:p w:rsidR="00B24FBA" w:rsidRPr="0091025E" w:rsidRDefault="00B24FBA" w:rsidP="0083437A">
            <w:pPr>
              <w:jc w:val="center"/>
            </w:pPr>
          </w:p>
        </w:tc>
        <w:tc>
          <w:tcPr>
            <w:tcW w:w="2411" w:type="dxa"/>
            <w:vAlign w:val="center"/>
          </w:tcPr>
          <w:p w:rsidR="00B24FBA" w:rsidRDefault="00B24FBA" w:rsidP="00DE6008">
            <w:pPr>
              <w:pStyle w:val="Default"/>
              <w:jc w:val="center"/>
            </w:pPr>
          </w:p>
        </w:tc>
        <w:tc>
          <w:tcPr>
            <w:tcW w:w="2271" w:type="dxa"/>
            <w:vAlign w:val="center"/>
          </w:tcPr>
          <w:p w:rsidR="00B24FBA" w:rsidRDefault="00B24FBA" w:rsidP="004F03DE"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 w:rsidR="00B24FBA" w:rsidRDefault="00B24FBA" w:rsidP="00E9250C">
            <w:pPr>
              <w:jc w:val="center"/>
            </w:pPr>
          </w:p>
        </w:tc>
      </w:tr>
      <w:tr w:rsidR="004F03DE" w:rsidRPr="004F03DE" w:rsidTr="004F03DE">
        <w:trPr>
          <w:trHeight w:val="497"/>
          <w:jc w:val="center"/>
        </w:trPr>
        <w:tc>
          <w:tcPr>
            <w:tcW w:w="670" w:type="dxa"/>
            <w:vAlign w:val="center"/>
          </w:tcPr>
          <w:p w:rsidR="004F03DE" w:rsidRPr="004F03DE" w:rsidRDefault="004F03DE" w:rsidP="00DE6008">
            <w:pPr>
              <w:jc w:val="center"/>
              <w:rPr>
                <w:b/>
              </w:rPr>
            </w:pPr>
          </w:p>
        </w:tc>
        <w:tc>
          <w:tcPr>
            <w:tcW w:w="5957" w:type="dxa"/>
            <w:vAlign w:val="center"/>
          </w:tcPr>
          <w:p w:rsidR="004F03DE" w:rsidRPr="004F03DE" w:rsidRDefault="004F03DE" w:rsidP="00020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F03DE">
              <w:rPr>
                <w:b/>
                <w:bCs/>
              </w:rPr>
              <w:t>ВСЕГО:</w:t>
            </w:r>
          </w:p>
        </w:tc>
        <w:tc>
          <w:tcPr>
            <w:tcW w:w="712" w:type="dxa"/>
            <w:vAlign w:val="center"/>
          </w:tcPr>
          <w:p w:rsidR="004F03DE" w:rsidRPr="004F03DE" w:rsidRDefault="004F03DE" w:rsidP="00B20177">
            <w:pPr>
              <w:jc w:val="center"/>
              <w:rPr>
                <w:b/>
              </w:rPr>
            </w:pPr>
            <w:r w:rsidRPr="004F03DE">
              <w:rPr>
                <w:b/>
              </w:rPr>
              <w:t>6</w:t>
            </w:r>
            <w:r w:rsidR="00D84CB0">
              <w:rPr>
                <w:b/>
              </w:rPr>
              <w:t>0</w:t>
            </w:r>
          </w:p>
        </w:tc>
        <w:tc>
          <w:tcPr>
            <w:tcW w:w="2122" w:type="dxa"/>
            <w:gridSpan w:val="2"/>
            <w:vAlign w:val="center"/>
          </w:tcPr>
          <w:p w:rsidR="004F03DE" w:rsidRPr="004F03DE" w:rsidRDefault="004F03DE" w:rsidP="0083437A">
            <w:pPr>
              <w:jc w:val="center"/>
              <w:rPr>
                <w:b/>
              </w:rPr>
            </w:pPr>
          </w:p>
        </w:tc>
        <w:tc>
          <w:tcPr>
            <w:tcW w:w="2411" w:type="dxa"/>
            <w:vAlign w:val="center"/>
          </w:tcPr>
          <w:p w:rsidR="004F03DE" w:rsidRPr="004F03DE" w:rsidRDefault="004F03DE" w:rsidP="00DE600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4F03DE" w:rsidRPr="004F03DE" w:rsidRDefault="00C773A6" w:rsidP="004F03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Самост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 xml:space="preserve">. – </w:t>
            </w:r>
            <w:r w:rsidR="004F03DE">
              <w:rPr>
                <w:b/>
              </w:rPr>
              <w:t>4 часа</w:t>
            </w:r>
          </w:p>
        </w:tc>
        <w:tc>
          <w:tcPr>
            <w:tcW w:w="1497" w:type="dxa"/>
            <w:gridSpan w:val="2"/>
            <w:vAlign w:val="center"/>
          </w:tcPr>
          <w:p w:rsidR="004F03DE" w:rsidRPr="004F03DE" w:rsidRDefault="004F03DE" w:rsidP="00E9250C">
            <w:pPr>
              <w:jc w:val="center"/>
              <w:rPr>
                <w:b/>
              </w:rPr>
            </w:pPr>
          </w:p>
        </w:tc>
      </w:tr>
    </w:tbl>
    <w:p w:rsidR="00DC05FC" w:rsidRDefault="00DC05FC" w:rsidP="006D1957">
      <w:pPr>
        <w:pStyle w:val="10"/>
        <w:jc w:val="center"/>
        <w:rPr>
          <w:b/>
        </w:rPr>
      </w:pPr>
    </w:p>
    <w:p w:rsidR="006D1957" w:rsidRPr="001D7826" w:rsidRDefault="006D1957" w:rsidP="006D1957">
      <w:pPr>
        <w:pStyle w:val="10"/>
        <w:jc w:val="center"/>
        <w:rPr>
          <w:b/>
          <w:sz w:val="24"/>
          <w:szCs w:val="24"/>
        </w:rPr>
      </w:pPr>
      <w:r w:rsidRPr="001D7826">
        <w:rPr>
          <w:b/>
          <w:sz w:val="24"/>
          <w:szCs w:val="24"/>
        </w:rPr>
        <w:t>ПЕРЕЧЕНЬ ЛИТЕРАТУРЫ И СРЕДСТВ ОБУЧЕНИЯ</w:t>
      </w:r>
    </w:p>
    <w:p w:rsidR="001D7826" w:rsidRDefault="001D7826" w:rsidP="001D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03128" w:rsidRPr="009275BE" w:rsidRDefault="00E03128" w:rsidP="00E03128">
      <w:pPr>
        <w:shd w:val="clear" w:color="auto" w:fill="FFFFFF"/>
        <w:spacing w:line="276" w:lineRule="auto"/>
        <w:ind w:left="284"/>
        <w:jc w:val="both"/>
        <w:rPr>
          <w:bCs/>
        </w:rPr>
      </w:pPr>
      <w:r w:rsidRPr="0012561A">
        <w:rPr>
          <w:u w:val="single"/>
        </w:rPr>
        <w:t>Основные источники</w:t>
      </w:r>
      <w:r w:rsidRPr="0012561A">
        <w:rPr>
          <w:bCs/>
        </w:rPr>
        <w:t xml:space="preserve">: </w:t>
      </w:r>
    </w:p>
    <w:p w:rsidR="00E03128" w:rsidRPr="00CB343B" w:rsidRDefault="00E03128" w:rsidP="00E03128">
      <w:pPr>
        <w:numPr>
          <w:ilvl w:val="0"/>
          <w:numId w:val="47"/>
        </w:numPr>
      </w:pPr>
      <w:r w:rsidRPr="00CB343B">
        <w:rPr>
          <w:bCs/>
          <w:shd w:val="clear" w:color="auto" w:fill="FFFFFF"/>
        </w:rPr>
        <w:t>Кузнецов П. У.</w:t>
      </w:r>
      <w:r w:rsidRPr="00CB343B">
        <w:rPr>
          <w:shd w:val="clear" w:color="auto" w:fill="FFFFFF"/>
        </w:rPr>
        <w:t> Информатика и информационные технологии в профессиональной деятельности</w:t>
      </w:r>
      <w:r>
        <w:rPr>
          <w:shd w:val="clear" w:color="auto" w:fill="FFFFFF"/>
        </w:rPr>
        <w:t xml:space="preserve"> </w:t>
      </w:r>
      <w:r>
        <w:rPr>
          <w:bCs/>
          <w:shd w:val="clear" w:color="auto" w:fill="FFFFFF"/>
        </w:rPr>
        <w:t>[Электронный ресурс]</w:t>
      </w:r>
      <w:proofErr w:type="gramStart"/>
      <w:r w:rsidRPr="00CB343B">
        <w:rPr>
          <w:shd w:val="clear" w:color="auto" w:fill="FFFFFF"/>
        </w:rPr>
        <w:t xml:space="preserve"> :</w:t>
      </w:r>
      <w:proofErr w:type="gramEnd"/>
      <w:r w:rsidRPr="00CB343B">
        <w:rPr>
          <w:shd w:val="clear" w:color="auto" w:fill="FFFFFF"/>
        </w:rPr>
        <w:t xml:space="preserve"> учебник / П. У. Кузн</w:t>
      </w:r>
      <w:r w:rsidRPr="00CB343B">
        <w:rPr>
          <w:shd w:val="clear" w:color="auto" w:fill="FFFFFF"/>
        </w:rPr>
        <w:t>е</w:t>
      </w:r>
      <w:r w:rsidRPr="00CB343B">
        <w:rPr>
          <w:shd w:val="clear" w:color="auto" w:fill="FFFFFF"/>
        </w:rPr>
        <w:t xml:space="preserve">цов – М. </w:t>
      </w:r>
      <w:r>
        <w:rPr>
          <w:shd w:val="clear" w:color="auto" w:fill="FFFFFF"/>
        </w:rPr>
        <w:t xml:space="preserve">: Юстиция, 2018. — 214 с.  – Режим доступа </w:t>
      </w:r>
      <w:r w:rsidRPr="00CB343B">
        <w:rPr>
          <w:shd w:val="clear" w:color="auto" w:fill="FFFFFF"/>
        </w:rPr>
        <w:t>: https://book.ru/book/933729</w:t>
      </w:r>
    </w:p>
    <w:p w:rsidR="00E03128" w:rsidRPr="00CB343B" w:rsidRDefault="00E03128" w:rsidP="00E03128">
      <w:pPr>
        <w:numPr>
          <w:ilvl w:val="0"/>
          <w:numId w:val="47"/>
        </w:numPr>
        <w:jc w:val="both"/>
      </w:pPr>
      <w:proofErr w:type="spellStart"/>
      <w:r w:rsidRPr="00CB343B">
        <w:rPr>
          <w:bCs/>
          <w:shd w:val="clear" w:color="auto" w:fill="FFFFFF"/>
        </w:rPr>
        <w:t>Синаторов</w:t>
      </w:r>
      <w:proofErr w:type="spellEnd"/>
      <w:r w:rsidRPr="00CB343B">
        <w:rPr>
          <w:bCs/>
          <w:shd w:val="clear" w:color="auto" w:fill="FFFFFF"/>
        </w:rPr>
        <w:t xml:space="preserve"> С. В. Информ</w:t>
      </w:r>
      <w:r>
        <w:rPr>
          <w:bCs/>
          <w:shd w:val="clear" w:color="auto" w:fill="FFFFFF"/>
        </w:rPr>
        <w:t>ационные технологии. Задачник [Э</w:t>
      </w:r>
      <w:r w:rsidRPr="00CB343B">
        <w:rPr>
          <w:bCs/>
          <w:shd w:val="clear" w:color="auto" w:fill="FFFFFF"/>
        </w:rPr>
        <w:t xml:space="preserve">лектронный ресурс] </w:t>
      </w:r>
      <w:r>
        <w:rPr>
          <w:shd w:val="clear" w:color="auto" w:fill="FFFFFF"/>
        </w:rPr>
        <w:t>: учеб</w:t>
      </w:r>
      <w:proofErr w:type="gramStart"/>
      <w:r>
        <w:rPr>
          <w:shd w:val="clear" w:color="auto" w:fill="FFFFFF"/>
        </w:rPr>
        <w:t>.</w:t>
      </w:r>
      <w:proofErr w:type="gramEnd"/>
      <w:r w:rsidRPr="00CB343B">
        <w:rPr>
          <w:shd w:val="clear" w:color="auto" w:fill="FFFFFF"/>
        </w:rPr>
        <w:t xml:space="preserve"> </w:t>
      </w:r>
      <w:proofErr w:type="gramStart"/>
      <w:r w:rsidRPr="00CB343B">
        <w:rPr>
          <w:shd w:val="clear" w:color="auto" w:fill="FFFFFF"/>
        </w:rPr>
        <w:t>п</w:t>
      </w:r>
      <w:proofErr w:type="gramEnd"/>
      <w:r w:rsidRPr="00CB343B">
        <w:rPr>
          <w:shd w:val="clear" w:color="auto" w:fill="FFFFFF"/>
        </w:rPr>
        <w:t>особие / С. В. </w:t>
      </w:r>
      <w:proofErr w:type="spellStart"/>
      <w:r w:rsidRPr="00CB343B">
        <w:rPr>
          <w:shd w:val="clear" w:color="auto" w:fill="FFFFFF"/>
        </w:rPr>
        <w:t>Синаторов</w:t>
      </w:r>
      <w:proofErr w:type="spellEnd"/>
      <w:r w:rsidRPr="00CB343B">
        <w:rPr>
          <w:shd w:val="clear" w:color="auto" w:fill="FFFFFF"/>
        </w:rPr>
        <w:t xml:space="preserve">. – 2-е изд., </w:t>
      </w:r>
      <w:proofErr w:type="spellStart"/>
      <w:r w:rsidRPr="00CB343B">
        <w:rPr>
          <w:shd w:val="clear" w:color="auto" w:fill="FFFFFF"/>
        </w:rPr>
        <w:t>перераб</w:t>
      </w:r>
      <w:proofErr w:type="spellEnd"/>
      <w:r w:rsidRPr="00CB343B">
        <w:rPr>
          <w:shd w:val="clear" w:color="auto" w:fill="FFFFFF"/>
        </w:rPr>
        <w:t>. – М.</w:t>
      </w:r>
      <w:proofErr w:type="gramStart"/>
      <w:r w:rsidRPr="00CB343B">
        <w:rPr>
          <w:shd w:val="clear" w:color="auto" w:fill="FFFFFF"/>
        </w:rPr>
        <w:t xml:space="preserve">  :</w:t>
      </w:r>
      <w:proofErr w:type="gramEnd"/>
      <w:r w:rsidRPr="00CB343B">
        <w:rPr>
          <w:shd w:val="clear" w:color="auto" w:fill="FFFFFF"/>
        </w:rPr>
        <w:t xml:space="preserve"> </w:t>
      </w:r>
      <w:proofErr w:type="spellStart"/>
      <w:r w:rsidRPr="00CB343B">
        <w:rPr>
          <w:shd w:val="clear" w:color="auto" w:fill="FFFFFF"/>
        </w:rPr>
        <w:t>КноРус</w:t>
      </w:r>
      <w:proofErr w:type="spellEnd"/>
      <w:r w:rsidRPr="00CB343B">
        <w:rPr>
          <w:shd w:val="clear" w:color="auto" w:fill="FFFFFF"/>
        </w:rPr>
        <w:t xml:space="preserve">, 2020. – 253 с. – (Среднее профессиональное образование). –  Режим доступа: </w:t>
      </w:r>
      <w:r w:rsidRPr="00306997">
        <w:rPr>
          <w:shd w:val="clear" w:color="auto" w:fill="FFFFFF"/>
        </w:rPr>
        <w:t>https://book.ru/book/934646</w:t>
      </w:r>
    </w:p>
    <w:p w:rsidR="00E03128" w:rsidRPr="00CB343B" w:rsidRDefault="00E03128" w:rsidP="00E03128">
      <w:pPr>
        <w:numPr>
          <w:ilvl w:val="0"/>
          <w:numId w:val="47"/>
        </w:numPr>
        <w:jc w:val="both"/>
      </w:pPr>
      <w:r w:rsidRPr="00CB343B">
        <w:lastRenderedPageBreak/>
        <w:t>Филимонова Е. В. Информационные технологии в профессиональной деятельност</w:t>
      </w:r>
      <w:r>
        <w:t xml:space="preserve">и </w:t>
      </w:r>
      <w:r>
        <w:rPr>
          <w:bCs/>
          <w:shd w:val="clear" w:color="auto" w:fill="FFFFFF"/>
        </w:rPr>
        <w:t>[Э</w:t>
      </w:r>
      <w:r w:rsidRPr="00CB343B">
        <w:rPr>
          <w:bCs/>
          <w:shd w:val="clear" w:color="auto" w:fill="FFFFFF"/>
        </w:rPr>
        <w:t>лектронный ресурс]</w:t>
      </w:r>
      <w:proofErr w:type="gramStart"/>
      <w:r>
        <w:t xml:space="preserve"> </w:t>
      </w:r>
      <w:r w:rsidRPr="00CB343B">
        <w:t>:</w:t>
      </w:r>
      <w:proofErr w:type="gramEnd"/>
      <w:r w:rsidRPr="00CB343B">
        <w:t xml:space="preserve"> учебник / Е. В. Филимонова. – М.</w:t>
      </w:r>
      <w:r>
        <w:t xml:space="preserve">: </w:t>
      </w:r>
      <w:proofErr w:type="spellStart"/>
      <w:r>
        <w:t>КноРус</w:t>
      </w:r>
      <w:proofErr w:type="spellEnd"/>
      <w:r>
        <w:t>, 2019</w:t>
      </w:r>
      <w:r w:rsidRPr="00CB343B">
        <w:t xml:space="preserve">. – </w:t>
      </w:r>
      <w:r>
        <w:t xml:space="preserve">482 </w:t>
      </w:r>
      <w:proofErr w:type="gramStart"/>
      <w:r>
        <w:t>с</w:t>
      </w:r>
      <w:proofErr w:type="gramEnd"/>
      <w:r>
        <w:t xml:space="preserve">. </w:t>
      </w:r>
      <w:r w:rsidRPr="00CB343B">
        <w:rPr>
          <w:shd w:val="clear" w:color="auto" w:fill="FFFFFF"/>
        </w:rPr>
        <w:t xml:space="preserve">(Среднее профессиональное образование). – </w:t>
      </w:r>
      <w:r w:rsidRPr="00CB343B">
        <w:t>Режим доступа</w:t>
      </w:r>
      <w:proofErr w:type="gramStart"/>
      <w:r>
        <w:t xml:space="preserve"> </w:t>
      </w:r>
      <w:r w:rsidRPr="00CB343B">
        <w:t>:</w:t>
      </w:r>
      <w:proofErr w:type="gramEnd"/>
      <w:r w:rsidRPr="00CB343B">
        <w:t xml:space="preserve"> </w:t>
      </w:r>
      <w:r w:rsidRPr="00CD65F4">
        <w:rPr>
          <w:shd w:val="clear" w:color="auto" w:fill="FFFFFF"/>
        </w:rPr>
        <w:t>https://book.ru/book/929468</w:t>
      </w:r>
    </w:p>
    <w:p w:rsidR="00E03128" w:rsidRPr="00CB343B" w:rsidRDefault="00E03128" w:rsidP="00E03128">
      <w:pPr>
        <w:numPr>
          <w:ilvl w:val="0"/>
          <w:numId w:val="47"/>
        </w:numPr>
      </w:pPr>
      <w:r w:rsidRPr="00CB343B">
        <w:rPr>
          <w:bCs/>
          <w:shd w:val="clear" w:color="auto" w:fill="FFFFFF"/>
        </w:rPr>
        <w:t>Филимонова Е. В.</w:t>
      </w:r>
      <w:r w:rsidRPr="00CB343B">
        <w:rPr>
          <w:shd w:val="clear" w:color="auto" w:fill="FFFFFF"/>
        </w:rPr>
        <w:t> Информационные технологии в профессиональной деятельности</w:t>
      </w:r>
      <w:r>
        <w:rPr>
          <w:shd w:val="clear" w:color="auto" w:fill="FFFFFF"/>
        </w:rPr>
        <w:t xml:space="preserve"> </w:t>
      </w:r>
      <w:r>
        <w:rPr>
          <w:bCs/>
          <w:shd w:val="clear" w:color="auto" w:fill="FFFFFF"/>
        </w:rPr>
        <w:t>[Электронный ресурс]</w:t>
      </w:r>
      <w:proofErr w:type="gramStart"/>
      <w:r w:rsidRPr="00CB343B">
        <w:rPr>
          <w:shd w:val="clear" w:color="auto" w:fill="FFFFFF"/>
        </w:rPr>
        <w:t xml:space="preserve"> :</w:t>
      </w:r>
      <w:proofErr w:type="gramEnd"/>
      <w:r w:rsidRPr="00CB343B">
        <w:rPr>
          <w:shd w:val="clear" w:color="auto" w:fill="FFFFFF"/>
        </w:rPr>
        <w:t xml:space="preserve"> учебник / Е. В. Филимонова. – М.</w:t>
      </w:r>
      <w:proofErr w:type="gramStart"/>
      <w:r w:rsidRPr="00CB343B">
        <w:rPr>
          <w:shd w:val="clear" w:color="auto" w:fill="FFFFFF"/>
        </w:rPr>
        <w:t xml:space="preserve"> :</w:t>
      </w:r>
      <w:proofErr w:type="gramEnd"/>
      <w:r w:rsidRPr="00CB343B">
        <w:rPr>
          <w:shd w:val="clear" w:color="auto" w:fill="FFFFFF"/>
        </w:rPr>
        <w:t xml:space="preserve"> </w:t>
      </w:r>
      <w:proofErr w:type="spellStart"/>
      <w:r w:rsidRPr="00CB343B">
        <w:rPr>
          <w:shd w:val="clear" w:color="auto" w:fill="FFFFFF"/>
        </w:rPr>
        <w:t>КноРус</w:t>
      </w:r>
      <w:proofErr w:type="spellEnd"/>
      <w:r w:rsidRPr="00CB343B">
        <w:rPr>
          <w:shd w:val="clear" w:color="auto" w:fill="FFFFFF"/>
        </w:rPr>
        <w:t>, 2021. – 482 с. – (Среднее профессиональное образование). – Режим доступа</w:t>
      </w:r>
      <w:proofErr w:type="gramStart"/>
      <w:r w:rsidRPr="00CB343B">
        <w:rPr>
          <w:shd w:val="clear" w:color="auto" w:fill="FFFFFF"/>
        </w:rPr>
        <w:t xml:space="preserve"> :</w:t>
      </w:r>
      <w:proofErr w:type="gramEnd"/>
      <w:r w:rsidRPr="00CB343B">
        <w:rPr>
          <w:shd w:val="clear" w:color="auto" w:fill="FFFFFF"/>
        </w:rPr>
        <w:t xml:space="preserve"> https://book.ru/book/936307</w:t>
      </w:r>
    </w:p>
    <w:p w:rsidR="00E03128" w:rsidRPr="0024626B" w:rsidRDefault="00E03128" w:rsidP="00E03128">
      <w:pPr>
        <w:jc w:val="both"/>
      </w:pPr>
    </w:p>
    <w:p w:rsidR="00E03128" w:rsidRPr="0012561A" w:rsidRDefault="00E03128" w:rsidP="00E03128">
      <w:pPr>
        <w:pStyle w:val="ae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1A"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</w:t>
      </w:r>
      <w:r w:rsidRPr="0012561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03128" w:rsidRPr="009275BE" w:rsidRDefault="00E03128" w:rsidP="00E03128">
      <w:pPr>
        <w:pStyle w:val="ae"/>
        <w:numPr>
          <w:ilvl w:val="0"/>
          <w:numId w:val="4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275BE">
        <w:rPr>
          <w:rFonts w:ascii="Times New Roman" w:hAnsi="Times New Roman"/>
          <w:bCs/>
          <w:sz w:val="24"/>
          <w:szCs w:val="24"/>
          <w:shd w:val="clear" w:color="auto" w:fill="FFFFFF"/>
        </w:rPr>
        <w:t>Мельников В. П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 Информационная безопасность [Э</w:t>
      </w:r>
      <w:r w:rsidRPr="009275BE">
        <w:rPr>
          <w:rFonts w:ascii="Times New Roman" w:hAnsi="Times New Roman"/>
          <w:bCs/>
          <w:sz w:val="24"/>
          <w:szCs w:val="24"/>
          <w:shd w:val="clear" w:color="auto" w:fill="FFFFFF"/>
        </w:rPr>
        <w:t>лектронный ресурс]</w:t>
      </w:r>
      <w:proofErr w:type="gramStart"/>
      <w:r w:rsidRPr="009275BE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9275BE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П. Мельников; под ред.</w:t>
      </w:r>
      <w:r w:rsidRPr="009275BE">
        <w:rPr>
          <w:rFonts w:ascii="Times New Roman" w:hAnsi="Times New Roman"/>
          <w:sz w:val="24"/>
          <w:szCs w:val="24"/>
          <w:shd w:val="clear" w:color="auto" w:fill="FFFFFF"/>
        </w:rPr>
        <w:t xml:space="preserve"> 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275BE">
        <w:rPr>
          <w:rFonts w:ascii="Times New Roman" w:hAnsi="Times New Roman"/>
          <w:sz w:val="24"/>
          <w:szCs w:val="24"/>
          <w:shd w:val="clear" w:color="auto" w:fill="FFFFFF"/>
        </w:rPr>
        <w:t>И. Куприянов – 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-е изд.,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 – М.: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2020.  – 267</w:t>
      </w:r>
      <w:r w:rsidRPr="009275BE">
        <w:rPr>
          <w:rFonts w:ascii="Times New Roman" w:hAnsi="Times New Roman"/>
          <w:sz w:val="24"/>
          <w:szCs w:val="24"/>
          <w:shd w:val="clear" w:color="auto" w:fill="FFFFFF"/>
        </w:rPr>
        <w:t> с. – (Среднее профессиональное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образование). – Режим доступа</w:t>
      </w:r>
      <w:r w:rsidRPr="009275BE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3126FD">
        <w:rPr>
          <w:rFonts w:ascii="Times New Roman" w:hAnsi="Times New Roman" w:cs="Times New Roman"/>
          <w:sz w:val="24"/>
          <w:szCs w:val="24"/>
          <w:shd w:val="clear" w:color="auto" w:fill="FFFFFF"/>
        </w:rPr>
        <w:t>https://book.ru/book/932059</w:t>
      </w:r>
    </w:p>
    <w:p w:rsidR="00E03128" w:rsidRPr="009275BE" w:rsidRDefault="00E03128" w:rsidP="00E03128">
      <w:pPr>
        <w:numPr>
          <w:ilvl w:val="0"/>
          <w:numId w:val="48"/>
        </w:numPr>
        <w:jc w:val="both"/>
      </w:pPr>
      <w:r>
        <w:t xml:space="preserve">Михеева Е. В. </w:t>
      </w:r>
      <w:r w:rsidRPr="009275BE">
        <w:t xml:space="preserve">Информационные технологии в профессиональной деятельности </w:t>
      </w:r>
      <w:r w:rsidRPr="009275BE">
        <w:rPr>
          <w:shd w:val="clear" w:color="auto" w:fill="FFFFFF"/>
        </w:rPr>
        <w:t xml:space="preserve">[Электронный ресурс] </w:t>
      </w:r>
      <w:r>
        <w:t xml:space="preserve">:  учебник </w:t>
      </w:r>
      <w:r w:rsidRPr="009275BE">
        <w:t>для студ. учреждений сред</w:t>
      </w:r>
      <w:proofErr w:type="gramStart"/>
      <w:r w:rsidRPr="009275BE">
        <w:t>.</w:t>
      </w:r>
      <w:proofErr w:type="gramEnd"/>
      <w:r w:rsidRPr="009275BE">
        <w:t xml:space="preserve"> </w:t>
      </w:r>
      <w:proofErr w:type="gramStart"/>
      <w:r>
        <w:t>у</w:t>
      </w:r>
      <w:proofErr w:type="gramEnd"/>
      <w:r>
        <w:t xml:space="preserve">чреждений сред. проф. образования </w:t>
      </w:r>
      <w:r w:rsidRPr="009275BE">
        <w:t xml:space="preserve">/ Е. </w:t>
      </w:r>
      <w:r>
        <w:t>В. Михеева, О. И. Титова.  – М.</w:t>
      </w:r>
      <w:proofErr w:type="gramStart"/>
      <w:r>
        <w:t xml:space="preserve"> :</w:t>
      </w:r>
      <w:proofErr w:type="gramEnd"/>
      <w:r>
        <w:t xml:space="preserve">  ИЦ  Академия, 2017. –</w:t>
      </w:r>
      <w:r w:rsidRPr="009275BE">
        <w:t xml:space="preserve"> 416 с.</w:t>
      </w:r>
      <w:r w:rsidRPr="009275BE">
        <w:rPr>
          <w:shd w:val="clear" w:color="auto" w:fill="FFFFFF"/>
        </w:rPr>
        <w:t xml:space="preserve"> </w:t>
      </w:r>
      <w:r w:rsidRPr="009275BE">
        <w:t xml:space="preserve">– </w:t>
      </w:r>
      <w:r>
        <w:rPr>
          <w:shd w:val="clear" w:color="auto" w:fill="FFFFFF"/>
        </w:rPr>
        <w:t xml:space="preserve">Режим доступа </w:t>
      </w:r>
      <w:r w:rsidRPr="009275BE">
        <w:rPr>
          <w:shd w:val="clear" w:color="auto" w:fill="FFFFFF"/>
        </w:rPr>
        <w:t xml:space="preserve">: </w:t>
      </w:r>
      <w:r w:rsidRPr="00CD65F4">
        <w:rPr>
          <w:shd w:val="clear" w:color="auto" w:fill="FFFFFF"/>
        </w:rPr>
        <w:t>https://www.academia-moscow.ru/reader/?id=296628</w:t>
      </w:r>
    </w:p>
    <w:p w:rsidR="00E03128" w:rsidRPr="009275BE" w:rsidRDefault="00E03128" w:rsidP="00E03128">
      <w:pPr>
        <w:numPr>
          <w:ilvl w:val="0"/>
          <w:numId w:val="48"/>
        </w:numPr>
        <w:jc w:val="both"/>
      </w:pPr>
      <w:r w:rsidRPr="009275BE">
        <w:t xml:space="preserve">Михеева Е. В. Информационные технологии </w:t>
      </w:r>
      <w:r>
        <w:t>в профессиональной деятельности</w:t>
      </w:r>
      <w:r w:rsidRPr="009275BE">
        <w:t>:  учеб</w:t>
      </w:r>
      <w:proofErr w:type="gramStart"/>
      <w:r w:rsidRPr="009275BE">
        <w:t>.</w:t>
      </w:r>
      <w:proofErr w:type="gramEnd"/>
      <w:r w:rsidRPr="009275BE">
        <w:t xml:space="preserve">  </w:t>
      </w:r>
      <w:proofErr w:type="gramStart"/>
      <w:r w:rsidRPr="009275BE">
        <w:t>п</w:t>
      </w:r>
      <w:proofErr w:type="gramEnd"/>
      <w:r w:rsidRPr="009275BE">
        <w:t>особие для  студ. учреждений сред. проф. образования / Е. В. Ми</w:t>
      </w:r>
      <w:r>
        <w:t>хеева. – М.</w:t>
      </w:r>
      <w:r w:rsidRPr="009275BE">
        <w:t>:  ИЦ  Академия,  2016. – 384 с.</w:t>
      </w:r>
    </w:p>
    <w:p w:rsidR="00E03128" w:rsidRPr="009275BE" w:rsidRDefault="00E03128" w:rsidP="00E03128">
      <w:pPr>
        <w:numPr>
          <w:ilvl w:val="0"/>
          <w:numId w:val="48"/>
        </w:numPr>
        <w:shd w:val="clear" w:color="auto" w:fill="FFFFFF"/>
        <w:spacing w:line="276" w:lineRule="auto"/>
        <w:jc w:val="both"/>
        <w:rPr>
          <w:u w:val="single"/>
        </w:rPr>
      </w:pPr>
      <w:r w:rsidRPr="009275BE">
        <w:rPr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9275BE">
        <w:t>[Электронный ресурс]</w:t>
      </w:r>
      <w:r w:rsidRPr="009275BE">
        <w:rPr>
          <w:shd w:val="clear" w:color="auto" w:fill="FFFFFF"/>
        </w:rPr>
        <w:t xml:space="preserve"> : учебник </w:t>
      </w:r>
      <w:r w:rsidRPr="009275BE">
        <w:t>для студ. учреждений сред</w:t>
      </w:r>
      <w:proofErr w:type="gramStart"/>
      <w:r w:rsidRPr="009275BE">
        <w:t>.</w:t>
      </w:r>
      <w:proofErr w:type="gramEnd"/>
      <w:r w:rsidRPr="009275BE">
        <w:t xml:space="preserve"> </w:t>
      </w:r>
      <w:proofErr w:type="gramStart"/>
      <w:r w:rsidRPr="009275BE">
        <w:t>п</w:t>
      </w:r>
      <w:proofErr w:type="gramEnd"/>
      <w:r w:rsidRPr="009275BE">
        <w:t xml:space="preserve">роф. учеб. заведений </w:t>
      </w:r>
      <w:r w:rsidRPr="009275BE">
        <w:rPr>
          <w:shd w:val="clear" w:color="auto" w:fill="FFFFFF"/>
        </w:rPr>
        <w:t>/ В. О. </w:t>
      </w:r>
      <w:r w:rsidRPr="009275BE">
        <w:rPr>
          <w:bCs/>
          <w:shd w:val="clear" w:color="auto" w:fill="FFFFFF"/>
        </w:rPr>
        <w:t>Оганесян</w:t>
      </w:r>
      <w:r>
        <w:rPr>
          <w:shd w:val="clear" w:color="auto" w:fill="FFFFFF"/>
        </w:rPr>
        <w:t>, А. В. Курилова. – М.</w:t>
      </w:r>
      <w:r w:rsidRPr="009275BE">
        <w:rPr>
          <w:shd w:val="clear" w:color="auto" w:fill="FFFFFF"/>
        </w:rPr>
        <w:t>: ИЦ Академия, 2017. – 222 с. – Режим доступа</w:t>
      </w:r>
      <w:proofErr w:type="gramStart"/>
      <w:r w:rsidRPr="009275BE">
        <w:rPr>
          <w:shd w:val="clear" w:color="auto" w:fill="FFFFFF"/>
        </w:rPr>
        <w:t xml:space="preserve"> :</w:t>
      </w:r>
      <w:proofErr w:type="gramEnd"/>
      <w:r w:rsidRPr="009275BE">
        <w:rPr>
          <w:shd w:val="clear" w:color="auto" w:fill="FFFFFF"/>
        </w:rPr>
        <w:t xml:space="preserve">  </w:t>
      </w:r>
      <w:r w:rsidRPr="00EB2D3D">
        <w:rPr>
          <w:shd w:val="clear" w:color="auto" w:fill="FFFFFF"/>
        </w:rPr>
        <w:t>https://academia-moscow.ru/reader/?id=295495</w:t>
      </w:r>
    </w:p>
    <w:p w:rsidR="00E03128" w:rsidRDefault="00E03128" w:rsidP="00E03128">
      <w:pPr>
        <w:spacing w:line="276" w:lineRule="auto"/>
        <w:ind w:left="360"/>
        <w:jc w:val="both"/>
        <w:rPr>
          <w:u w:val="single"/>
        </w:rPr>
      </w:pPr>
    </w:p>
    <w:p w:rsidR="00E03128" w:rsidRPr="0012561A" w:rsidRDefault="00E03128" w:rsidP="00E03128">
      <w:pPr>
        <w:spacing w:line="276" w:lineRule="auto"/>
        <w:ind w:left="360"/>
        <w:jc w:val="both"/>
      </w:pPr>
      <w:r w:rsidRPr="0012561A">
        <w:rPr>
          <w:u w:val="single"/>
        </w:rPr>
        <w:t>Интернет-ресурсы</w:t>
      </w:r>
      <w:r w:rsidRPr="0012561A">
        <w:t>:</w:t>
      </w:r>
      <w:r>
        <w:t xml:space="preserve"> </w:t>
      </w:r>
    </w:p>
    <w:p w:rsidR="00E03128" w:rsidRPr="002C7957" w:rsidRDefault="00E03128" w:rsidP="00E03128">
      <w:pPr>
        <w:pStyle w:val="ae"/>
        <w:numPr>
          <w:ilvl w:val="0"/>
          <w:numId w:val="4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57">
        <w:rPr>
          <w:rFonts w:ascii="Times New Roman" w:hAnsi="Times New Roman" w:cs="Times New Roman"/>
          <w:sz w:val="24"/>
          <w:szCs w:val="24"/>
        </w:rPr>
        <w:t>Бесплатные онлайн уроки 1С</w:t>
      </w:r>
      <w:proofErr w:type="gramStart"/>
      <w:r w:rsidRPr="002C795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C7957">
        <w:rPr>
          <w:rFonts w:ascii="Times New Roman" w:hAnsi="Times New Roman" w:cs="Times New Roman"/>
          <w:sz w:val="24"/>
          <w:szCs w:val="24"/>
        </w:rPr>
        <w:t>редприятие</w:t>
      </w:r>
      <w:r>
        <w:rPr>
          <w:rFonts w:ascii="Times New Roman" w:hAnsi="Times New Roman" w:cs="Times New Roman"/>
          <w:sz w:val="24"/>
          <w:szCs w:val="24"/>
        </w:rPr>
        <w:t xml:space="preserve"> [Электронный ресурс].  – М., 2020. –</w:t>
      </w:r>
      <w:r w:rsidRPr="002C795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8" w:history="1">
        <w:r w:rsidRPr="00A97396">
          <w:rPr>
            <w:rFonts w:ascii="Times New Roman" w:hAnsi="Times New Roman" w:cs="Times New Roman"/>
            <w:sz w:val="24"/>
            <w:szCs w:val="24"/>
          </w:rPr>
          <w:t>http://1c-uroki.ru</w:t>
        </w:r>
        <w:r w:rsidRPr="002C7957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09.10.2020</w:t>
      </w:r>
      <w:r w:rsidRPr="002C795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03128" w:rsidRPr="002C7957" w:rsidRDefault="00E03128" w:rsidP="00E03128">
      <w:pPr>
        <w:pStyle w:val="ae"/>
        <w:numPr>
          <w:ilvl w:val="0"/>
          <w:numId w:val="4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5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2C7957">
        <w:rPr>
          <w:rFonts w:ascii="Times New Roman" w:hAnsi="Times New Roman" w:cs="Times New Roman"/>
          <w:sz w:val="24"/>
          <w:szCs w:val="24"/>
        </w:rPr>
        <w:t xml:space="preserve"> 1</w:t>
      </w:r>
      <w:r w:rsidRPr="002C7957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[Электронный ресурс].  – М., 1995-2020. –</w:t>
      </w:r>
      <w:r w:rsidRPr="002C795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r w:rsidRPr="00A9739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97396">
        <w:rPr>
          <w:rFonts w:ascii="Times New Roman" w:hAnsi="Times New Roman" w:cs="Times New Roman"/>
          <w:sz w:val="24"/>
          <w:szCs w:val="24"/>
        </w:rPr>
        <w:t>://</w:t>
      </w:r>
      <w:r w:rsidRPr="00A9739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A97396">
        <w:rPr>
          <w:rFonts w:ascii="Times New Roman" w:hAnsi="Times New Roman" w:cs="Times New Roman"/>
          <w:sz w:val="24"/>
          <w:szCs w:val="24"/>
        </w:rPr>
        <w:t>.1</w:t>
      </w:r>
      <w:r w:rsidRPr="00A9739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73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73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7396">
        <w:rPr>
          <w:rFonts w:ascii="Times New Roman" w:hAnsi="Times New Roman" w:cs="Times New Roman"/>
          <w:sz w:val="24"/>
          <w:szCs w:val="24"/>
        </w:rPr>
        <w:t>/</w:t>
      </w:r>
      <w:r w:rsidRPr="00A97396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A97396">
        <w:rPr>
          <w:rFonts w:ascii="Times New Roman" w:hAnsi="Times New Roman" w:cs="Times New Roman"/>
          <w:sz w:val="24"/>
          <w:szCs w:val="24"/>
        </w:rPr>
        <w:t>/</w:t>
      </w:r>
      <w:r w:rsidRPr="00A97396">
        <w:rPr>
          <w:rFonts w:ascii="Times New Roman" w:hAnsi="Times New Roman" w:cs="Times New Roman"/>
          <w:sz w:val="24"/>
          <w:szCs w:val="24"/>
          <w:lang w:val="en-US"/>
        </w:rPr>
        <w:t>products</w:t>
      </w:r>
      <w:r w:rsidRPr="00A9739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(дата обращения: 30.08.2020</w:t>
      </w:r>
      <w:r w:rsidRPr="002C795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03128" w:rsidRDefault="00E03128" w:rsidP="00E03128">
      <w:pPr>
        <w:pStyle w:val="ae"/>
        <w:numPr>
          <w:ilvl w:val="0"/>
          <w:numId w:val="4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57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в 1С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ухгалтерия </w:t>
      </w:r>
      <w:r w:rsidRPr="002C7957">
        <w:rPr>
          <w:rFonts w:ascii="Times New Roman" w:hAnsi="Times New Roman" w:cs="Times New Roman"/>
          <w:sz w:val="24"/>
          <w:szCs w:val="24"/>
        </w:rPr>
        <w:t>3 для на</w:t>
      </w:r>
      <w:r>
        <w:rPr>
          <w:rFonts w:ascii="Times New Roman" w:hAnsi="Times New Roman" w:cs="Times New Roman"/>
          <w:sz w:val="24"/>
          <w:szCs w:val="24"/>
        </w:rPr>
        <w:t xml:space="preserve">чинающих [Электронный ресурс]. – М., 2001-2020. – </w:t>
      </w:r>
      <w:r w:rsidRPr="002C795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r w:rsidRPr="00A9739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97396">
        <w:rPr>
          <w:rFonts w:ascii="Times New Roman" w:hAnsi="Times New Roman" w:cs="Times New Roman"/>
          <w:sz w:val="24"/>
          <w:szCs w:val="24"/>
        </w:rPr>
        <w:t>://</w:t>
      </w:r>
      <w:r w:rsidRPr="00A9739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973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7396">
        <w:rPr>
          <w:rFonts w:ascii="Times New Roman" w:hAnsi="Times New Roman" w:cs="Times New Roman"/>
          <w:sz w:val="24"/>
          <w:szCs w:val="24"/>
          <w:lang w:val="en-US"/>
        </w:rPr>
        <w:t>buhsoft</w:t>
      </w:r>
      <w:proofErr w:type="spellEnd"/>
      <w:r w:rsidRPr="00A973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73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739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(дата обращения: 09.10.2020</w:t>
      </w:r>
      <w:r w:rsidRPr="002C795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03128" w:rsidRPr="002C7957" w:rsidRDefault="00E03128" w:rsidP="00E03128">
      <w:pPr>
        <w:pStyle w:val="ae"/>
        <w:numPr>
          <w:ilvl w:val="0"/>
          <w:numId w:val="4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Информационно-технологическое сопровождение. Информационная система 1С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ТС [Электронный ресурс].   – </w:t>
      </w:r>
      <w:r w:rsidRPr="002C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М., 1998-2020. – </w:t>
      </w:r>
      <w:r w:rsidRPr="002C7957">
        <w:rPr>
          <w:rFonts w:ascii="Times New Roman" w:hAnsi="Times New Roman" w:cs="Times New Roman"/>
          <w:sz w:val="24"/>
          <w:szCs w:val="24"/>
        </w:rPr>
        <w:t>Режим дост</w:t>
      </w:r>
      <w:r w:rsidRPr="002C7957">
        <w:rPr>
          <w:rFonts w:ascii="Times New Roman" w:hAnsi="Times New Roman" w:cs="Times New Roman"/>
          <w:sz w:val="24"/>
          <w:szCs w:val="24"/>
        </w:rPr>
        <w:t>у</w:t>
      </w:r>
      <w:r w:rsidRPr="002C7957">
        <w:rPr>
          <w:rFonts w:ascii="Times New Roman" w:hAnsi="Times New Roman" w:cs="Times New Roman"/>
          <w:sz w:val="24"/>
          <w:szCs w:val="24"/>
        </w:rPr>
        <w:t xml:space="preserve">па: </w:t>
      </w:r>
      <w:r w:rsidRPr="00A97396">
        <w:rPr>
          <w:rFonts w:ascii="Times New Roman" w:hAnsi="Times New Roman" w:cs="Times New Roman"/>
          <w:sz w:val="24"/>
          <w:szCs w:val="24"/>
        </w:rPr>
        <w:t>https://its.1c.ru/</w:t>
      </w:r>
      <w:r>
        <w:rPr>
          <w:rFonts w:ascii="Times New Roman" w:hAnsi="Times New Roman" w:cs="Times New Roman"/>
          <w:sz w:val="24"/>
          <w:szCs w:val="24"/>
        </w:rPr>
        <w:t xml:space="preserve">   (дата обращения: 09.10.2020</w:t>
      </w:r>
      <w:r w:rsidRPr="002C795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FBE" w:rsidRPr="002C7957" w:rsidRDefault="008D1FBE" w:rsidP="008D1FBE">
      <w:pPr>
        <w:pStyle w:val="ae"/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53D" w:rsidRPr="008D1FBE" w:rsidRDefault="0038653D" w:rsidP="00386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1FBE">
        <w:rPr>
          <w:bCs/>
        </w:rPr>
        <w:t xml:space="preserve">Оборудование учебного кабинета: </w:t>
      </w:r>
    </w:p>
    <w:p w:rsidR="0038653D" w:rsidRPr="008D1FBE" w:rsidRDefault="0038653D" w:rsidP="0038653D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D1FBE">
        <w:rPr>
          <w:bCs/>
        </w:rPr>
        <w:t>рабочее место преподавателя, оборудованное персональным компьютером;</w:t>
      </w:r>
    </w:p>
    <w:p w:rsidR="0038653D" w:rsidRPr="008D1FBE" w:rsidRDefault="0038653D" w:rsidP="0038653D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D1FBE">
        <w:rPr>
          <w:bCs/>
        </w:rPr>
        <w:t>столы и компьютеры для студентов (14 шт.);</w:t>
      </w:r>
    </w:p>
    <w:p w:rsidR="0038653D" w:rsidRPr="008D1FBE" w:rsidRDefault="0038653D" w:rsidP="0038653D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D1FBE">
        <w:rPr>
          <w:bCs/>
        </w:rPr>
        <w:t>комплект методических указаний по выполнению практических работ (14 шт.).</w:t>
      </w:r>
    </w:p>
    <w:p w:rsidR="0038653D" w:rsidRPr="008D1FBE" w:rsidRDefault="0038653D" w:rsidP="00386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1FBE">
        <w:rPr>
          <w:bCs/>
        </w:rPr>
        <w:t xml:space="preserve">Технические средства обучения: </w:t>
      </w:r>
    </w:p>
    <w:p w:rsidR="0038653D" w:rsidRPr="008D1FBE" w:rsidRDefault="0038653D" w:rsidP="0038653D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D1FBE">
        <w:rPr>
          <w:bCs/>
        </w:rPr>
        <w:t>мультимедийное оборудование (проектор, экран);</w:t>
      </w:r>
    </w:p>
    <w:p w:rsidR="0038653D" w:rsidRPr="008D1FBE" w:rsidRDefault="0038653D" w:rsidP="0038653D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D1FBE">
        <w:rPr>
          <w:bCs/>
        </w:rPr>
        <w:t>доска (под маркер);</w:t>
      </w:r>
    </w:p>
    <w:p w:rsidR="0038653D" w:rsidRPr="008D1FBE" w:rsidRDefault="0038653D" w:rsidP="0038653D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D1FBE">
        <w:rPr>
          <w:bCs/>
        </w:rPr>
        <w:t>принтеры;</w:t>
      </w:r>
    </w:p>
    <w:p w:rsidR="0038653D" w:rsidRPr="008D1FBE" w:rsidRDefault="0038653D" w:rsidP="0038653D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D1FBE">
        <w:rPr>
          <w:bCs/>
        </w:rPr>
        <w:t>МФУ;</w:t>
      </w:r>
    </w:p>
    <w:p w:rsidR="0038653D" w:rsidRPr="008D1FBE" w:rsidRDefault="0038653D" w:rsidP="0038653D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D1FBE">
        <w:rPr>
          <w:bCs/>
        </w:rPr>
        <w:t>локальная сеть;</w:t>
      </w:r>
    </w:p>
    <w:p w:rsidR="0038653D" w:rsidRPr="008D1FBE" w:rsidRDefault="0038653D" w:rsidP="0038653D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D1FBE">
        <w:rPr>
          <w:bCs/>
        </w:rPr>
        <w:t>подключение к сети Интернет.</w:t>
      </w:r>
    </w:p>
    <w:p w:rsidR="0038653D" w:rsidRPr="008D1FBE" w:rsidRDefault="0038653D" w:rsidP="0038653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1FBE">
        <w:rPr>
          <w:bCs/>
        </w:rPr>
        <w:lastRenderedPageBreak/>
        <w:t>Программное обеспечение:</w:t>
      </w:r>
    </w:p>
    <w:p w:rsidR="0038653D" w:rsidRPr="008D1FBE" w:rsidRDefault="0038653D" w:rsidP="0038653D">
      <w:pPr>
        <w:numPr>
          <w:ilvl w:val="0"/>
          <w:numId w:val="4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1FBE">
        <w:rPr>
          <w:bCs/>
        </w:rPr>
        <w:t>система тестирования;</w:t>
      </w:r>
    </w:p>
    <w:p w:rsidR="0038653D" w:rsidRPr="008D1FBE" w:rsidRDefault="0038653D" w:rsidP="0038653D">
      <w:pPr>
        <w:numPr>
          <w:ilvl w:val="0"/>
          <w:numId w:val="4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1FBE">
        <w:rPr>
          <w:bCs/>
          <w:lang w:val="en-US"/>
        </w:rPr>
        <w:t>1C</w:t>
      </w:r>
      <w:r w:rsidRPr="008D1FBE">
        <w:rPr>
          <w:bCs/>
        </w:rPr>
        <w:t>:Бухгалтерия;</w:t>
      </w:r>
    </w:p>
    <w:p w:rsidR="00802B69" w:rsidRPr="008D1FBE" w:rsidRDefault="0038653D" w:rsidP="001F4B91">
      <w:pPr>
        <w:numPr>
          <w:ilvl w:val="0"/>
          <w:numId w:val="4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D1FBE">
        <w:rPr>
          <w:bCs/>
        </w:rPr>
        <w:t xml:space="preserve">учебные интерактивные мини-тренажеры, </w:t>
      </w:r>
      <w:proofErr w:type="spellStart"/>
      <w:r w:rsidRPr="008D1FBE">
        <w:rPr>
          <w:bCs/>
        </w:rPr>
        <w:t>интернет-ресурс</w:t>
      </w:r>
      <w:proofErr w:type="spellEnd"/>
      <w:r w:rsidRPr="008D1FBE">
        <w:rPr>
          <w:bCs/>
        </w:rPr>
        <w:t xml:space="preserve"> </w:t>
      </w:r>
      <w:proofErr w:type="spellStart"/>
      <w:r w:rsidRPr="008D1FBE">
        <w:rPr>
          <w:bCs/>
          <w:lang w:val="en-US"/>
        </w:rPr>
        <w:t>LearningApps</w:t>
      </w:r>
      <w:proofErr w:type="spellEnd"/>
      <w:r w:rsidRPr="008D1FBE">
        <w:rPr>
          <w:bCs/>
        </w:rPr>
        <w:t>.</w:t>
      </w:r>
      <w:r w:rsidRPr="008D1FBE">
        <w:rPr>
          <w:bCs/>
          <w:lang w:val="en-US"/>
        </w:rPr>
        <w:t>org</w:t>
      </w:r>
      <w:r w:rsidRPr="008D1FBE">
        <w:rPr>
          <w:bCs/>
        </w:rPr>
        <w:t>.</w:t>
      </w:r>
    </w:p>
    <w:sectPr w:rsidR="00802B69" w:rsidRPr="008D1FBE" w:rsidSect="000A02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-2520"/>
        </w:tabs>
        <w:ind w:left="0" w:firstLine="0"/>
      </w:pPr>
    </w:lvl>
  </w:abstractNum>
  <w:abstractNum w:abstractNumId="2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8251FAB"/>
    <w:multiLevelType w:val="hybridMultilevel"/>
    <w:tmpl w:val="3F923A94"/>
    <w:lvl w:ilvl="0" w:tplc="678827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0D7C"/>
    <w:multiLevelType w:val="hybridMultilevel"/>
    <w:tmpl w:val="E43A3C5C"/>
    <w:lvl w:ilvl="0" w:tplc="0D3C0C7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C3C5D"/>
    <w:multiLevelType w:val="hybridMultilevel"/>
    <w:tmpl w:val="D7A8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47795"/>
    <w:multiLevelType w:val="hybridMultilevel"/>
    <w:tmpl w:val="A41C46CA"/>
    <w:lvl w:ilvl="0" w:tplc="E070AF2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06058"/>
    <w:multiLevelType w:val="hybridMultilevel"/>
    <w:tmpl w:val="D21E4AD4"/>
    <w:lvl w:ilvl="0" w:tplc="AAC0283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30ED2"/>
    <w:multiLevelType w:val="hybridMultilevel"/>
    <w:tmpl w:val="451C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23D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7806CE"/>
    <w:multiLevelType w:val="hybridMultilevel"/>
    <w:tmpl w:val="DA548AFC"/>
    <w:lvl w:ilvl="0" w:tplc="0718720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8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2B40F52"/>
    <w:multiLevelType w:val="hybridMultilevel"/>
    <w:tmpl w:val="F5741344"/>
    <w:lvl w:ilvl="0" w:tplc="641A95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3F436E"/>
    <w:multiLevelType w:val="hybridMultilevel"/>
    <w:tmpl w:val="20863B02"/>
    <w:lvl w:ilvl="0" w:tplc="98F6B20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B23DC"/>
    <w:multiLevelType w:val="singleLevel"/>
    <w:tmpl w:val="C0924D40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D93FBB"/>
    <w:multiLevelType w:val="hybridMultilevel"/>
    <w:tmpl w:val="79F4263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3C6434F"/>
    <w:multiLevelType w:val="hybridMultilevel"/>
    <w:tmpl w:val="BFB4DC4E"/>
    <w:lvl w:ilvl="0" w:tplc="B8C84356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A7034"/>
    <w:multiLevelType w:val="hybridMultilevel"/>
    <w:tmpl w:val="7036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01596"/>
    <w:multiLevelType w:val="multilevel"/>
    <w:tmpl w:val="E9805790"/>
    <w:name w:val="WW8Num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35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34679"/>
    <w:multiLevelType w:val="hybridMultilevel"/>
    <w:tmpl w:val="63EA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00D69"/>
    <w:multiLevelType w:val="hybridMultilevel"/>
    <w:tmpl w:val="92EC1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34"/>
  </w:num>
  <w:num w:numId="4">
    <w:abstractNumId w:val="36"/>
  </w:num>
  <w:num w:numId="5">
    <w:abstractNumId w:val="3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3"/>
  </w:num>
  <w:num w:numId="16">
    <w:abstractNumId w:val="35"/>
  </w:num>
  <w:num w:numId="17">
    <w:abstractNumId w:val="19"/>
  </w:num>
  <w:num w:numId="18">
    <w:abstractNumId w:val="6"/>
  </w:num>
  <w:num w:numId="19">
    <w:abstractNumId w:val="20"/>
  </w:num>
  <w:num w:numId="20">
    <w:abstractNumId w:val="28"/>
  </w:num>
  <w:num w:numId="21">
    <w:abstractNumId w:val="25"/>
  </w:num>
  <w:num w:numId="22">
    <w:abstractNumId w:val="15"/>
  </w:num>
  <w:num w:numId="23">
    <w:abstractNumId w:val="30"/>
  </w:num>
  <w:num w:numId="24">
    <w:abstractNumId w:val="5"/>
  </w:num>
  <w:num w:numId="25">
    <w:abstractNumId w:val="26"/>
  </w:num>
  <w:num w:numId="26">
    <w:abstractNumId w:val="14"/>
  </w:num>
  <w:num w:numId="27">
    <w:abstractNumId w:val="40"/>
  </w:num>
  <w:num w:numId="28">
    <w:abstractNumId w:val="10"/>
  </w:num>
  <w:num w:numId="29">
    <w:abstractNumId w:val="11"/>
  </w:num>
  <w:num w:numId="30">
    <w:abstractNumId w:val="4"/>
  </w:num>
  <w:num w:numId="31">
    <w:abstractNumId w:val="29"/>
  </w:num>
  <w:num w:numId="32">
    <w:abstractNumId w:val="23"/>
  </w:num>
  <w:num w:numId="33">
    <w:abstractNumId w:val="1"/>
  </w:num>
  <w:num w:numId="34">
    <w:abstractNumId w:val="32"/>
  </w:num>
  <w:num w:numId="35">
    <w:abstractNumId w:val="22"/>
  </w:num>
  <w:num w:numId="36">
    <w:abstractNumId w:val="12"/>
  </w:num>
  <w:num w:numId="37">
    <w:abstractNumId w:val="21"/>
  </w:num>
  <w:num w:numId="38">
    <w:abstractNumId w:val="27"/>
  </w:num>
  <w:num w:numId="39">
    <w:abstractNumId w:val="7"/>
  </w:num>
  <w:num w:numId="40">
    <w:abstractNumId w:val="2"/>
  </w:num>
  <w:num w:numId="41">
    <w:abstractNumId w:val="16"/>
  </w:num>
  <w:num w:numId="42">
    <w:abstractNumId w:val="8"/>
  </w:num>
  <w:num w:numId="43">
    <w:abstractNumId w:val="24"/>
  </w:num>
  <w:num w:numId="44">
    <w:abstractNumId w:val="38"/>
  </w:num>
  <w:num w:numId="45">
    <w:abstractNumId w:val="9"/>
  </w:num>
  <w:num w:numId="46">
    <w:abstractNumId w:val="13"/>
  </w:num>
  <w:num w:numId="47">
    <w:abstractNumId w:val="3"/>
  </w:num>
  <w:num w:numId="48">
    <w:abstractNumId w:val="31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BE6"/>
    <w:rsid w:val="0001144A"/>
    <w:rsid w:val="00012B76"/>
    <w:rsid w:val="0001371C"/>
    <w:rsid w:val="0001397F"/>
    <w:rsid w:val="00020BEC"/>
    <w:rsid w:val="00020F89"/>
    <w:rsid w:val="000247B2"/>
    <w:rsid w:val="00032308"/>
    <w:rsid w:val="00036E42"/>
    <w:rsid w:val="0004632E"/>
    <w:rsid w:val="000469F1"/>
    <w:rsid w:val="000479B5"/>
    <w:rsid w:val="00050908"/>
    <w:rsid w:val="0005209E"/>
    <w:rsid w:val="000660EE"/>
    <w:rsid w:val="00071869"/>
    <w:rsid w:val="00073C0F"/>
    <w:rsid w:val="00075754"/>
    <w:rsid w:val="00077B92"/>
    <w:rsid w:val="00081F57"/>
    <w:rsid w:val="0008276B"/>
    <w:rsid w:val="00082D66"/>
    <w:rsid w:val="000925D0"/>
    <w:rsid w:val="000A021D"/>
    <w:rsid w:val="000A28D6"/>
    <w:rsid w:val="000A4962"/>
    <w:rsid w:val="000B643A"/>
    <w:rsid w:val="000C2A22"/>
    <w:rsid w:val="000C3436"/>
    <w:rsid w:val="000C4994"/>
    <w:rsid w:val="000C52B0"/>
    <w:rsid w:val="000C6316"/>
    <w:rsid w:val="000D05EF"/>
    <w:rsid w:val="000D7F9C"/>
    <w:rsid w:val="000F7601"/>
    <w:rsid w:val="00100BFF"/>
    <w:rsid w:val="00113EC5"/>
    <w:rsid w:val="00115FC6"/>
    <w:rsid w:val="00127355"/>
    <w:rsid w:val="00127B05"/>
    <w:rsid w:val="0015479E"/>
    <w:rsid w:val="00155B16"/>
    <w:rsid w:val="00161206"/>
    <w:rsid w:val="00165CFC"/>
    <w:rsid w:val="00181D53"/>
    <w:rsid w:val="001840EA"/>
    <w:rsid w:val="00193C82"/>
    <w:rsid w:val="00195351"/>
    <w:rsid w:val="001953E7"/>
    <w:rsid w:val="001A1540"/>
    <w:rsid w:val="001A405E"/>
    <w:rsid w:val="001B5153"/>
    <w:rsid w:val="001C3EFF"/>
    <w:rsid w:val="001C47C0"/>
    <w:rsid w:val="001C7EA5"/>
    <w:rsid w:val="001D7421"/>
    <w:rsid w:val="001D7826"/>
    <w:rsid w:val="001F11F2"/>
    <w:rsid w:val="001F4331"/>
    <w:rsid w:val="001F4B91"/>
    <w:rsid w:val="001F540B"/>
    <w:rsid w:val="00205494"/>
    <w:rsid w:val="0021074E"/>
    <w:rsid w:val="00222240"/>
    <w:rsid w:val="00224EB9"/>
    <w:rsid w:val="00233B95"/>
    <w:rsid w:val="0024209E"/>
    <w:rsid w:val="00247491"/>
    <w:rsid w:val="002536C2"/>
    <w:rsid w:val="00265AAD"/>
    <w:rsid w:val="0026650B"/>
    <w:rsid w:val="00272E1F"/>
    <w:rsid w:val="002773E1"/>
    <w:rsid w:val="00281051"/>
    <w:rsid w:val="00283ACB"/>
    <w:rsid w:val="00296F73"/>
    <w:rsid w:val="002A0486"/>
    <w:rsid w:val="002A64CA"/>
    <w:rsid w:val="002A6F31"/>
    <w:rsid w:val="002B2853"/>
    <w:rsid w:val="002B5B75"/>
    <w:rsid w:val="002B7757"/>
    <w:rsid w:val="002C4CF6"/>
    <w:rsid w:val="002C6EFB"/>
    <w:rsid w:val="002D2C16"/>
    <w:rsid w:val="002D3378"/>
    <w:rsid w:val="002E031D"/>
    <w:rsid w:val="002E2145"/>
    <w:rsid w:val="002E608A"/>
    <w:rsid w:val="002F1DE7"/>
    <w:rsid w:val="002F2A13"/>
    <w:rsid w:val="002F4388"/>
    <w:rsid w:val="002F7EF0"/>
    <w:rsid w:val="003014CE"/>
    <w:rsid w:val="00311D4E"/>
    <w:rsid w:val="003132E7"/>
    <w:rsid w:val="003141D3"/>
    <w:rsid w:val="00314E74"/>
    <w:rsid w:val="00315DB2"/>
    <w:rsid w:val="003270CC"/>
    <w:rsid w:val="00340F27"/>
    <w:rsid w:val="00341AC1"/>
    <w:rsid w:val="00341B76"/>
    <w:rsid w:val="0035229D"/>
    <w:rsid w:val="00353136"/>
    <w:rsid w:val="00356283"/>
    <w:rsid w:val="00362F5E"/>
    <w:rsid w:val="00364B09"/>
    <w:rsid w:val="00365CC7"/>
    <w:rsid w:val="00372DD3"/>
    <w:rsid w:val="00380B47"/>
    <w:rsid w:val="00382330"/>
    <w:rsid w:val="0038653D"/>
    <w:rsid w:val="0038707D"/>
    <w:rsid w:val="0039028B"/>
    <w:rsid w:val="00393231"/>
    <w:rsid w:val="00393C2B"/>
    <w:rsid w:val="003952D1"/>
    <w:rsid w:val="00395CE6"/>
    <w:rsid w:val="003A27B4"/>
    <w:rsid w:val="003A4E0A"/>
    <w:rsid w:val="003A59C8"/>
    <w:rsid w:val="003B509B"/>
    <w:rsid w:val="003C342B"/>
    <w:rsid w:val="003F4C7A"/>
    <w:rsid w:val="0041636E"/>
    <w:rsid w:val="00422948"/>
    <w:rsid w:val="004242A9"/>
    <w:rsid w:val="0042671F"/>
    <w:rsid w:val="004305AE"/>
    <w:rsid w:val="00444278"/>
    <w:rsid w:val="004465C6"/>
    <w:rsid w:val="004471A3"/>
    <w:rsid w:val="0045252C"/>
    <w:rsid w:val="0045347F"/>
    <w:rsid w:val="00457F23"/>
    <w:rsid w:val="00464ECA"/>
    <w:rsid w:val="0047271D"/>
    <w:rsid w:val="00481073"/>
    <w:rsid w:val="00491202"/>
    <w:rsid w:val="004929E5"/>
    <w:rsid w:val="00494BE6"/>
    <w:rsid w:val="0049518B"/>
    <w:rsid w:val="00497965"/>
    <w:rsid w:val="004B70E4"/>
    <w:rsid w:val="004C53E4"/>
    <w:rsid w:val="004D4CDF"/>
    <w:rsid w:val="004E1092"/>
    <w:rsid w:val="004E224B"/>
    <w:rsid w:val="004E4616"/>
    <w:rsid w:val="004F03DE"/>
    <w:rsid w:val="004F2E4A"/>
    <w:rsid w:val="00502311"/>
    <w:rsid w:val="00505D1D"/>
    <w:rsid w:val="00506DC1"/>
    <w:rsid w:val="0051040E"/>
    <w:rsid w:val="00511EE0"/>
    <w:rsid w:val="00513628"/>
    <w:rsid w:val="0051761E"/>
    <w:rsid w:val="00523F02"/>
    <w:rsid w:val="0052646E"/>
    <w:rsid w:val="005320F7"/>
    <w:rsid w:val="005416D9"/>
    <w:rsid w:val="00547F74"/>
    <w:rsid w:val="00551D68"/>
    <w:rsid w:val="0055234B"/>
    <w:rsid w:val="00561A11"/>
    <w:rsid w:val="00567694"/>
    <w:rsid w:val="00567895"/>
    <w:rsid w:val="005708DD"/>
    <w:rsid w:val="00572662"/>
    <w:rsid w:val="005741D7"/>
    <w:rsid w:val="00590E1B"/>
    <w:rsid w:val="005920AB"/>
    <w:rsid w:val="00595859"/>
    <w:rsid w:val="005A1CD8"/>
    <w:rsid w:val="005A29CE"/>
    <w:rsid w:val="005A3350"/>
    <w:rsid w:val="005A784D"/>
    <w:rsid w:val="005B3A81"/>
    <w:rsid w:val="005B75E6"/>
    <w:rsid w:val="005C32ED"/>
    <w:rsid w:val="005D2704"/>
    <w:rsid w:val="005E1620"/>
    <w:rsid w:val="005F13F9"/>
    <w:rsid w:val="00600976"/>
    <w:rsid w:val="006105DC"/>
    <w:rsid w:val="00616EDA"/>
    <w:rsid w:val="00621F98"/>
    <w:rsid w:val="00622495"/>
    <w:rsid w:val="00642D2F"/>
    <w:rsid w:val="0065365E"/>
    <w:rsid w:val="00655E67"/>
    <w:rsid w:val="0065728D"/>
    <w:rsid w:val="00667938"/>
    <w:rsid w:val="006753F3"/>
    <w:rsid w:val="00683DC8"/>
    <w:rsid w:val="006917EA"/>
    <w:rsid w:val="00691C1B"/>
    <w:rsid w:val="00694D37"/>
    <w:rsid w:val="006A119B"/>
    <w:rsid w:val="006A39CD"/>
    <w:rsid w:val="006A6818"/>
    <w:rsid w:val="006B02E6"/>
    <w:rsid w:val="006B0D72"/>
    <w:rsid w:val="006C321B"/>
    <w:rsid w:val="006C3EFF"/>
    <w:rsid w:val="006D0525"/>
    <w:rsid w:val="006D15BB"/>
    <w:rsid w:val="006D1957"/>
    <w:rsid w:val="006D774B"/>
    <w:rsid w:val="006E3923"/>
    <w:rsid w:val="006E5D58"/>
    <w:rsid w:val="006F44EA"/>
    <w:rsid w:val="00703A0A"/>
    <w:rsid w:val="0071562D"/>
    <w:rsid w:val="00716963"/>
    <w:rsid w:val="00717E14"/>
    <w:rsid w:val="00732E47"/>
    <w:rsid w:val="00751B1D"/>
    <w:rsid w:val="00766616"/>
    <w:rsid w:val="00773533"/>
    <w:rsid w:val="007A38C9"/>
    <w:rsid w:val="007B151E"/>
    <w:rsid w:val="007B2428"/>
    <w:rsid w:val="007B5AAA"/>
    <w:rsid w:val="007C0E49"/>
    <w:rsid w:val="007C3669"/>
    <w:rsid w:val="007D0938"/>
    <w:rsid w:val="007D2103"/>
    <w:rsid w:val="007D37AA"/>
    <w:rsid w:val="007D5FFB"/>
    <w:rsid w:val="007F5D51"/>
    <w:rsid w:val="00802B69"/>
    <w:rsid w:val="00802D2F"/>
    <w:rsid w:val="0080354B"/>
    <w:rsid w:val="008054CF"/>
    <w:rsid w:val="00806968"/>
    <w:rsid w:val="00810548"/>
    <w:rsid w:val="00815F87"/>
    <w:rsid w:val="0082144E"/>
    <w:rsid w:val="00824854"/>
    <w:rsid w:val="0083366F"/>
    <w:rsid w:val="0083437A"/>
    <w:rsid w:val="008473D1"/>
    <w:rsid w:val="00864981"/>
    <w:rsid w:val="008666CE"/>
    <w:rsid w:val="0088429C"/>
    <w:rsid w:val="00892FB4"/>
    <w:rsid w:val="0089549A"/>
    <w:rsid w:val="0089688A"/>
    <w:rsid w:val="008A1180"/>
    <w:rsid w:val="008A13C0"/>
    <w:rsid w:val="008B226D"/>
    <w:rsid w:val="008B70A9"/>
    <w:rsid w:val="008C6102"/>
    <w:rsid w:val="008D124B"/>
    <w:rsid w:val="008D1D0C"/>
    <w:rsid w:val="008D1FBE"/>
    <w:rsid w:val="008D6B31"/>
    <w:rsid w:val="008F3E98"/>
    <w:rsid w:val="009070C8"/>
    <w:rsid w:val="00911C16"/>
    <w:rsid w:val="00924F83"/>
    <w:rsid w:val="0092645F"/>
    <w:rsid w:val="009306E9"/>
    <w:rsid w:val="009376AC"/>
    <w:rsid w:val="00940F15"/>
    <w:rsid w:val="00955E1A"/>
    <w:rsid w:val="00956ADA"/>
    <w:rsid w:val="00964819"/>
    <w:rsid w:val="00964E1C"/>
    <w:rsid w:val="00971770"/>
    <w:rsid w:val="0097283C"/>
    <w:rsid w:val="00974765"/>
    <w:rsid w:val="00975FB1"/>
    <w:rsid w:val="00983A82"/>
    <w:rsid w:val="00984411"/>
    <w:rsid w:val="009A250B"/>
    <w:rsid w:val="009B2435"/>
    <w:rsid w:val="009C087C"/>
    <w:rsid w:val="009C1739"/>
    <w:rsid w:val="009C191B"/>
    <w:rsid w:val="009C2C19"/>
    <w:rsid w:val="009C6066"/>
    <w:rsid w:val="009C6966"/>
    <w:rsid w:val="009D57AA"/>
    <w:rsid w:val="009E213A"/>
    <w:rsid w:val="009E5C99"/>
    <w:rsid w:val="009F3CB5"/>
    <w:rsid w:val="00A03C3F"/>
    <w:rsid w:val="00A0450A"/>
    <w:rsid w:val="00A05CC5"/>
    <w:rsid w:val="00A12503"/>
    <w:rsid w:val="00A149D3"/>
    <w:rsid w:val="00A227F1"/>
    <w:rsid w:val="00A35C51"/>
    <w:rsid w:val="00A363F9"/>
    <w:rsid w:val="00A424E6"/>
    <w:rsid w:val="00A47181"/>
    <w:rsid w:val="00A504EC"/>
    <w:rsid w:val="00A50FDC"/>
    <w:rsid w:val="00A522DB"/>
    <w:rsid w:val="00A53960"/>
    <w:rsid w:val="00A54699"/>
    <w:rsid w:val="00A6559E"/>
    <w:rsid w:val="00A717EB"/>
    <w:rsid w:val="00A74E5B"/>
    <w:rsid w:val="00A7733A"/>
    <w:rsid w:val="00A916AD"/>
    <w:rsid w:val="00AA30C9"/>
    <w:rsid w:val="00AA5223"/>
    <w:rsid w:val="00AB607F"/>
    <w:rsid w:val="00AC6274"/>
    <w:rsid w:val="00AD0F66"/>
    <w:rsid w:val="00AD4BA1"/>
    <w:rsid w:val="00AE0737"/>
    <w:rsid w:val="00AE26B4"/>
    <w:rsid w:val="00AE5E98"/>
    <w:rsid w:val="00AF56A6"/>
    <w:rsid w:val="00B01680"/>
    <w:rsid w:val="00B07123"/>
    <w:rsid w:val="00B10024"/>
    <w:rsid w:val="00B13A22"/>
    <w:rsid w:val="00B20177"/>
    <w:rsid w:val="00B22D83"/>
    <w:rsid w:val="00B24FBA"/>
    <w:rsid w:val="00B2530B"/>
    <w:rsid w:val="00B26CCE"/>
    <w:rsid w:val="00B27A1C"/>
    <w:rsid w:val="00B3200E"/>
    <w:rsid w:val="00B35D74"/>
    <w:rsid w:val="00B3674D"/>
    <w:rsid w:val="00B54C74"/>
    <w:rsid w:val="00B55B6E"/>
    <w:rsid w:val="00B63DA3"/>
    <w:rsid w:val="00B63E19"/>
    <w:rsid w:val="00B67136"/>
    <w:rsid w:val="00B678F7"/>
    <w:rsid w:val="00B8032A"/>
    <w:rsid w:val="00B92329"/>
    <w:rsid w:val="00BA351E"/>
    <w:rsid w:val="00BA3661"/>
    <w:rsid w:val="00BB4B8C"/>
    <w:rsid w:val="00BB66C2"/>
    <w:rsid w:val="00BE0672"/>
    <w:rsid w:val="00BE64FD"/>
    <w:rsid w:val="00BE6A61"/>
    <w:rsid w:val="00BE7177"/>
    <w:rsid w:val="00BE75EF"/>
    <w:rsid w:val="00BF4F04"/>
    <w:rsid w:val="00C05380"/>
    <w:rsid w:val="00C06BA0"/>
    <w:rsid w:val="00C140E3"/>
    <w:rsid w:val="00C16B92"/>
    <w:rsid w:val="00C178D9"/>
    <w:rsid w:val="00C26370"/>
    <w:rsid w:val="00C331E9"/>
    <w:rsid w:val="00C33252"/>
    <w:rsid w:val="00C345A2"/>
    <w:rsid w:val="00C3691D"/>
    <w:rsid w:val="00C372D5"/>
    <w:rsid w:val="00C52410"/>
    <w:rsid w:val="00C55955"/>
    <w:rsid w:val="00C65A8F"/>
    <w:rsid w:val="00C67D28"/>
    <w:rsid w:val="00C773A6"/>
    <w:rsid w:val="00C77559"/>
    <w:rsid w:val="00C82D67"/>
    <w:rsid w:val="00C8359C"/>
    <w:rsid w:val="00C92ACC"/>
    <w:rsid w:val="00C96726"/>
    <w:rsid w:val="00C97532"/>
    <w:rsid w:val="00CA49C7"/>
    <w:rsid w:val="00CB67A8"/>
    <w:rsid w:val="00CB7702"/>
    <w:rsid w:val="00CC28BA"/>
    <w:rsid w:val="00CC7CA9"/>
    <w:rsid w:val="00CD3917"/>
    <w:rsid w:val="00CD50C4"/>
    <w:rsid w:val="00CE6057"/>
    <w:rsid w:val="00CF2419"/>
    <w:rsid w:val="00CF27C5"/>
    <w:rsid w:val="00D003DF"/>
    <w:rsid w:val="00D07757"/>
    <w:rsid w:val="00D12D85"/>
    <w:rsid w:val="00D17636"/>
    <w:rsid w:val="00D2243F"/>
    <w:rsid w:val="00D24AA7"/>
    <w:rsid w:val="00D25C88"/>
    <w:rsid w:val="00D35A8C"/>
    <w:rsid w:val="00D40387"/>
    <w:rsid w:val="00D474A3"/>
    <w:rsid w:val="00D61050"/>
    <w:rsid w:val="00D61599"/>
    <w:rsid w:val="00D63496"/>
    <w:rsid w:val="00D716A3"/>
    <w:rsid w:val="00D76B56"/>
    <w:rsid w:val="00D773CA"/>
    <w:rsid w:val="00D77780"/>
    <w:rsid w:val="00D8152D"/>
    <w:rsid w:val="00D847C6"/>
    <w:rsid w:val="00D84CB0"/>
    <w:rsid w:val="00D85619"/>
    <w:rsid w:val="00D867F7"/>
    <w:rsid w:val="00D87418"/>
    <w:rsid w:val="00DA0741"/>
    <w:rsid w:val="00DA0811"/>
    <w:rsid w:val="00DA137B"/>
    <w:rsid w:val="00DA40EF"/>
    <w:rsid w:val="00DB2231"/>
    <w:rsid w:val="00DB5AF1"/>
    <w:rsid w:val="00DB64FD"/>
    <w:rsid w:val="00DC05FC"/>
    <w:rsid w:val="00DC3443"/>
    <w:rsid w:val="00DC453B"/>
    <w:rsid w:val="00DC5F1A"/>
    <w:rsid w:val="00DC797B"/>
    <w:rsid w:val="00DD15CF"/>
    <w:rsid w:val="00DD7726"/>
    <w:rsid w:val="00DE1736"/>
    <w:rsid w:val="00DE6008"/>
    <w:rsid w:val="00DF0D0D"/>
    <w:rsid w:val="00DF3447"/>
    <w:rsid w:val="00DF36DC"/>
    <w:rsid w:val="00DF7D72"/>
    <w:rsid w:val="00E03128"/>
    <w:rsid w:val="00E058D8"/>
    <w:rsid w:val="00E1194F"/>
    <w:rsid w:val="00E2097B"/>
    <w:rsid w:val="00E2255B"/>
    <w:rsid w:val="00E25535"/>
    <w:rsid w:val="00E310C1"/>
    <w:rsid w:val="00E319DE"/>
    <w:rsid w:val="00E31C41"/>
    <w:rsid w:val="00E31DE4"/>
    <w:rsid w:val="00E4240E"/>
    <w:rsid w:val="00E462AA"/>
    <w:rsid w:val="00E46C5E"/>
    <w:rsid w:val="00E50BF5"/>
    <w:rsid w:val="00E52744"/>
    <w:rsid w:val="00E52D3C"/>
    <w:rsid w:val="00E653F9"/>
    <w:rsid w:val="00E71D27"/>
    <w:rsid w:val="00E747F8"/>
    <w:rsid w:val="00E8781C"/>
    <w:rsid w:val="00E9182E"/>
    <w:rsid w:val="00E9250C"/>
    <w:rsid w:val="00EC14CE"/>
    <w:rsid w:val="00EC424F"/>
    <w:rsid w:val="00ED00B2"/>
    <w:rsid w:val="00ED1B78"/>
    <w:rsid w:val="00EF593F"/>
    <w:rsid w:val="00EF5C5B"/>
    <w:rsid w:val="00EF6354"/>
    <w:rsid w:val="00F00D49"/>
    <w:rsid w:val="00F042FA"/>
    <w:rsid w:val="00F1595B"/>
    <w:rsid w:val="00F17634"/>
    <w:rsid w:val="00F337E7"/>
    <w:rsid w:val="00F3764A"/>
    <w:rsid w:val="00F4144B"/>
    <w:rsid w:val="00F47D05"/>
    <w:rsid w:val="00F51DAE"/>
    <w:rsid w:val="00F52AE7"/>
    <w:rsid w:val="00F5535C"/>
    <w:rsid w:val="00F55CEA"/>
    <w:rsid w:val="00F55DEE"/>
    <w:rsid w:val="00F6195D"/>
    <w:rsid w:val="00F61D24"/>
    <w:rsid w:val="00F74BC6"/>
    <w:rsid w:val="00F76C49"/>
    <w:rsid w:val="00F849F6"/>
    <w:rsid w:val="00F90564"/>
    <w:rsid w:val="00F909F3"/>
    <w:rsid w:val="00FB03DD"/>
    <w:rsid w:val="00FB28E0"/>
    <w:rsid w:val="00FB4070"/>
    <w:rsid w:val="00FC3ED8"/>
    <w:rsid w:val="00FD1F2E"/>
    <w:rsid w:val="00FD2764"/>
    <w:rsid w:val="00FE5707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176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16EDA"/>
    <w:pPr>
      <w:ind w:left="720"/>
      <w:contextualSpacing/>
    </w:pPr>
  </w:style>
  <w:style w:type="paragraph" w:styleId="a7">
    <w:name w:val="Balloon Text"/>
    <w:basedOn w:val="a"/>
    <w:link w:val="a8"/>
    <w:rsid w:val="00311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11D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176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21">
    <w:name w:val="List 2"/>
    <w:basedOn w:val="a"/>
    <w:rsid w:val="00DB5AF1"/>
    <w:pPr>
      <w:ind w:left="566" w:hanging="283"/>
    </w:pPr>
  </w:style>
  <w:style w:type="paragraph" w:styleId="a9">
    <w:name w:val="annotation text"/>
    <w:basedOn w:val="a"/>
    <w:link w:val="aa"/>
    <w:rsid w:val="009376A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376AC"/>
  </w:style>
  <w:style w:type="paragraph" w:styleId="ab">
    <w:name w:val="Body Text Indent"/>
    <w:basedOn w:val="a"/>
    <w:link w:val="ac"/>
    <w:rsid w:val="00590E1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90E1B"/>
    <w:rPr>
      <w:sz w:val="24"/>
      <w:szCs w:val="24"/>
    </w:rPr>
  </w:style>
  <w:style w:type="character" w:styleId="ad">
    <w:name w:val="Hyperlink"/>
    <w:basedOn w:val="a0"/>
    <w:rsid w:val="00590E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590E1B"/>
    <w:pPr>
      <w:widowControl w:val="0"/>
      <w:autoSpaceDE w:val="0"/>
      <w:autoSpaceDN w:val="0"/>
      <w:adjustRightInd w:val="0"/>
      <w:spacing w:line="295" w:lineRule="exact"/>
      <w:ind w:hanging="317"/>
    </w:pPr>
  </w:style>
  <w:style w:type="character" w:customStyle="1" w:styleId="FontStyle11">
    <w:name w:val="Font Style11"/>
    <w:basedOn w:val="a0"/>
    <w:uiPriority w:val="99"/>
    <w:rsid w:val="00590E1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90E1B"/>
    <w:pPr>
      <w:widowControl w:val="0"/>
      <w:autoSpaceDE w:val="0"/>
      <w:autoSpaceDN w:val="0"/>
      <w:adjustRightInd w:val="0"/>
      <w:spacing w:line="288" w:lineRule="exact"/>
      <w:ind w:hanging="338"/>
    </w:pPr>
  </w:style>
  <w:style w:type="paragraph" w:styleId="ae">
    <w:name w:val="No Spacing"/>
    <w:uiPriority w:val="1"/>
    <w:qFormat/>
    <w:rsid w:val="00BE64FD"/>
    <w:pPr>
      <w:suppressAutoHyphens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styleId="af">
    <w:name w:val="FollowedHyperlink"/>
    <w:basedOn w:val="a0"/>
    <w:rsid w:val="00BE64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tpt.tom.ru/sved/doc/fgos/38_02_01_buh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7C52-3763-4817-B7FF-5CA7AF2F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Пользователь</cp:lastModifiedBy>
  <cp:revision>366</cp:revision>
  <cp:lastPrinted>2020-10-08T02:13:00Z</cp:lastPrinted>
  <dcterms:created xsi:type="dcterms:W3CDTF">2011-04-05T03:42:00Z</dcterms:created>
  <dcterms:modified xsi:type="dcterms:W3CDTF">2020-11-06T09:31:00Z</dcterms:modified>
</cp:coreProperties>
</file>