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E16" w:rsidRDefault="006A5ACB" w:rsidP="006A5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Областное  государственное бюджетное </w:t>
      </w:r>
      <w:r w:rsidR="00FE7E16">
        <w:rPr>
          <w:rFonts w:ascii="Times New Roman" w:eastAsia="Times New Roman" w:hAnsi="Times New Roman" w:cs="Times New Roman"/>
          <w:sz w:val="28"/>
          <w:szCs w:val="28"/>
        </w:rPr>
        <w:t>профессиональное</w:t>
      </w:r>
    </w:p>
    <w:p w:rsidR="006A5ACB" w:rsidRDefault="006A5ACB" w:rsidP="006A5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образовательное учреждение</w:t>
      </w:r>
    </w:p>
    <w:p w:rsidR="006A5ACB" w:rsidRDefault="006A5ACB" w:rsidP="00CB671F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«Томский политехнический техникум»</w:t>
      </w:r>
    </w:p>
    <w:p w:rsidR="006A5ACB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A5ACB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A5ACB" w:rsidRDefault="006A5ACB" w:rsidP="006A5AC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6A5ACB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862F8" w:rsidRDefault="009862F8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934CC1" w:rsidRPr="008655F0" w:rsidRDefault="00934CC1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5ACB" w:rsidRPr="006A5ACB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6A5ACB" w:rsidRPr="00773C93" w:rsidRDefault="00773C93" w:rsidP="00CB671F">
      <w:pPr>
        <w:widowControl w:val="0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73C93">
        <w:rPr>
          <w:rFonts w:ascii="Times New Roman" w:eastAsia="Times New Roman" w:hAnsi="Times New Roman" w:cs="Times New Roman"/>
          <w:b/>
          <w:sz w:val="28"/>
          <w:szCs w:val="28"/>
        </w:rPr>
        <w:t>ПАСПОРТ</w:t>
      </w:r>
    </w:p>
    <w:p w:rsidR="006A5ACB" w:rsidRDefault="006A5ACB" w:rsidP="006A5AC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8655F0">
        <w:rPr>
          <w:rFonts w:ascii="Times New Roman" w:hAnsi="Times New Roman"/>
          <w:b/>
          <w:sz w:val="28"/>
          <w:szCs w:val="28"/>
        </w:rPr>
        <w:t>КОМПЛЕК</w:t>
      </w:r>
      <w:r>
        <w:rPr>
          <w:rFonts w:ascii="Times New Roman" w:hAnsi="Times New Roman"/>
          <w:b/>
          <w:sz w:val="28"/>
          <w:szCs w:val="28"/>
        </w:rPr>
        <w:t>Т</w:t>
      </w:r>
      <w:r w:rsidR="00773C93">
        <w:rPr>
          <w:rFonts w:ascii="Times New Roman" w:hAnsi="Times New Roman"/>
          <w:b/>
          <w:sz w:val="28"/>
          <w:szCs w:val="28"/>
        </w:rPr>
        <w:t>А</w:t>
      </w:r>
      <w:r w:rsidR="009862F8" w:rsidRPr="009862F8">
        <w:rPr>
          <w:rFonts w:ascii="Times New Roman" w:hAnsi="Times New Roman"/>
          <w:b/>
          <w:caps/>
          <w:sz w:val="28"/>
          <w:szCs w:val="28"/>
        </w:rPr>
        <w:t>контрольно</w:t>
      </w:r>
      <w:r w:rsidR="009862F8">
        <w:rPr>
          <w:rFonts w:ascii="Times New Roman" w:hAnsi="Times New Roman"/>
          <w:b/>
          <w:sz w:val="28"/>
          <w:szCs w:val="28"/>
        </w:rPr>
        <w:t>-</w:t>
      </w:r>
      <w:r w:rsidRPr="008655F0">
        <w:rPr>
          <w:rFonts w:ascii="Times New Roman" w:hAnsi="Times New Roman"/>
          <w:b/>
          <w:sz w:val="28"/>
          <w:szCs w:val="28"/>
        </w:rPr>
        <w:t xml:space="preserve">ОЦЕНОЧНЫХ СРЕДСТВ </w:t>
      </w:r>
    </w:p>
    <w:p w:rsidR="006A5ACB" w:rsidRPr="000C445E" w:rsidRDefault="006A5ACB" w:rsidP="006A5ACB">
      <w:pPr>
        <w:widowControl w:val="0"/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45E">
        <w:rPr>
          <w:rFonts w:ascii="Times New Roman" w:hAnsi="Times New Roman"/>
          <w:b/>
          <w:sz w:val="28"/>
          <w:szCs w:val="28"/>
        </w:rPr>
        <w:t xml:space="preserve">по </w:t>
      </w:r>
      <w:r>
        <w:rPr>
          <w:rFonts w:ascii="Times New Roman" w:hAnsi="Times New Roman"/>
          <w:b/>
          <w:sz w:val="28"/>
          <w:szCs w:val="28"/>
        </w:rPr>
        <w:t>учебной дисциплине</w:t>
      </w:r>
    </w:p>
    <w:p w:rsidR="006A5ACB" w:rsidRPr="00BF1884" w:rsidRDefault="00D73EF6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ОП</w:t>
      </w:r>
      <w:r w:rsidR="006A5ACB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.0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6</w:t>
      </w:r>
      <w:r w:rsidR="003A0BBE"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ИНФОРМА</w:t>
      </w:r>
      <w:r>
        <w:rPr>
          <w:rFonts w:ascii="Times New Roman" w:eastAsia="Times New Roman" w:hAnsi="Times New Roman" w:cs="Times New Roman"/>
          <w:b/>
          <w:bCs/>
          <w:caps/>
          <w:sz w:val="28"/>
          <w:szCs w:val="28"/>
          <w:u w:val="single"/>
          <w:shd w:val="clear" w:color="auto" w:fill="FFFFFF"/>
        </w:rPr>
        <w:t>ЦИОННЫЕ ТЕХНОЛОГИИ В ПРОФЕССИОНАЛЬНОЙ ДЕЯТЕЛЬНОСТИ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</w:pPr>
      <w:r w:rsidRPr="008655F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код и наименование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D6098A">
        <w:rPr>
          <w:rFonts w:ascii="Times New Roman" w:eastAsia="Times New Roman" w:hAnsi="Times New Roman" w:cs="Times New Roman"/>
          <w:sz w:val="28"/>
          <w:szCs w:val="28"/>
        </w:rPr>
        <w:t xml:space="preserve"> подготовки специалистов среднего звена </w:t>
      </w:r>
      <w:r w:rsidRPr="008655F0">
        <w:rPr>
          <w:rFonts w:ascii="Times New Roman" w:eastAsia="Times New Roman" w:hAnsi="Times New Roman" w:cs="Times New Roman"/>
          <w:sz w:val="28"/>
          <w:szCs w:val="28"/>
        </w:rPr>
        <w:t>(</w:t>
      </w:r>
      <w:r w:rsidR="00D6098A">
        <w:rPr>
          <w:rFonts w:ascii="Times New Roman" w:eastAsia="Times New Roman" w:hAnsi="Times New Roman" w:cs="Times New Roman"/>
          <w:sz w:val="28"/>
          <w:szCs w:val="28"/>
        </w:rPr>
        <w:t>ППССЗ</w:t>
      </w: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655F0">
        <w:rPr>
          <w:rFonts w:ascii="Times New Roman" w:eastAsia="Times New Roman" w:hAnsi="Times New Roman" w:cs="Times New Roman"/>
          <w:sz w:val="28"/>
          <w:szCs w:val="28"/>
        </w:rPr>
        <w:t>по специальност</w:t>
      </w:r>
      <w:r w:rsidR="00934C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 СПО </w:t>
      </w:r>
    </w:p>
    <w:p w:rsidR="003A0BBE" w:rsidRPr="006418FA" w:rsidRDefault="00D6098A" w:rsidP="003A0BBE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13.02.08</w:t>
      </w:r>
      <w:r w:rsidR="006418FA" w:rsidRPr="006418FA">
        <w:rPr>
          <w:rFonts w:ascii="Times New Roman" w:hAnsi="Times New Roman" w:cs="Times New Roman"/>
          <w:sz w:val="28"/>
          <w:szCs w:val="28"/>
          <w:u w:val="single"/>
        </w:rPr>
        <w:t>Электроизоляционная, кабельная и конденсаторная техника</w:t>
      </w: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vertAlign w:val="superscript"/>
        </w:rPr>
      </w:pPr>
      <w:r w:rsidRPr="008655F0">
        <w:rPr>
          <w:rFonts w:ascii="Times New Roman" w:eastAsia="Times New Roman" w:hAnsi="Times New Roman" w:cs="Times New Roman"/>
          <w:i/>
          <w:sz w:val="20"/>
          <w:szCs w:val="20"/>
          <w:vertAlign w:val="superscript"/>
        </w:rPr>
        <w:t>код и наименование</w:t>
      </w: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3D7B5A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A5ACB" w:rsidRPr="008655F0" w:rsidRDefault="006A5ACB" w:rsidP="006A5ACB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7B5A" w:rsidRDefault="003D7B5A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4CC1" w:rsidRDefault="00934CC1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4CC1" w:rsidRDefault="00934CC1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862F8" w:rsidRDefault="009862F8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5ACB" w:rsidRDefault="003D7B5A" w:rsidP="006A5ACB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г. Томск, </w:t>
      </w:r>
      <w:r w:rsidR="006A5ACB">
        <w:rPr>
          <w:rFonts w:ascii="Times New Roman" w:eastAsia="Times New Roman" w:hAnsi="Times New Roman" w:cs="Times New Roman"/>
          <w:sz w:val="28"/>
          <w:szCs w:val="28"/>
        </w:rPr>
        <w:t>201</w:t>
      </w:r>
      <w:r w:rsidR="00934CC1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3D7B5A" w:rsidRPr="002B4C12" w:rsidRDefault="00934CC1" w:rsidP="002B4C1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="003D7B5A" w:rsidRPr="003A0BBE">
        <w:rPr>
          <w:rFonts w:ascii="Times New Roman" w:eastAsia="Times New Roman" w:hAnsi="Times New Roman" w:cs="Times New Roman"/>
          <w:sz w:val="28"/>
          <w:szCs w:val="28"/>
        </w:rPr>
        <w:t>Комплект контрольно-оценочных средств разработан на основе Федерального государственного образовательного стандарта среднего профессионального образования по специальност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570D0D">
        <w:rPr>
          <w:rFonts w:ascii="Times New Roman" w:hAnsi="Times New Roman" w:cs="Times New Roman"/>
          <w:i/>
          <w:sz w:val="28"/>
          <w:szCs w:val="28"/>
        </w:rPr>
        <w:t>13.02.08</w:t>
      </w:r>
      <w:r w:rsidR="001C0F8B" w:rsidRPr="002B4C12">
        <w:rPr>
          <w:rFonts w:ascii="Times New Roman" w:hAnsi="Times New Roman" w:cs="Times New Roman"/>
          <w:i/>
          <w:sz w:val="28"/>
          <w:szCs w:val="28"/>
        </w:rPr>
        <w:t xml:space="preserve"> Электроизоляционная, кабельная и конденсаторная техника</w:t>
      </w:r>
      <w:r w:rsidR="009862F8" w:rsidRPr="003B1210">
        <w:rPr>
          <w:rFonts w:ascii="Times New Roman" w:eastAsia="Times New Roman" w:hAnsi="Times New Roman" w:cs="Times New Roman"/>
          <w:sz w:val="28"/>
          <w:szCs w:val="28"/>
        </w:rPr>
        <w:t>и рабочей</w:t>
      </w:r>
      <w:r w:rsidR="003D7B5A" w:rsidRPr="003D7B5A">
        <w:rPr>
          <w:rFonts w:ascii="Times New Roman" w:eastAsia="Times New Roman" w:hAnsi="Times New Roman" w:cs="Times New Roman"/>
          <w:sz w:val="28"/>
          <w:szCs w:val="28"/>
        </w:rPr>
        <w:t xml:space="preserve">программы учебной дисциплины </w:t>
      </w:r>
      <w:r w:rsidR="00894CFE" w:rsidRPr="00894CFE">
        <w:rPr>
          <w:rFonts w:ascii="Times New Roman" w:eastAsia="Times New Roman" w:hAnsi="Times New Roman" w:cs="Times New Roman"/>
          <w:i/>
          <w:sz w:val="28"/>
          <w:szCs w:val="28"/>
        </w:rPr>
        <w:t>ОП</w:t>
      </w:r>
      <w:r w:rsidR="003A0BBE" w:rsidRPr="00894CFE">
        <w:rPr>
          <w:rFonts w:ascii="Times New Roman" w:eastAsia="Times New Roman" w:hAnsi="Times New Roman" w:cs="Times New Roman"/>
          <w:i/>
          <w:sz w:val="28"/>
          <w:szCs w:val="28"/>
        </w:rPr>
        <w:t>.0</w:t>
      </w:r>
      <w:r w:rsidR="00894CFE" w:rsidRPr="00894CFE">
        <w:rPr>
          <w:rFonts w:ascii="Times New Roman" w:eastAsia="Times New Roman" w:hAnsi="Times New Roman" w:cs="Times New Roman"/>
          <w:i/>
          <w:sz w:val="28"/>
          <w:szCs w:val="28"/>
        </w:rPr>
        <w:t>6</w:t>
      </w:r>
      <w:r w:rsidR="00894CFE">
        <w:rPr>
          <w:rFonts w:ascii="Times New Roman" w:eastAsia="Times New Roman" w:hAnsi="Times New Roman" w:cs="Times New Roman"/>
          <w:i/>
          <w:sz w:val="28"/>
          <w:szCs w:val="28"/>
        </w:rPr>
        <w:t>ИНФОРМАЦИОННЫЕ ТЕХНОЛОГИИ В ПРОФЕССИОНАЛЬНОЙ ДЕЯТЕЛЬНОСТИ</w:t>
      </w: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862F8" w:rsidRPr="00115D23" w:rsidRDefault="009862F8" w:rsidP="00CB671F">
      <w:pPr>
        <w:spacing w:after="0" w:line="360" w:lineRule="auto"/>
        <w:ind w:left="5664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115D23">
        <w:rPr>
          <w:rFonts w:ascii="Times New Roman" w:hAnsi="Times New Roman"/>
          <w:color w:val="000000"/>
          <w:sz w:val="28"/>
          <w:szCs w:val="28"/>
        </w:rPr>
        <w:t>УТВЕРЖДАЮ</w:t>
      </w:r>
    </w:p>
    <w:p w:rsidR="009862F8" w:rsidRPr="00115D23" w:rsidRDefault="009862F8" w:rsidP="003B1210">
      <w:pPr>
        <w:spacing w:after="0" w:line="240" w:lineRule="auto"/>
        <w:ind w:left="566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Зам. д</w:t>
      </w:r>
      <w:r w:rsidRPr="00115D23">
        <w:rPr>
          <w:rFonts w:ascii="Times New Roman" w:hAnsi="Times New Roman"/>
          <w:color w:val="000000"/>
          <w:sz w:val="28"/>
          <w:szCs w:val="28"/>
        </w:rPr>
        <w:t>иректор</w:t>
      </w:r>
      <w:r>
        <w:rPr>
          <w:rFonts w:ascii="Times New Roman" w:hAnsi="Times New Roman"/>
          <w:color w:val="000000"/>
          <w:sz w:val="28"/>
          <w:szCs w:val="28"/>
        </w:rPr>
        <w:t xml:space="preserve">а  по УМР </w:t>
      </w:r>
      <w:r w:rsidRPr="00115D23">
        <w:rPr>
          <w:rFonts w:ascii="Times New Roman" w:hAnsi="Times New Roman"/>
          <w:color w:val="000000"/>
          <w:sz w:val="28"/>
          <w:szCs w:val="28"/>
        </w:rPr>
        <w:t>____</w:t>
      </w:r>
      <w:r>
        <w:rPr>
          <w:rFonts w:ascii="Times New Roman" w:hAnsi="Times New Roman"/>
          <w:color w:val="000000"/>
          <w:sz w:val="28"/>
          <w:szCs w:val="28"/>
        </w:rPr>
        <w:t>_</w:t>
      </w:r>
      <w:r w:rsidRPr="00A71838">
        <w:rPr>
          <w:rFonts w:ascii="Times New Roman" w:hAnsi="Times New Roman"/>
          <w:color w:val="000000"/>
          <w:sz w:val="28"/>
          <w:szCs w:val="28"/>
        </w:rPr>
        <w:t>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115D23">
        <w:rPr>
          <w:rFonts w:ascii="Times New Roman" w:hAnsi="Times New Roman"/>
          <w:color w:val="000000"/>
          <w:sz w:val="28"/>
          <w:szCs w:val="28"/>
        </w:rPr>
        <w:t>___</w:t>
      </w:r>
      <w:r>
        <w:rPr>
          <w:rFonts w:ascii="Times New Roman" w:hAnsi="Times New Roman"/>
          <w:color w:val="000000"/>
          <w:sz w:val="28"/>
          <w:szCs w:val="28"/>
        </w:rPr>
        <w:t>Е.А.Метелькова</w:t>
      </w:r>
      <w:r w:rsidRPr="00115D23">
        <w:rPr>
          <w:rFonts w:ascii="Times New Roman" w:hAnsi="Times New Roman"/>
          <w:color w:val="000000"/>
          <w:sz w:val="28"/>
          <w:szCs w:val="28"/>
        </w:rPr>
        <w:t xml:space="preserve"> «___»  ___________  20</w:t>
      </w:r>
      <w:r w:rsidR="00F25E3C">
        <w:rPr>
          <w:rFonts w:ascii="Times New Roman" w:hAnsi="Times New Roman"/>
          <w:color w:val="000000"/>
          <w:sz w:val="28"/>
          <w:szCs w:val="28"/>
        </w:rPr>
        <w:t>1</w:t>
      </w:r>
      <w:r w:rsidR="00934CC1">
        <w:rPr>
          <w:rFonts w:ascii="Times New Roman" w:hAnsi="Times New Roman"/>
          <w:color w:val="000000"/>
          <w:sz w:val="28"/>
          <w:szCs w:val="28"/>
        </w:rPr>
        <w:t>8</w:t>
      </w:r>
      <w:r w:rsidRPr="00115D2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:rsidR="009862F8" w:rsidRDefault="009862F8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1210" w:rsidRDefault="003B1210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3B1210" w:rsidRPr="003D7B5A" w:rsidRDefault="003B1210" w:rsidP="00986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D7B5A" w:rsidRPr="003D7B5A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7B5A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Pr="003B1210" w:rsidRDefault="003B1210" w:rsidP="00CB671F">
      <w:pPr>
        <w:keepNext/>
        <w:keepLines/>
        <w:suppressLineNumbers/>
        <w:suppressAutoHyphens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Разработчик:  </w:t>
      </w:r>
      <w:r w:rsidR="001C7008">
        <w:rPr>
          <w:rFonts w:ascii="Times New Roman" w:eastAsia="Times New Roman" w:hAnsi="Times New Roman" w:cs="Times New Roman"/>
          <w:sz w:val="28"/>
          <w:szCs w:val="28"/>
        </w:rPr>
        <w:t>Рязанова Г.М.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преподаватель </w:t>
      </w: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34CC1" w:rsidRDefault="00934CC1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B1210" w:rsidRPr="003D7B5A" w:rsidRDefault="003B1210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7B5A" w:rsidRPr="003D7B5A" w:rsidRDefault="003D7B5A" w:rsidP="003D7B5A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806" w:type="dxa"/>
        <w:tblLook w:val="01E0"/>
      </w:tblPr>
      <w:tblGrid>
        <w:gridCol w:w="5637"/>
        <w:gridCol w:w="4169"/>
      </w:tblGrid>
      <w:tr w:rsidR="00934CC1" w:rsidRPr="003D7B5A" w:rsidTr="003A2552">
        <w:tc>
          <w:tcPr>
            <w:tcW w:w="5637" w:type="dxa"/>
          </w:tcPr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B1210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заседании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цикловой</w:t>
            </w:r>
          </w:p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методической </w:t>
            </w: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(ЦМК) естественнонаучных дисциплин</w:t>
            </w:r>
          </w:p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34CC1" w:rsidRPr="003D7B5A" w:rsidTr="003A2552">
        <w:tc>
          <w:tcPr>
            <w:tcW w:w="5637" w:type="dxa"/>
          </w:tcPr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Протокол № ___ от «___» __________ 2018г.</w:t>
            </w:r>
          </w:p>
          <w:p w:rsidR="00934CC1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1210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</w:t>
            </w: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тель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ЦМ</w:t>
            </w: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</w:t>
            </w:r>
          </w:p>
          <w:p w:rsidR="00934CC1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D7B5A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</w:t>
            </w:r>
            <w:r w:rsidRPr="003B1210">
              <w:rPr>
                <w:rFonts w:ascii="Times New Roman" w:eastAsia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А.И. Бикмухаметова</w:t>
            </w:r>
          </w:p>
          <w:p w:rsidR="00934CC1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9" w:type="dxa"/>
          </w:tcPr>
          <w:p w:rsidR="00934CC1" w:rsidRPr="003D7B5A" w:rsidRDefault="00934CC1" w:rsidP="003A2552">
            <w:pPr>
              <w:keepNext/>
              <w:keepLines/>
              <w:suppressLineNumbers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7B5A" w:rsidRPr="003D7B5A" w:rsidRDefault="003D7B5A" w:rsidP="003D7B5A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3D7B5A" w:rsidRPr="003D7B5A" w:rsidSect="00D73EF6">
          <w:footerReference w:type="even" r:id="rId8"/>
          <w:footerReference w:type="default" r:id="rId9"/>
          <w:pgSz w:w="11906" w:h="16838"/>
          <w:pgMar w:top="719" w:right="851" w:bottom="719" w:left="1701" w:header="709" w:footer="709" w:gutter="0"/>
          <w:cols w:space="708"/>
          <w:titlePg/>
          <w:docGrid w:linePitch="360"/>
        </w:sectPr>
      </w:pPr>
    </w:p>
    <w:p w:rsidR="00742850" w:rsidRPr="00742850" w:rsidRDefault="00742850" w:rsidP="00CB671F">
      <w:pPr>
        <w:keepNext/>
        <w:keepLines/>
        <w:suppressLineNumbers/>
        <w:suppressAutoHyphens/>
        <w:spacing w:after="0" w:line="312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</w:t>
      </w:r>
      <w:r w:rsidRPr="00742850">
        <w:rPr>
          <w:rFonts w:ascii="Times New Roman" w:eastAsia="Times New Roman" w:hAnsi="Times New Roman" w:cs="Times New Roman"/>
          <w:b/>
          <w:sz w:val="28"/>
          <w:szCs w:val="28"/>
        </w:rPr>
        <w:t xml:space="preserve"> Общие положения</w:t>
      </w:r>
    </w:p>
    <w:p w:rsidR="00742850" w:rsidRPr="00742850" w:rsidRDefault="00742850" w:rsidP="00773C9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42850">
        <w:rPr>
          <w:rFonts w:ascii="Times New Roman" w:eastAsia="Times New Roman" w:hAnsi="Times New Roman" w:cs="Times New Roman"/>
          <w:sz w:val="28"/>
          <w:szCs w:val="28"/>
        </w:rPr>
        <w:t xml:space="preserve">Контрольно-оценочные средства (КОС)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5E5CA5">
        <w:rPr>
          <w:rFonts w:ascii="Times New Roman" w:eastAsia="Times New Roman" w:hAnsi="Times New Roman" w:cs="Times New Roman"/>
          <w:i/>
          <w:sz w:val="28"/>
          <w:szCs w:val="28"/>
        </w:rPr>
        <w:t>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7428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42850" w:rsidRPr="00742850" w:rsidRDefault="007735B6" w:rsidP="00773C9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 включа</w:t>
      </w:r>
      <w:r w:rsidR="002B4C12">
        <w:rPr>
          <w:rFonts w:ascii="Times New Roman" w:eastAsia="Times New Roman" w:hAnsi="Times New Roman" w:cs="Times New Roman"/>
          <w:sz w:val="28"/>
          <w:szCs w:val="28"/>
        </w:rPr>
        <w:t>ю</w:t>
      </w:r>
      <w:r w:rsidR="00742850" w:rsidRPr="00742850">
        <w:rPr>
          <w:rFonts w:ascii="Times New Roman" w:eastAsia="Times New Roman" w:hAnsi="Times New Roman" w:cs="Times New Roman"/>
          <w:sz w:val="28"/>
          <w:szCs w:val="28"/>
        </w:rPr>
        <w:t xml:space="preserve">т контрольные материалы для проведения текущего контроля и промежуточной аттестации в форме </w:t>
      </w:r>
      <w:r w:rsidR="002A5CC1">
        <w:rPr>
          <w:rFonts w:ascii="Times New Roman" w:eastAsia="Times New Roman" w:hAnsi="Times New Roman" w:cs="Times New Roman"/>
          <w:i/>
          <w:sz w:val="28"/>
          <w:szCs w:val="28"/>
        </w:rPr>
        <w:t>дифференцированного зачета</w:t>
      </w:r>
      <w:r w:rsidR="007428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742850" w:rsidRPr="00742850" w:rsidRDefault="007735B6" w:rsidP="00773C93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КОС разработан</w:t>
      </w:r>
      <w:r w:rsidR="002B4C12">
        <w:rPr>
          <w:rFonts w:ascii="Times New Roman" w:eastAsia="Times New Roman" w:hAnsi="Times New Roman" w:cs="Times New Roman"/>
          <w:sz w:val="28"/>
          <w:szCs w:val="28"/>
        </w:rPr>
        <w:t>ы</w:t>
      </w:r>
      <w:r w:rsidR="00742850" w:rsidRPr="00742850">
        <w:rPr>
          <w:rFonts w:ascii="Times New Roman" w:eastAsia="Times New Roman" w:hAnsi="Times New Roman" w:cs="Times New Roman"/>
          <w:sz w:val="28"/>
          <w:szCs w:val="28"/>
        </w:rPr>
        <w:t xml:space="preserve"> на основании положений:</w:t>
      </w:r>
    </w:p>
    <w:p w:rsidR="002B4C12" w:rsidRDefault="0058738F" w:rsidP="002B4C12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 w:rsidRPr="008655F0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подготовки специалистов среднего звена </w:t>
      </w:r>
      <w:r w:rsidR="002A5CC1">
        <w:rPr>
          <w:rFonts w:ascii="Times New Roman" w:eastAsia="Times New Roman" w:hAnsi="Times New Roman" w:cs="Times New Roman"/>
          <w:sz w:val="28"/>
          <w:szCs w:val="28"/>
        </w:rPr>
        <w:t>по специальност</w:t>
      </w:r>
      <w:r w:rsidR="003A2552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A683F">
        <w:rPr>
          <w:rFonts w:ascii="Times New Roman" w:hAnsi="Times New Roman" w:cs="Times New Roman"/>
          <w:i/>
          <w:sz w:val="28"/>
          <w:szCs w:val="28"/>
        </w:rPr>
        <w:t>13.02.08</w:t>
      </w:r>
      <w:r w:rsidR="002B4C12" w:rsidRPr="002B4C12">
        <w:rPr>
          <w:rFonts w:ascii="Times New Roman" w:hAnsi="Times New Roman" w:cs="Times New Roman"/>
          <w:i/>
          <w:sz w:val="28"/>
          <w:szCs w:val="28"/>
        </w:rPr>
        <w:t>Электроизоляционная, кабельная и конденсаторная техника</w:t>
      </w:r>
      <w:r w:rsidR="002B4C12">
        <w:rPr>
          <w:rFonts w:ascii="Times New Roman" w:hAnsi="Times New Roman" w:cs="Times New Roman"/>
          <w:i/>
          <w:sz w:val="28"/>
          <w:szCs w:val="28"/>
        </w:rPr>
        <w:t xml:space="preserve">, </w:t>
      </w:r>
    </w:p>
    <w:p w:rsidR="00742850" w:rsidRPr="002A5CC1" w:rsidRDefault="00742850" w:rsidP="00F92807">
      <w:pPr>
        <w:spacing w:after="0"/>
        <w:jc w:val="both"/>
        <w:rPr>
          <w:rFonts w:ascii="Times New Roman" w:hAnsi="Times New Roman" w:cs="Times New Roman"/>
          <w:i/>
        </w:rPr>
      </w:pPr>
      <w:r w:rsidRPr="00742850">
        <w:rPr>
          <w:rFonts w:ascii="Times New Roman" w:eastAsia="Times New Roman" w:hAnsi="Times New Roman" w:cs="Times New Roman"/>
          <w:sz w:val="28"/>
          <w:szCs w:val="28"/>
        </w:rPr>
        <w:t xml:space="preserve">программы учебной дисциплины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«</w:t>
      </w:r>
      <w:r w:rsidR="00F92807">
        <w:rPr>
          <w:rFonts w:ascii="Times New Roman" w:eastAsia="Times New Roman" w:hAnsi="Times New Roman" w:cs="Times New Roman"/>
          <w:i/>
          <w:sz w:val="28"/>
          <w:szCs w:val="28"/>
        </w:rPr>
        <w:t>Информационные технологии в профессиональной деятельности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»</w:t>
      </w:r>
      <w:r w:rsidRPr="00742850"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:rsidR="00FF4DD0" w:rsidRDefault="00FF4DD0" w:rsidP="00CB671F">
      <w:pPr>
        <w:keepNext/>
        <w:keepLines/>
        <w:suppressLineNumbers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2850" w:rsidRDefault="00742850" w:rsidP="00CB671F">
      <w:pPr>
        <w:keepNext/>
        <w:keepLines/>
        <w:suppressLineNumbers/>
        <w:suppressAutoHyphens/>
        <w:spacing w:after="0" w:line="36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2850">
        <w:rPr>
          <w:rFonts w:ascii="Times New Roman" w:eastAsia="Times New Roman" w:hAnsi="Times New Roman" w:cs="Times New Roman"/>
          <w:b/>
          <w:sz w:val="28"/>
          <w:szCs w:val="28"/>
        </w:rPr>
        <w:t>2. Результаты освоения дисциплины, подлежащие проверке</w:t>
      </w:r>
    </w:p>
    <w:tbl>
      <w:tblPr>
        <w:tblW w:w="9358" w:type="dxa"/>
        <w:jc w:val="center"/>
        <w:tblInd w:w="114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0" w:type="dxa"/>
          <w:right w:w="0" w:type="dxa"/>
        </w:tblCellMar>
        <w:tblLook w:val="0020"/>
      </w:tblPr>
      <w:tblGrid>
        <w:gridCol w:w="4678"/>
        <w:gridCol w:w="4680"/>
      </w:tblGrid>
      <w:tr w:rsidR="00C04203" w:rsidRPr="00742850" w:rsidTr="00773C93">
        <w:trPr>
          <w:trHeight w:val="745"/>
          <w:jc w:val="center"/>
        </w:trPr>
        <w:tc>
          <w:tcPr>
            <w:tcW w:w="9358" w:type="dxa"/>
            <w:gridSpan w:val="2"/>
          </w:tcPr>
          <w:p w:rsidR="00C04203" w:rsidRPr="00C04203" w:rsidRDefault="00C04203" w:rsidP="00773C9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Результаты обучения</w:t>
            </w:r>
          </w:p>
          <w:p w:rsidR="00C04203" w:rsidRPr="00C04203" w:rsidRDefault="00C04203" w:rsidP="00773C93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eastAsia="Times New Roman" w:hAnsi="Times New Roman" w:cs="Times New Roman"/>
                <w:b/>
                <w:bCs/>
                <w:kern w:val="24"/>
                <w:sz w:val="28"/>
                <w:szCs w:val="28"/>
              </w:rPr>
              <w:t>(освоенные умения, усвоенные знания)</w:t>
            </w:r>
          </w:p>
        </w:tc>
      </w:tr>
      <w:tr w:rsidR="00C04203" w:rsidRPr="00742850" w:rsidTr="00B223FE">
        <w:trPr>
          <w:trHeight w:val="685"/>
          <w:jc w:val="center"/>
        </w:trPr>
        <w:tc>
          <w:tcPr>
            <w:tcW w:w="4678" w:type="dxa"/>
          </w:tcPr>
          <w:p w:rsid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>Код</w:t>
            </w:r>
          </w:p>
          <w:p w:rsidR="00C04203" w:rsidRP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 xml:space="preserve"> и наименование умений</w:t>
            </w:r>
          </w:p>
        </w:tc>
        <w:tc>
          <w:tcPr>
            <w:tcW w:w="4680" w:type="dxa"/>
          </w:tcPr>
          <w:p w:rsidR="00C04203" w:rsidRP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 xml:space="preserve">Код </w:t>
            </w:r>
          </w:p>
          <w:p w:rsidR="00C04203" w:rsidRPr="00C04203" w:rsidRDefault="00C04203" w:rsidP="00FD40C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C04203">
              <w:rPr>
                <w:rFonts w:ascii="Times New Roman" w:hAnsi="Times New Roman"/>
                <w:b/>
                <w:bCs/>
                <w:kern w:val="24"/>
                <w:sz w:val="28"/>
                <w:szCs w:val="28"/>
              </w:rPr>
              <w:t>и наименование знаний</w:t>
            </w:r>
          </w:p>
        </w:tc>
      </w:tr>
      <w:tr w:rsidR="00C04203" w:rsidRPr="00C04203" w:rsidTr="00C04203">
        <w:trPr>
          <w:trHeight w:val="251"/>
          <w:jc w:val="center"/>
        </w:trPr>
        <w:tc>
          <w:tcPr>
            <w:tcW w:w="4678" w:type="dxa"/>
          </w:tcPr>
          <w:p w:rsidR="002578F3" w:rsidRPr="00FA3566" w:rsidRDefault="002578F3" w:rsidP="002554AE">
            <w:pPr>
              <w:pStyle w:val="ConsPlusNonformat"/>
              <w:widowControl/>
              <w:ind w:left="14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У1. </w:t>
            </w:r>
            <w:r w:rsidR="002D05BA"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5E5CA5" w:rsidRPr="00FA3566">
              <w:rPr>
                <w:rFonts w:ascii="Times New Roman" w:hAnsi="Times New Roman" w:cs="Times New Roman"/>
                <w:sz w:val="24"/>
                <w:szCs w:val="24"/>
              </w:rPr>
              <w:t>выполнять расчеты с использованием прикладных компьютерных программ</w:t>
            </w: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578F3" w:rsidRPr="00FA3566" w:rsidRDefault="00386798" w:rsidP="002554AE">
            <w:pPr>
              <w:pStyle w:val="Style26"/>
              <w:widowControl/>
              <w:spacing w:line="240" w:lineRule="auto"/>
              <w:ind w:left="144" w:right="140"/>
            </w:pPr>
            <w:r w:rsidRPr="00FA3566">
              <w:t>У2.</w:t>
            </w:r>
            <w:r w:rsidR="00D94569">
              <w:t> </w:t>
            </w:r>
            <w:r w:rsidR="002D05BA" w:rsidRPr="00FA3566">
              <w:t xml:space="preserve">Умение </w:t>
            </w:r>
            <w:r w:rsidR="005E5CA5" w:rsidRPr="00FA3566">
              <w:t>использовать сеть Интернет и ее возможности для организации оперативного обмена информацией</w:t>
            </w:r>
            <w:r w:rsidR="002578F3" w:rsidRPr="00FA3566">
              <w:t>;</w:t>
            </w:r>
          </w:p>
          <w:p w:rsidR="002578F3" w:rsidRPr="00FA3566" w:rsidRDefault="00386798" w:rsidP="002554AE">
            <w:pPr>
              <w:pStyle w:val="ConsPlusNonformat"/>
              <w:widowControl/>
              <w:ind w:left="14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У3.</w:t>
            </w:r>
            <w:r w:rsidR="002D05BA"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5E5CA5" w:rsidRPr="00FA3566">
              <w:rPr>
                <w:rFonts w:ascii="Times New Roman" w:hAnsi="Times New Roman" w:cs="Times New Roman"/>
                <w:sz w:val="24"/>
                <w:szCs w:val="24"/>
              </w:rPr>
              <w:t>использовать технологии сбора, размещения, хранения, накопления, преобразования и передачи данных в профессионально ориенти</w:t>
            </w:r>
            <w:r w:rsidR="002B4C1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5CA5" w:rsidRPr="00FA3566">
              <w:rPr>
                <w:rFonts w:ascii="Times New Roman" w:hAnsi="Times New Roman" w:cs="Times New Roman"/>
                <w:sz w:val="24"/>
                <w:szCs w:val="24"/>
              </w:rPr>
              <w:t>рованных информационных системах</w:t>
            </w:r>
            <w:r w:rsidR="002578F3"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;  </w:t>
            </w:r>
          </w:p>
          <w:p w:rsidR="002578F3" w:rsidRPr="00FA3566" w:rsidRDefault="00715285" w:rsidP="002554AE">
            <w:pPr>
              <w:pStyle w:val="ConsPlusNonformat"/>
              <w:widowControl/>
              <w:ind w:left="14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У4. </w:t>
            </w:r>
            <w:r w:rsidR="002D05BA"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5E5CA5" w:rsidRPr="00FA3566">
              <w:rPr>
                <w:rFonts w:ascii="Times New Roman" w:hAnsi="Times New Roman" w:cs="Times New Roman"/>
                <w:sz w:val="24"/>
                <w:szCs w:val="24"/>
              </w:rPr>
              <w:t>обрабатывать и анализировать информацию с применением программных средств и вычислительной техники;</w:t>
            </w:r>
          </w:p>
          <w:p w:rsidR="002578F3" w:rsidRPr="00FA3566" w:rsidRDefault="00715285" w:rsidP="002554AE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У5. </w:t>
            </w:r>
            <w:r w:rsidR="002D05BA" w:rsidRPr="00FA3566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="00FA3566" w:rsidRPr="00FA3566">
              <w:rPr>
                <w:rFonts w:ascii="Times New Roman" w:hAnsi="Times New Roman" w:cs="Times New Roman"/>
                <w:sz w:val="24"/>
                <w:szCs w:val="24"/>
              </w:rPr>
              <w:t>получать информацию в локальных и глобальных компьютерных сетях;</w:t>
            </w:r>
          </w:p>
          <w:p w:rsidR="00FA3566" w:rsidRPr="00FA3566" w:rsidRDefault="00FA3566" w:rsidP="002554AE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У6. </w:t>
            </w:r>
            <w:r w:rsidR="00D9456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применять графические редакторы для создания и редактирования изображений;</w:t>
            </w:r>
          </w:p>
          <w:p w:rsidR="00FA3566" w:rsidRPr="00442FAE" w:rsidRDefault="00FA3566" w:rsidP="002554AE">
            <w:pPr>
              <w:tabs>
                <w:tab w:val="left" w:pos="567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144" w:right="1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У7. </w:t>
            </w:r>
            <w:r w:rsidR="00D94569">
              <w:rPr>
                <w:rFonts w:ascii="Times New Roman" w:hAnsi="Times New Roman" w:cs="Times New Roman"/>
                <w:sz w:val="24"/>
                <w:szCs w:val="24"/>
              </w:rPr>
              <w:t xml:space="preserve">Умение </w:t>
            </w:r>
            <w:r w:rsidRPr="00FA3566">
              <w:rPr>
                <w:rFonts w:ascii="Times New Roman" w:hAnsi="Times New Roman" w:cs="Times New Roman"/>
                <w:sz w:val="24"/>
                <w:szCs w:val="24"/>
              </w:rPr>
              <w:t>применять компьютерные программы для поиска информации, составления и оформления документов и презентаций.</w:t>
            </w:r>
          </w:p>
        </w:tc>
        <w:tc>
          <w:tcPr>
            <w:tcW w:w="4680" w:type="dxa"/>
          </w:tcPr>
          <w:p w:rsidR="002578F3" w:rsidRPr="008F5E59" w:rsidRDefault="00512B82" w:rsidP="00432F64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>З1.</w:t>
            </w:r>
            <w:r w:rsidR="00432F64"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Знание </w:t>
            </w: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432F64" w:rsidRPr="008F5E59">
              <w:rPr>
                <w:rFonts w:ascii="Times New Roman" w:hAnsi="Times New Roman" w:cs="Times New Roman"/>
                <w:sz w:val="24"/>
                <w:szCs w:val="24"/>
              </w:rPr>
              <w:t>базовых системных программных продуктов и пакетов прикладных программ (текстовые редакторы, электронные таблицы, системы управления базами данных, программы создания презентаций,  графические редакторы, информационно-поисковые системы);</w:t>
            </w:r>
          </w:p>
          <w:p w:rsidR="002578F3" w:rsidRPr="008F5E59" w:rsidRDefault="00D73722" w:rsidP="00432F64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З2. Знание </w:t>
            </w:r>
            <w:r w:rsidR="00400CDB" w:rsidRPr="008F5E59">
              <w:rPr>
                <w:rFonts w:ascii="Times New Roman" w:hAnsi="Times New Roman" w:cs="Times New Roman"/>
                <w:sz w:val="24"/>
                <w:szCs w:val="24"/>
              </w:rPr>
              <w:t>методов и средств сбора, обработки, хранения, передачи и накопления информации</w:t>
            </w:r>
            <w:r w:rsidR="002578F3" w:rsidRPr="008F5E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78F3" w:rsidRPr="008F5E59" w:rsidRDefault="00D73722" w:rsidP="00432F64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З3. Знание </w:t>
            </w:r>
            <w:r w:rsidR="00400CDB" w:rsidRPr="008F5E59">
              <w:rPr>
                <w:rFonts w:ascii="Times New Roman" w:hAnsi="Times New Roman" w:cs="Times New Roman"/>
                <w:sz w:val="24"/>
                <w:szCs w:val="24"/>
              </w:rPr>
              <w:t>общего состава и структуры персональных электронно-вычислительных машин и вычислительных систем</w:t>
            </w:r>
            <w:r w:rsidR="002578F3" w:rsidRPr="008F5E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78F3" w:rsidRPr="008F5E59" w:rsidRDefault="00D73722" w:rsidP="00432F64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З4. Знание </w:t>
            </w:r>
            <w:r w:rsidR="00C10228" w:rsidRPr="008F5E59">
              <w:rPr>
                <w:rFonts w:ascii="Times New Roman" w:hAnsi="Times New Roman" w:cs="Times New Roman"/>
                <w:sz w:val="24"/>
                <w:szCs w:val="24"/>
              </w:rPr>
              <w:t>основных методов и приемов обеспечения информационной безопасности</w:t>
            </w:r>
            <w:r w:rsidR="002578F3"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578F3" w:rsidRPr="008F5E59" w:rsidRDefault="00D73722" w:rsidP="00432F64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З5. Знание </w:t>
            </w:r>
            <w:r w:rsidR="00573598" w:rsidRPr="008F5E59">
              <w:rPr>
                <w:rFonts w:ascii="Times New Roman" w:hAnsi="Times New Roman" w:cs="Times New Roman"/>
                <w:sz w:val="24"/>
                <w:szCs w:val="24"/>
              </w:rPr>
              <w:t>основных положений и принципов автоматизированной обработки и передачи информации</w:t>
            </w:r>
            <w:r w:rsidR="002578F3" w:rsidRPr="008F5E5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578F3" w:rsidRPr="00D94569" w:rsidRDefault="00D73722" w:rsidP="00D94569">
            <w:pPr>
              <w:pStyle w:val="ConsPlusNonformat"/>
              <w:widowControl/>
              <w:ind w:left="144" w:right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F5E59">
              <w:rPr>
                <w:rFonts w:ascii="Times New Roman" w:hAnsi="Times New Roman" w:cs="Times New Roman"/>
                <w:sz w:val="24"/>
                <w:szCs w:val="24"/>
              </w:rPr>
              <w:t xml:space="preserve">З6. Знание </w:t>
            </w:r>
            <w:r w:rsidR="00D94569" w:rsidRPr="008F5E59">
              <w:rPr>
                <w:rFonts w:ascii="Times New Roman" w:hAnsi="Times New Roman" w:cs="Times New Roman"/>
                <w:sz w:val="24"/>
                <w:szCs w:val="24"/>
              </w:rPr>
              <w:t>основных принципов, методов и свойств информационных и телекоммуникационных технологий в профессиональной деятельности.</w:t>
            </w:r>
          </w:p>
        </w:tc>
      </w:tr>
    </w:tbl>
    <w:p w:rsidR="00FF4DD0" w:rsidRDefault="00FF4DD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FF4DD0" w:rsidRDefault="00FF4DD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B223FE" w:rsidRDefault="00B223FE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B223FE">
        <w:rPr>
          <w:rFonts w:ascii="Times New Roman" w:hAnsi="Times New Roman"/>
          <w:b/>
          <w:bCs/>
          <w:sz w:val="28"/>
          <w:szCs w:val="28"/>
        </w:rPr>
        <w:t>3. Распределение объектов контроля (знаний и умений) на текущий контроль и промежуточную аттестацию</w:t>
      </w:r>
    </w:p>
    <w:p w:rsidR="00B223FE" w:rsidRPr="00B223FE" w:rsidRDefault="00B223FE" w:rsidP="00B223FE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66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54"/>
        <w:gridCol w:w="1655"/>
        <w:gridCol w:w="1654"/>
        <w:gridCol w:w="1655"/>
      </w:tblGrid>
      <w:tr w:rsidR="004E1EF4" w:rsidRPr="00DE21A4" w:rsidTr="004E1EF4">
        <w:trPr>
          <w:trHeight w:val="1114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Код элемента</w:t>
            </w:r>
          </w:p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знаний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FD40C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аттестации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E1EF4" w:rsidRPr="00DE21A4" w:rsidRDefault="004E1EF4" w:rsidP="0035039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21A4">
              <w:rPr>
                <w:rFonts w:ascii="Times New Roman" w:hAnsi="Times New Roman"/>
                <w:sz w:val="24"/>
                <w:szCs w:val="24"/>
              </w:rPr>
              <w:t>екущий контроль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Код элемента</w:t>
            </w:r>
          </w:p>
          <w:p w:rsidR="004E1EF4" w:rsidRPr="00DE21A4" w:rsidRDefault="004E1EF4" w:rsidP="004E1E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>умений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4E1EF4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Вид</w:t>
            </w:r>
            <w:r w:rsidRPr="00DE21A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аттестации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  <w:p w:rsidR="004E1EF4" w:rsidRPr="00DE21A4" w:rsidRDefault="004E1EF4" w:rsidP="0035039A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DE21A4">
              <w:rPr>
                <w:rFonts w:ascii="Times New Roman" w:hAnsi="Times New Roman"/>
                <w:sz w:val="24"/>
                <w:szCs w:val="24"/>
              </w:rPr>
              <w:t>екущий контроль</w:t>
            </w:r>
          </w:p>
        </w:tc>
      </w:tr>
      <w:tr w:rsidR="004E1EF4" w:rsidRPr="00DE21A4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У1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0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У6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4E1EF4" w:rsidRPr="00DE21A4" w:rsidTr="008F07CF">
        <w:trPr>
          <w:trHeight w:val="238"/>
          <w:jc w:val="center"/>
        </w:trPr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У7</w:t>
            </w:r>
          </w:p>
        </w:tc>
        <w:tc>
          <w:tcPr>
            <w:tcW w:w="1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1EF4" w:rsidRPr="00DE21A4" w:rsidRDefault="004E1EF4" w:rsidP="008F07CF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</w:tbl>
    <w:p w:rsidR="00B223FE" w:rsidRDefault="00B223FE" w:rsidP="00C04203">
      <w:pPr>
        <w:keepNext/>
        <w:keepLines/>
        <w:suppressLineNumbers/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146EF" w:rsidRDefault="005146EF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 w:rsidRPr="005146EF">
        <w:rPr>
          <w:rFonts w:ascii="Times New Roman" w:hAnsi="Times New Roman"/>
          <w:b/>
          <w:sz w:val="28"/>
          <w:szCs w:val="28"/>
        </w:rPr>
        <w:t>4. Распределение типов контрольных заданий по элементам знаний и умений</w:t>
      </w:r>
      <w:r w:rsidR="0006108C">
        <w:rPr>
          <w:rFonts w:ascii="Times New Roman" w:hAnsi="Times New Roman"/>
          <w:b/>
          <w:sz w:val="28"/>
          <w:szCs w:val="28"/>
        </w:rPr>
        <w:t>при текущем контроле</w:t>
      </w:r>
    </w:p>
    <w:p w:rsidR="00981250" w:rsidRDefault="0098125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981250" w:rsidRDefault="0098125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981250">
        <w:rPr>
          <w:rFonts w:ascii="Times New Roman" w:hAnsi="Times New Roman"/>
          <w:sz w:val="28"/>
          <w:szCs w:val="28"/>
        </w:rPr>
        <w:t>Условное обозначение типов контрольных заданий:</w:t>
      </w:r>
    </w:p>
    <w:p w:rsidR="00E50AC5" w:rsidRDefault="00E50AC5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</w:p>
    <w:p w:rsidR="00E50AC5" w:rsidRDefault="00E50AC5" w:rsidP="00E50AC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Г</w:t>
      </w:r>
      <w:r w:rsidRPr="00981250">
        <w:rPr>
          <w:rFonts w:ascii="Times New Roman" w:eastAsia="Times New Roman" w:hAnsi="Times New Roman"/>
          <w:bCs/>
          <w:sz w:val="28"/>
          <w:szCs w:val="28"/>
        </w:rPr>
        <w:t xml:space="preserve"> – </w:t>
      </w:r>
      <w:r>
        <w:rPr>
          <w:rFonts w:ascii="Times New Roman" w:eastAsia="Times New Roman" w:hAnsi="Times New Roman"/>
          <w:bCs/>
          <w:sz w:val="28"/>
          <w:szCs w:val="28"/>
        </w:rPr>
        <w:t>графическое задание (выполненное вручную или с использованием средств компьютерной графики);</w:t>
      </w:r>
    </w:p>
    <w:p w:rsidR="00E50AC5" w:rsidRPr="00981250" w:rsidRDefault="00E50AC5" w:rsidP="00E50AC5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981250">
        <w:rPr>
          <w:rFonts w:ascii="Times New Roman" w:eastAsia="Times New Roman" w:hAnsi="Times New Roman"/>
          <w:bCs/>
          <w:sz w:val="28"/>
          <w:szCs w:val="28"/>
        </w:rPr>
        <w:t>П– практическ</w:t>
      </w:r>
      <w:r>
        <w:rPr>
          <w:rFonts w:ascii="Times New Roman" w:eastAsia="Times New Roman" w:hAnsi="Times New Roman"/>
          <w:bCs/>
          <w:sz w:val="28"/>
          <w:szCs w:val="28"/>
        </w:rPr>
        <w:t>оезадание;</w:t>
      </w:r>
    </w:p>
    <w:p w:rsidR="00981250" w:rsidRDefault="00981250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981250">
        <w:rPr>
          <w:rFonts w:ascii="Times New Roman" w:eastAsia="Times New Roman" w:hAnsi="Times New Roman"/>
          <w:bCs/>
          <w:sz w:val="28"/>
          <w:szCs w:val="28"/>
        </w:rPr>
        <w:t>Р – расчетное задание</w:t>
      </w:r>
      <w:r w:rsidR="00264F32">
        <w:rPr>
          <w:rFonts w:ascii="Times New Roman" w:eastAsia="Times New Roman" w:hAnsi="Times New Roman"/>
          <w:bCs/>
          <w:sz w:val="28"/>
          <w:szCs w:val="28"/>
        </w:rPr>
        <w:t>, выполненное в электронных таблицах</w:t>
      </w:r>
      <w:r w:rsidR="007B2C39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264F32" w:rsidRDefault="00264F32" w:rsidP="00264F32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981250">
        <w:rPr>
          <w:rFonts w:ascii="Times New Roman" w:eastAsia="Times New Roman" w:hAnsi="Times New Roman"/>
          <w:bCs/>
          <w:sz w:val="28"/>
          <w:szCs w:val="28"/>
        </w:rPr>
        <w:t>Р</w:t>
      </w:r>
      <w:r>
        <w:rPr>
          <w:rFonts w:ascii="Times New Roman" w:eastAsia="Times New Roman" w:hAnsi="Times New Roman"/>
          <w:bCs/>
          <w:sz w:val="28"/>
          <w:szCs w:val="28"/>
        </w:rPr>
        <w:t>Г</w:t>
      </w:r>
      <w:r w:rsidRPr="00981250">
        <w:rPr>
          <w:rFonts w:ascii="Times New Roman" w:eastAsia="Times New Roman" w:hAnsi="Times New Roman"/>
          <w:bCs/>
          <w:sz w:val="28"/>
          <w:szCs w:val="28"/>
        </w:rPr>
        <w:t xml:space="preserve"> – расчетно</w:t>
      </w:r>
      <w:r>
        <w:rPr>
          <w:rFonts w:ascii="Times New Roman" w:eastAsia="Times New Roman" w:hAnsi="Times New Roman"/>
          <w:bCs/>
          <w:sz w:val="28"/>
          <w:szCs w:val="28"/>
        </w:rPr>
        <w:t>-графическое</w:t>
      </w:r>
      <w:r w:rsidRPr="00981250">
        <w:rPr>
          <w:rFonts w:ascii="Times New Roman" w:eastAsia="Times New Roman" w:hAnsi="Times New Roman"/>
          <w:bCs/>
          <w:sz w:val="28"/>
          <w:szCs w:val="28"/>
        </w:rPr>
        <w:t xml:space="preserve"> задание</w:t>
      </w:r>
      <w:r>
        <w:rPr>
          <w:rFonts w:ascii="Times New Roman" w:eastAsia="Times New Roman" w:hAnsi="Times New Roman"/>
          <w:bCs/>
          <w:sz w:val="28"/>
          <w:szCs w:val="28"/>
        </w:rPr>
        <w:t>, выполненное в электронных таблицах;</w:t>
      </w:r>
    </w:p>
    <w:p w:rsidR="00981250" w:rsidRPr="00981250" w:rsidRDefault="00981250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 w:rsidRPr="00981250">
        <w:rPr>
          <w:rFonts w:ascii="Times New Roman" w:eastAsia="Times New Roman" w:hAnsi="Times New Roman"/>
          <w:bCs/>
          <w:sz w:val="28"/>
          <w:szCs w:val="28"/>
        </w:rPr>
        <w:t>Т – тестирование</w:t>
      </w:r>
      <w:r w:rsidR="007B2C39">
        <w:rPr>
          <w:rFonts w:ascii="Times New Roman" w:eastAsia="Times New Roman" w:hAnsi="Times New Roman"/>
          <w:bCs/>
          <w:sz w:val="28"/>
          <w:szCs w:val="28"/>
        </w:rPr>
        <w:t>;</w:t>
      </w:r>
    </w:p>
    <w:p w:rsidR="00264F32" w:rsidRDefault="00264F32" w:rsidP="00981250">
      <w:pPr>
        <w:keepNext/>
        <w:keepLines/>
        <w:suppressLineNumbers/>
        <w:suppressAutoHyphens/>
        <w:spacing w:after="0" w:line="240" w:lineRule="auto"/>
        <w:ind w:firstLine="708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У –</w:t>
      </w:r>
      <w:r w:rsidR="006968E6">
        <w:rPr>
          <w:rFonts w:ascii="Times New Roman" w:eastAsia="Times New Roman" w:hAnsi="Times New Roman"/>
          <w:bCs/>
          <w:sz w:val="28"/>
          <w:szCs w:val="28"/>
        </w:rPr>
        <w:t xml:space="preserve">  устный и (или) письменный ответ на вопрос</w:t>
      </w:r>
      <w:r w:rsidR="00E50AC5">
        <w:rPr>
          <w:rFonts w:ascii="Times New Roman" w:eastAsia="Times New Roman" w:hAnsi="Times New Roman"/>
          <w:bCs/>
          <w:sz w:val="28"/>
          <w:szCs w:val="28"/>
        </w:rPr>
        <w:t>.</w:t>
      </w:r>
    </w:p>
    <w:p w:rsidR="00981250" w:rsidRDefault="00981250" w:rsidP="00CB671F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sz w:val="28"/>
          <w:szCs w:val="28"/>
        </w:rPr>
      </w:pPr>
    </w:p>
    <w:p w:rsidR="005146EF" w:rsidRPr="005146EF" w:rsidRDefault="005146EF" w:rsidP="005146EF">
      <w:pPr>
        <w:widowControl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46EF" w:rsidRPr="00C04203" w:rsidRDefault="005146EF" w:rsidP="00C04203">
      <w:pPr>
        <w:keepNext/>
        <w:keepLines/>
        <w:suppressLineNumbers/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97793" w:rsidRDefault="006A5ACB" w:rsidP="00C04203">
      <w:pPr>
        <w:keepNext/>
        <w:keepLines/>
        <w:suppressLineNumbers/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  <w:sectPr w:rsidR="00B97793" w:rsidSect="00CC2A4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C04203"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tbl>
      <w:tblPr>
        <w:tblStyle w:val="aa"/>
        <w:tblW w:w="15927" w:type="dxa"/>
        <w:tblLook w:val="04A0"/>
      </w:tblPr>
      <w:tblGrid>
        <w:gridCol w:w="7073"/>
        <w:gridCol w:w="682"/>
        <w:gridCol w:w="679"/>
        <w:gridCol w:w="682"/>
        <w:gridCol w:w="682"/>
        <w:gridCol w:w="682"/>
        <w:gridCol w:w="679"/>
        <w:gridCol w:w="682"/>
        <w:gridCol w:w="682"/>
        <w:gridCol w:w="682"/>
        <w:gridCol w:w="680"/>
        <w:gridCol w:w="680"/>
        <w:gridCol w:w="680"/>
        <w:gridCol w:w="682"/>
      </w:tblGrid>
      <w:tr w:rsidR="00AC38C1" w:rsidRPr="00AC38C1" w:rsidTr="00493C90">
        <w:tc>
          <w:tcPr>
            <w:tcW w:w="7087" w:type="dxa"/>
            <w:vMerge w:val="restart"/>
            <w:vAlign w:val="center"/>
          </w:tcPr>
          <w:p w:rsidR="00AC38C1" w:rsidRPr="008606B8" w:rsidRDefault="00AC38C1" w:rsidP="00AC38C1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Содержание учебного материала</w:t>
            </w:r>
          </w:p>
          <w:p w:rsidR="00AC38C1" w:rsidRPr="00E15637" w:rsidRDefault="00AC38C1" w:rsidP="00AC38C1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6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 программе УД</w:t>
            </w:r>
          </w:p>
        </w:tc>
        <w:tc>
          <w:tcPr>
            <w:tcW w:w="8840" w:type="dxa"/>
            <w:gridSpan w:val="13"/>
            <w:vAlign w:val="center"/>
          </w:tcPr>
          <w:p w:rsidR="00AC38C1" w:rsidRPr="00AC38C1" w:rsidRDefault="00AC38C1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b/>
                <w:sz w:val="24"/>
                <w:szCs w:val="24"/>
              </w:rPr>
              <w:t xml:space="preserve">Код элемента знаний, умений/ Форма </w:t>
            </w:r>
            <w:r w:rsidR="00493C90">
              <w:rPr>
                <w:rFonts w:ascii="Times New Roman" w:hAnsi="Times New Roman"/>
                <w:b/>
                <w:sz w:val="24"/>
                <w:szCs w:val="24"/>
              </w:rPr>
              <w:t>текущего контроля</w:t>
            </w:r>
          </w:p>
        </w:tc>
      </w:tr>
      <w:tr w:rsidR="00AC38C1" w:rsidRPr="00AC38C1" w:rsidTr="00493C90">
        <w:tc>
          <w:tcPr>
            <w:tcW w:w="7087" w:type="dxa"/>
            <w:vMerge/>
          </w:tcPr>
          <w:p w:rsidR="00AC38C1" w:rsidRPr="00E15637" w:rsidRDefault="00AC38C1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У1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У2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У3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У4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У5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У6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У7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З1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З2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З3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З4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З5</w:t>
            </w:r>
          </w:p>
        </w:tc>
        <w:tc>
          <w:tcPr>
            <w:tcW w:w="680" w:type="dxa"/>
            <w:vAlign w:val="center"/>
          </w:tcPr>
          <w:p w:rsidR="00AC38C1" w:rsidRPr="00AC38C1" w:rsidRDefault="00493C90" w:rsidP="00493C90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З6</w:t>
            </w:r>
          </w:p>
        </w:tc>
      </w:tr>
      <w:tr w:rsidR="003E0DE8" w:rsidRPr="00AC38C1" w:rsidTr="002A66B8">
        <w:tc>
          <w:tcPr>
            <w:tcW w:w="15927" w:type="dxa"/>
            <w:gridSpan w:val="14"/>
          </w:tcPr>
          <w:p w:rsidR="003E0DE8" w:rsidRPr="00AC38C1" w:rsidRDefault="003E0DE8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56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1. </w:t>
            </w:r>
            <w:r w:rsidRPr="00E15637">
              <w:rPr>
                <w:rFonts w:ascii="Times New Roman" w:hAnsi="Times New Roman" w:cs="Times New Roman"/>
                <w:b/>
                <w:sz w:val="24"/>
                <w:szCs w:val="24"/>
              </w:rPr>
              <w:t>Методы и средства информационных технологий</w:t>
            </w:r>
          </w:p>
        </w:tc>
      </w:tr>
      <w:tr w:rsidR="00E15637" w:rsidRPr="00AC38C1" w:rsidTr="00AC38C1">
        <w:tc>
          <w:tcPr>
            <w:tcW w:w="7087" w:type="dxa"/>
          </w:tcPr>
          <w:p w:rsidR="00E15637" w:rsidRPr="00E15637" w:rsidRDefault="00E15637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637">
              <w:rPr>
                <w:rFonts w:ascii="Times New Roman" w:hAnsi="Times New Roman" w:cs="Times New Roman"/>
                <w:bCs/>
                <w:sz w:val="24"/>
                <w:szCs w:val="24"/>
              </w:rPr>
              <w:t>Тема 1.1. Понятие и сущ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ность информационных технологий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C03220" w:rsidRDefault="00C03220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C03220" w:rsidRDefault="00C03220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</w:tcPr>
          <w:p w:rsidR="00E15637" w:rsidRPr="00C03220" w:rsidRDefault="00C03220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  <w:tr w:rsidR="00E15637" w:rsidRPr="00AC38C1" w:rsidTr="00FA5626">
        <w:tc>
          <w:tcPr>
            <w:tcW w:w="7087" w:type="dxa"/>
          </w:tcPr>
          <w:p w:rsidR="00E15637" w:rsidRPr="00E15637" w:rsidRDefault="00802B44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 </w:t>
            </w:r>
            <w:r w:rsidR="00E15637" w:rsidRPr="00E15637">
              <w:rPr>
                <w:rFonts w:ascii="Times New Roman" w:hAnsi="Times New Roman" w:cs="Times New Roman"/>
                <w:bCs/>
                <w:sz w:val="24"/>
                <w:szCs w:val="24"/>
              </w:rPr>
              <w:t>1.2.</w:t>
            </w:r>
            <w:r w:rsidR="0071495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E15637" w:rsidRPr="00E15637">
              <w:rPr>
                <w:rFonts w:ascii="Times New Roman" w:hAnsi="Times New Roman" w:cs="Times New Roman"/>
                <w:sz w:val="24"/>
                <w:szCs w:val="24"/>
              </w:rPr>
              <w:t>Назначение, состав, основные характеристики компьютерной техники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E15637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E15637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37" w:rsidRPr="00AC38C1" w:rsidTr="00FA5626">
        <w:tc>
          <w:tcPr>
            <w:tcW w:w="7087" w:type="dxa"/>
          </w:tcPr>
          <w:p w:rsidR="00E15637" w:rsidRPr="00E15637" w:rsidRDefault="00802B44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 </w:t>
            </w:r>
            <w:r w:rsidR="00E15637" w:rsidRPr="00E15637">
              <w:rPr>
                <w:rFonts w:ascii="Times New Roman" w:hAnsi="Times New Roman" w:cs="Times New Roman"/>
                <w:bCs/>
                <w:sz w:val="24"/>
                <w:szCs w:val="24"/>
              </w:rPr>
              <w:t>1.3.</w:t>
            </w:r>
            <w:r w:rsidR="00E15637" w:rsidRPr="00E15637">
              <w:rPr>
                <w:rFonts w:ascii="Times New Roman" w:hAnsi="Times New Roman" w:cs="Times New Roman"/>
                <w:sz w:val="24"/>
                <w:szCs w:val="24"/>
              </w:rPr>
              <w:t>Назначение и принципы использования системного и прикладного программного обеспечения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E15637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  <w:tc>
          <w:tcPr>
            <w:tcW w:w="680" w:type="dxa"/>
            <w:vAlign w:val="center"/>
          </w:tcPr>
          <w:p w:rsidR="00E15637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  <w:tc>
          <w:tcPr>
            <w:tcW w:w="680" w:type="dxa"/>
            <w:vAlign w:val="center"/>
          </w:tcPr>
          <w:p w:rsidR="00E15637" w:rsidRPr="00AC38C1" w:rsidRDefault="00E15637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637" w:rsidRPr="00AC38C1" w:rsidTr="00AC38C1">
        <w:tc>
          <w:tcPr>
            <w:tcW w:w="7087" w:type="dxa"/>
          </w:tcPr>
          <w:p w:rsidR="00E15637" w:rsidRPr="00E15637" w:rsidRDefault="00E15637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637">
              <w:rPr>
                <w:rFonts w:ascii="Times New Roman" w:hAnsi="Times New Roman" w:cs="Times New Roman"/>
                <w:bCs/>
                <w:sz w:val="24"/>
                <w:szCs w:val="24"/>
              </w:rPr>
              <w:t>Тема 1.4.Компьютерные сети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</w:t>
            </w:r>
            <w:r w:rsidR="00FA562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80" w:type="dxa"/>
          </w:tcPr>
          <w:p w:rsidR="00E15637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5448B">
              <w:rPr>
                <w:rFonts w:ascii="Times New Roman" w:hAnsi="Times New Roman" w:cs="Times New Roman"/>
                <w:sz w:val="24"/>
                <w:szCs w:val="24"/>
              </w:rPr>
              <w:t>,У</w:t>
            </w:r>
          </w:p>
        </w:tc>
        <w:tc>
          <w:tcPr>
            <w:tcW w:w="680" w:type="dxa"/>
          </w:tcPr>
          <w:p w:rsidR="00E15637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Т,У</w:t>
            </w:r>
          </w:p>
        </w:tc>
      </w:tr>
      <w:tr w:rsidR="00E15637" w:rsidRPr="00AC38C1" w:rsidTr="00AC38C1">
        <w:tc>
          <w:tcPr>
            <w:tcW w:w="7087" w:type="dxa"/>
          </w:tcPr>
          <w:p w:rsidR="00E15637" w:rsidRPr="00E15637" w:rsidRDefault="00E15637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15637">
              <w:rPr>
                <w:rFonts w:ascii="Times New Roman" w:hAnsi="Times New Roman" w:cs="Times New Roman"/>
                <w:bCs/>
                <w:sz w:val="24"/>
                <w:szCs w:val="24"/>
              </w:rPr>
              <w:t>Тема 1.5.</w:t>
            </w:r>
            <w:r w:rsidRPr="00E15637">
              <w:rPr>
                <w:rFonts w:ascii="Times New Roman" w:hAnsi="Times New Roman" w:cs="Times New Roman"/>
                <w:sz w:val="24"/>
                <w:szCs w:val="24"/>
              </w:rPr>
              <w:t>Защита информации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85448B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П,</w:t>
            </w:r>
            <w:r w:rsidR="001F0A2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E15637" w:rsidRPr="00AC38C1" w:rsidRDefault="00E15637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E8" w:rsidRPr="00AC38C1" w:rsidTr="002A66B8">
        <w:tc>
          <w:tcPr>
            <w:tcW w:w="15927" w:type="dxa"/>
            <w:gridSpan w:val="14"/>
          </w:tcPr>
          <w:p w:rsidR="003E0DE8" w:rsidRPr="00AC38C1" w:rsidRDefault="003E0DE8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 2. </w:t>
            </w:r>
            <w:r w:rsidRPr="0035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Автоматизированная обработка и преобразование информации</w:t>
            </w:r>
          </w:p>
        </w:tc>
      </w:tr>
      <w:tr w:rsidR="00843B7E" w:rsidRPr="00AC38C1" w:rsidTr="00FA5626">
        <w:tc>
          <w:tcPr>
            <w:tcW w:w="7087" w:type="dxa"/>
          </w:tcPr>
          <w:p w:rsidR="00843B7E" w:rsidRPr="00F265D7" w:rsidRDefault="00802B44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Тема </w:t>
            </w:r>
            <w:r w:rsidR="00F265D7">
              <w:rPr>
                <w:rFonts w:ascii="Times New Roman" w:hAnsi="Times New Roman" w:cs="Times New Roman"/>
                <w:bCs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="00843B7E" w:rsidRPr="003557B5">
              <w:rPr>
                <w:rFonts w:ascii="Times New Roman" w:hAnsi="Times New Roman" w:cs="Times New Roman"/>
                <w:sz w:val="24"/>
                <w:szCs w:val="24"/>
              </w:rPr>
              <w:t>Создание и форматирование документа по специальности в текстовом редакторе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843B7E" w:rsidRPr="00AC38C1" w:rsidRDefault="00843B7E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7E" w:rsidRPr="00AC38C1" w:rsidTr="00AC38C1">
        <w:tc>
          <w:tcPr>
            <w:tcW w:w="7087" w:type="dxa"/>
          </w:tcPr>
          <w:p w:rsidR="00843B7E" w:rsidRPr="003557B5" w:rsidRDefault="00843B7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2.2.</w:t>
            </w:r>
            <w:r w:rsidR="00802B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Обработка информации в электронных таблицах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Р,РГ</w:t>
            </w:r>
          </w:p>
        </w:tc>
      </w:tr>
      <w:tr w:rsidR="00843B7E" w:rsidRPr="00AC38C1" w:rsidTr="00AC38C1">
        <w:tc>
          <w:tcPr>
            <w:tcW w:w="7087" w:type="dxa"/>
          </w:tcPr>
          <w:p w:rsidR="00843B7E" w:rsidRPr="003557B5" w:rsidRDefault="00843B7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2.3.</w:t>
            </w:r>
            <w:r w:rsidR="00802B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Создание мультимедийной презентации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A20F02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A20F02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A20F02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A20F02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4060B6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7E" w:rsidRPr="00AC38C1" w:rsidTr="00AC38C1">
        <w:tc>
          <w:tcPr>
            <w:tcW w:w="7087" w:type="dxa"/>
          </w:tcPr>
          <w:p w:rsidR="00843B7E" w:rsidRPr="003557B5" w:rsidRDefault="00843B7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2.4.</w:t>
            </w:r>
            <w:r w:rsidR="00802B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управления базами данных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43B7E" w:rsidRPr="00AC38C1" w:rsidTr="00AC38C1">
        <w:tc>
          <w:tcPr>
            <w:tcW w:w="7087" w:type="dxa"/>
          </w:tcPr>
          <w:p w:rsidR="00843B7E" w:rsidRPr="00802B44" w:rsidRDefault="00843B7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Тема. 2.5.</w:t>
            </w:r>
            <w:r w:rsidR="00802B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Работа с графическим редактором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4060B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</w:tr>
      <w:tr w:rsidR="00843B7E" w:rsidRPr="00AC38C1" w:rsidTr="00AC38C1">
        <w:tc>
          <w:tcPr>
            <w:tcW w:w="7087" w:type="dxa"/>
          </w:tcPr>
          <w:p w:rsidR="00843B7E" w:rsidRPr="00802B44" w:rsidRDefault="00843B7E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Тема. 2.6.</w:t>
            </w:r>
            <w:r w:rsidR="00802B4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Системы автоматизированного проектирования</w:t>
            </w: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843B7E" w:rsidRPr="00AC38C1" w:rsidRDefault="00843B7E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E8" w:rsidRPr="00AC38C1" w:rsidTr="002A66B8">
        <w:tc>
          <w:tcPr>
            <w:tcW w:w="15927" w:type="dxa"/>
            <w:gridSpan w:val="14"/>
          </w:tcPr>
          <w:p w:rsidR="003E0DE8" w:rsidRPr="00AC38C1" w:rsidRDefault="003E0DE8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 3. </w:t>
            </w:r>
            <w:r w:rsidRPr="0035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информации в локальных и глобальных компьютерных сетях</w:t>
            </w:r>
          </w:p>
        </w:tc>
      </w:tr>
      <w:tr w:rsidR="003557B5" w:rsidRPr="00AC38C1" w:rsidTr="003557B5">
        <w:tc>
          <w:tcPr>
            <w:tcW w:w="7087" w:type="dxa"/>
          </w:tcPr>
          <w:p w:rsidR="003557B5" w:rsidRPr="0071495E" w:rsidRDefault="003557B5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3.1.</w:t>
            </w:r>
            <w:r w:rsidR="0071495E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Работа  в локальной сети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57B5" w:rsidRPr="00AC38C1" w:rsidTr="003557B5">
        <w:tc>
          <w:tcPr>
            <w:tcW w:w="7087" w:type="dxa"/>
          </w:tcPr>
          <w:p w:rsidR="003557B5" w:rsidRPr="00802B44" w:rsidRDefault="003557B5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3.2.</w:t>
            </w:r>
            <w:r w:rsidR="00802B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>Работа в сети Интернет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A62F4F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A62F4F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A62F4F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:rsidR="003557B5" w:rsidRPr="00AC38C1" w:rsidRDefault="00FA5626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</w:tcPr>
          <w:p w:rsidR="003557B5" w:rsidRPr="00AC38C1" w:rsidRDefault="003557B5" w:rsidP="003D474E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E0DE8" w:rsidRPr="00AC38C1" w:rsidTr="002A66B8">
        <w:tc>
          <w:tcPr>
            <w:tcW w:w="15927" w:type="dxa"/>
            <w:gridSpan w:val="14"/>
          </w:tcPr>
          <w:p w:rsidR="003E0DE8" w:rsidRPr="00AC38C1" w:rsidRDefault="003E0DE8" w:rsidP="00C04203">
            <w:pPr>
              <w:keepNext/>
              <w:keepLines/>
              <w:suppressLineNumbers/>
              <w:suppressAutoHyphens/>
              <w:spacing w:line="312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 4. </w:t>
            </w:r>
            <w:r w:rsidRPr="003557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в учебных профессионально-ориентированных информационных системах</w:t>
            </w:r>
          </w:p>
        </w:tc>
      </w:tr>
      <w:tr w:rsidR="003557B5" w:rsidRPr="00AC38C1" w:rsidTr="00FA5626">
        <w:tc>
          <w:tcPr>
            <w:tcW w:w="7087" w:type="dxa"/>
          </w:tcPr>
          <w:p w:rsidR="003557B5" w:rsidRPr="003557B5" w:rsidRDefault="003557B5" w:rsidP="0009083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Cs/>
                <w:sz w:val="24"/>
                <w:szCs w:val="24"/>
              </w:rPr>
              <w:t>Тема 4.1.</w:t>
            </w:r>
            <w:r w:rsidR="00802B44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557B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</w:t>
            </w:r>
            <w:r w:rsidR="00090833" w:rsidRPr="00090833">
              <w:rPr>
                <w:rFonts w:ascii="Times New Roman" w:hAnsi="Times New Roman" w:cs="Times New Roman"/>
                <w:sz w:val="24"/>
                <w:szCs w:val="24"/>
              </w:rPr>
              <w:t>программного обеспечения по  выполнению электротехнических расчетов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090833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090833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090833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090833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</w:tr>
      <w:tr w:rsidR="003557B5" w:rsidRPr="00AC38C1" w:rsidTr="00FA5626">
        <w:tc>
          <w:tcPr>
            <w:tcW w:w="7087" w:type="dxa"/>
          </w:tcPr>
          <w:p w:rsidR="003557B5" w:rsidRPr="003557B5" w:rsidRDefault="003557B5" w:rsidP="00F265D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557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r w:rsidR="00FF4DD0" w:rsidRPr="00FF4DD0">
              <w:rPr>
                <w:rFonts w:ascii="Times New Roman" w:hAnsi="Times New Roman" w:cs="Times New Roman"/>
                <w:b/>
                <w:sz w:val="24"/>
                <w:szCs w:val="24"/>
              </w:rPr>
              <w:t>Использование информационно-коммуникационных технологий</w:t>
            </w: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3557B5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  <w:tc>
          <w:tcPr>
            <w:tcW w:w="680" w:type="dxa"/>
            <w:vAlign w:val="center"/>
          </w:tcPr>
          <w:p w:rsidR="003557B5" w:rsidRPr="00AC38C1" w:rsidRDefault="00FA5626" w:rsidP="00FA5626">
            <w:pPr>
              <w:keepNext/>
              <w:keepLines/>
              <w:suppressLineNumbers/>
              <w:suppressAutoHyphens/>
              <w:spacing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</w:p>
        </w:tc>
      </w:tr>
    </w:tbl>
    <w:p w:rsidR="00F207F9" w:rsidRDefault="00F207F9">
      <w:pPr>
        <w:sectPr w:rsidR="00F207F9" w:rsidSect="00F207F9">
          <w:pgSz w:w="16838" w:h="11906" w:orient="landscape"/>
          <w:pgMar w:top="1134" w:right="567" w:bottom="567" w:left="567" w:header="709" w:footer="709" w:gutter="0"/>
          <w:cols w:space="708"/>
          <w:docGrid w:linePitch="360"/>
        </w:sectPr>
      </w:pPr>
      <w:r>
        <w:br w:type="page"/>
      </w:r>
    </w:p>
    <w:p w:rsidR="002B1C26" w:rsidRPr="006F371E" w:rsidRDefault="00C007CC" w:rsidP="00DA5C6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C007CC">
        <w:rPr>
          <w:rFonts w:ascii="Times New Roman" w:hAnsi="Times New Roman"/>
          <w:b/>
          <w:sz w:val="28"/>
          <w:szCs w:val="28"/>
        </w:rPr>
        <w:lastRenderedPageBreak/>
        <w:t>5</w:t>
      </w:r>
      <w:r w:rsidR="002B1C26" w:rsidRPr="00C007CC">
        <w:rPr>
          <w:rFonts w:ascii="Times New Roman" w:hAnsi="Times New Roman"/>
          <w:b/>
          <w:sz w:val="28"/>
          <w:szCs w:val="28"/>
        </w:rPr>
        <w:t>.</w:t>
      </w:r>
      <w:r w:rsidR="002B1C26" w:rsidRPr="006F371E">
        <w:rPr>
          <w:rFonts w:ascii="Times New Roman" w:hAnsi="Times New Roman"/>
          <w:b/>
          <w:sz w:val="28"/>
          <w:szCs w:val="28"/>
        </w:rPr>
        <w:t xml:space="preserve"> Система оценки образовательных достижений обучающихся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Оценка индивидуальных образовательных достижений обучающихся предполагается в форме текущего контроля умений и знаний и промежуточной аттестации. Ежемесячно преподавателем осуществляется оценка аудиторной и внеаудиторной деятельности обучающихся в форме контрольной точки. Результаты текущего контроля складываются из результатов: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- работы студентов на занятиях, в т.ч. практических;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- выполнения внеаудиторной самостоятельной работы;</w:t>
      </w:r>
    </w:p>
    <w:p w:rsidR="002B1C26" w:rsidRPr="006F371E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- контрольн</w:t>
      </w:r>
      <w:r w:rsidR="00DE2B25">
        <w:rPr>
          <w:rFonts w:ascii="Times New Roman" w:hAnsi="Times New Roman"/>
          <w:sz w:val="28"/>
          <w:szCs w:val="28"/>
        </w:rPr>
        <w:t>ых</w:t>
      </w:r>
      <w:r w:rsidRPr="006F371E">
        <w:rPr>
          <w:rFonts w:ascii="Times New Roman" w:hAnsi="Times New Roman"/>
          <w:sz w:val="28"/>
          <w:szCs w:val="28"/>
        </w:rPr>
        <w:t xml:space="preserve"> работ</w:t>
      </w:r>
      <w:r w:rsidR="00420267">
        <w:rPr>
          <w:rFonts w:ascii="Times New Roman" w:hAnsi="Times New Roman"/>
          <w:sz w:val="28"/>
          <w:szCs w:val="28"/>
        </w:rPr>
        <w:t xml:space="preserve"> (в форме тестирования)</w:t>
      </w:r>
      <w:r w:rsidRPr="006F371E">
        <w:rPr>
          <w:rFonts w:ascii="Times New Roman" w:hAnsi="Times New Roman"/>
          <w:sz w:val="28"/>
          <w:szCs w:val="28"/>
        </w:rPr>
        <w:t>.</w:t>
      </w:r>
    </w:p>
    <w:p w:rsidR="002B1C26" w:rsidRDefault="002B1C26" w:rsidP="006F371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 xml:space="preserve">Для получения </w:t>
      </w:r>
      <w:r w:rsidR="00CA4375">
        <w:rPr>
          <w:rFonts w:ascii="Times New Roman" w:hAnsi="Times New Roman"/>
          <w:sz w:val="28"/>
          <w:szCs w:val="28"/>
        </w:rPr>
        <w:t>итоговой оценки по дисциплине</w:t>
      </w:r>
      <w:r w:rsidRPr="006F371E">
        <w:rPr>
          <w:rFonts w:ascii="Times New Roman" w:hAnsi="Times New Roman"/>
          <w:sz w:val="28"/>
          <w:szCs w:val="28"/>
        </w:rPr>
        <w:t xml:space="preserve"> обязательно выполнение всех контрольных, практических работ и полного перечня всех форм внеаудиторной самостоятельной работы. При оценке всех видов работ обучающихся использ</w:t>
      </w:r>
      <w:r w:rsidR="006F371E" w:rsidRPr="006F371E">
        <w:rPr>
          <w:rFonts w:ascii="Times New Roman" w:hAnsi="Times New Roman"/>
          <w:sz w:val="28"/>
          <w:szCs w:val="28"/>
        </w:rPr>
        <w:t>уется</w:t>
      </w:r>
      <w:r w:rsidRPr="006F371E">
        <w:rPr>
          <w:rFonts w:ascii="Times New Roman" w:hAnsi="Times New Roman"/>
          <w:sz w:val="28"/>
          <w:szCs w:val="28"/>
        </w:rPr>
        <w:t xml:space="preserve"> следующ</w:t>
      </w:r>
      <w:r w:rsidR="006F371E" w:rsidRPr="006F371E">
        <w:rPr>
          <w:rFonts w:ascii="Times New Roman" w:hAnsi="Times New Roman"/>
          <w:sz w:val="28"/>
          <w:szCs w:val="28"/>
        </w:rPr>
        <w:t xml:space="preserve">ая </w:t>
      </w:r>
      <w:r w:rsidRPr="006F371E">
        <w:rPr>
          <w:rFonts w:ascii="Times New Roman" w:hAnsi="Times New Roman"/>
          <w:sz w:val="28"/>
          <w:szCs w:val="28"/>
        </w:rPr>
        <w:t xml:space="preserve"> шкал</w:t>
      </w:r>
      <w:r w:rsidR="006F371E" w:rsidRPr="006F371E">
        <w:rPr>
          <w:rFonts w:ascii="Times New Roman" w:hAnsi="Times New Roman"/>
          <w:sz w:val="28"/>
          <w:szCs w:val="28"/>
        </w:rPr>
        <w:t>а</w:t>
      </w:r>
      <w:r w:rsidRPr="006F371E">
        <w:rPr>
          <w:rFonts w:ascii="Times New Roman" w:hAnsi="Times New Roman"/>
          <w:bCs/>
          <w:sz w:val="28"/>
          <w:szCs w:val="28"/>
        </w:rPr>
        <w:t xml:space="preserve"> оценки образовательных достижений</w:t>
      </w:r>
      <w:r w:rsidRPr="006F371E">
        <w:rPr>
          <w:rFonts w:ascii="Times New Roman" w:hAnsi="Times New Roman"/>
          <w:sz w:val="28"/>
          <w:szCs w:val="28"/>
        </w:rPr>
        <w:t>:</w:t>
      </w:r>
    </w:p>
    <w:p w:rsidR="00C35BBB" w:rsidRPr="006F371E" w:rsidRDefault="008A05D0" w:rsidP="008A05D0">
      <w:pPr>
        <w:widowControl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1 – Шкала оценок</w:t>
      </w: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189"/>
        <w:gridCol w:w="3190"/>
        <w:gridCol w:w="3191"/>
      </w:tblGrid>
      <w:tr w:rsidR="002B1C26" w:rsidRPr="00DE21A4" w:rsidTr="00C007CC">
        <w:trPr>
          <w:trHeight w:val="397"/>
          <w:jc w:val="center"/>
        </w:trPr>
        <w:tc>
          <w:tcPr>
            <w:tcW w:w="31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Процент результативности (правильных ответов)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Качественная оценка уровня подготовки</w:t>
            </w:r>
          </w:p>
        </w:tc>
      </w:tr>
      <w:tr w:rsidR="002B1C26" w:rsidRPr="00DE21A4" w:rsidTr="00C007CC">
        <w:trPr>
          <w:trHeight w:val="544"/>
          <w:jc w:val="center"/>
        </w:trPr>
        <w:tc>
          <w:tcPr>
            <w:tcW w:w="31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sz w:val="24"/>
                <w:szCs w:val="24"/>
              </w:rPr>
              <w:t>балл (отметка)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C007CC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вербальный аналог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отлично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80-89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хорошо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70-79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удовлетворительно</w:t>
            </w:r>
          </w:p>
        </w:tc>
      </w:tr>
      <w:tr w:rsidR="002B1C26" w:rsidRPr="00DE21A4" w:rsidTr="006F371E">
        <w:trPr>
          <w:jc w:val="center"/>
        </w:trPr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567544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sz w:val="24"/>
                <w:szCs w:val="24"/>
              </w:rPr>
              <w:t>менее 70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B1C26" w:rsidRPr="00DE21A4" w:rsidRDefault="002B1C26" w:rsidP="00567544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1C26" w:rsidRPr="00DE21A4" w:rsidRDefault="002B1C26" w:rsidP="006F371E">
            <w:pPr>
              <w:keepNext/>
              <w:keepLines/>
              <w:suppressLineNumbers/>
              <w:suppressAutoHyphens/>
              <w:spacing w:after="0" w:line="360" w:lineRule="auto"/>
              <w:jc w:val="center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DE21A4">
              <w:rPr>
                <w:rFonts w:ascii="Times New Roman" w:hAnsi="Times New Roman"/>
                <w:color w:val="000000"/>
                <w:kern w:val="24"/>
                <w:position w:val="1"/>
                <w:sz w:val="24"/>
                <w:szCs w:val="24"/>
              </w:rPr>
              <w:t>неудовлетворительно</w:t>
            </w:r>
          </w:p>
        </w:tc>
      </w:tr>
    </w:tbl>
    <w:p w:rsidR="00DA5C60" w:rsidRDefault="006F371E" w:rsidP="00DA5C60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F371E">
        <w:rPr>
          <w:rFonts w:ascii="Times New Roman" w:hAnsi="Times New Roman"/>
          <w:sz w:val="28"/>
          <w:szCs w:val="28"/>
        </w:rPr>
        <w:t>Дифференцированный зачет в конце семестра изучения дисциплины проводится по результатам текущего контроля по медиане качественных оценок.</w:t>
      </w:r>
    </w:p>
    <w:p w:rsidR="00DA5C60" w:rsidRDefault="00B82B69" w:rsidP="00DA5C60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2B1C26" w:rsidRPr="00DA5C60">
        <w:rPr>
          <w:rFonts w:ascii="Times New Roman" w:hAnsi="Times New Roman" w:cs="Times New Roman"/>
          <w:b/>
          <w:sz w:val="28"/>
          <w:szCs w:val="28"/>
        </w:rPr>
        <w:t xml:space="preserve">. Структура контрольных заданий </w:t>
      </w:r>
      <w:r w:rsidR="00567544" w:rsidRPr="00DA5C60">
        <w:rPr>
          <w:rFonts w:ascii="Times New Roman" w:hAnsi="Times New Roman" w:cs="Times New Roman"/>
          <w:b/>
          <w:sz w:val="28"/>
          <w:szCs w:val="28"/>
        </w:rPr>
        <w:t>для текущего контроля</w:t>
      </w:r>
    </w:p>
    <w:p w:rsidR="00EE51CA" w:rsidRDefault="00EE51CA" w:rsidP="00EE51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1.1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Понятие и сущность информационных технологий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5F481B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865AF0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AF0">
        <w:rPr>
          <w:rFonts w:ascii="Times New Roman" w:hAnsi="Times New Roman" w:cs="Times New Roman"/>
          <w:b/>
          <w:i/>
          <w:sz w:val="24"/>
          <w:szCs w:val="24"/>
        </w:rPr>
        <w:t>Информационное общество – это…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общество, которое не может существовать без информации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общество в котором информация является существенным и необходимым элементом для быстрого развития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полностью компьютеризированное общество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общество, в котором вся обработка данных производится только с помощью информационных технологий</w:t>
      </w:r>
    </w:p>
    <w:p w:rsidR="005F481B" w:rsidRPr="00865AF0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65AF0">
        <w:rPr>
          <w:rFonts w:ascii="Times New Roman" w:hAnsi="Times New Roman" w:cs="Times New Roman"/>
          <w:b/>
          <w:i/>
          <w:sz w:val="24"/>
          <w:szCs w:val="24"/>
        </w:rPr>
        <w:t>Информация и данные – это: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 xml:space="preserve">одно и то же 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абсолютно разные понятия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данные – это числа или текст введенные в компьютер</w:t>
      </w:r>
    </w:p>
    <w:p w:rsidR="005F481B" w:rsidRPr="00865AF0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5AF0">
        <w:rPr>
          <w:rFonts w:ascii="Times New Roman" w:hAnsi="Times New Roman" w:cs="Times New Roman"/>
          <w:sz w:val="24"/>
          <w:szCs w:val="24"/>
        </w:rPr>
        <w:t>данные – это информация зафиксированная на машинном носителе информации или введенная в компьютер</w:t>
      </w:r>
    </w:p>
    <w:p w:rsidR="005F481B" w:rsidRPr="00281A7F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A7F">
        <w:rPr>
          <w:rFonts w:ascii="Times New Roman" w:hAnsi="Times New Roman" w:cs="Times New Roman"/>
          <w:b/>
          <w:i/>
          <w:sz w:val="24"/>
          <w:szCs w:val="24"/>
        </w:rPr>
        <w:t>Информационные технологии конечного пользователя – это: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lastRenderedPageBreak/>
        <w:t>технологии подготовки данных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технологии работы за монитором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технологии работы с компьютером пользователей, не владеющих программированием – бухгалтеров, экономистов и т.д.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технологии пользователей компьютерных сетей работающих на концах линий связи</w:t>
      </w:r>
    </w:p>
    <w:p w:rsidR="005F481B" w:rsidRPr="00281A7F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A7F">
        <w:rPr>
          <w:rFonts w:ascii="Times New Roman" w:hAnsi="Times New Roman" w:cs="Times New Roman"/>
          <w:b/>
          <w:i/>
          <w:sz w:val="24"/>
          <w:szCs w:val="24"/>
        </w:rPr>
        <w:t>Технология, позволяющая объединить на экране видеоизображение, текст, рисунки, анимацию и одновременно использовать звуковое изображение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текстовые процессоры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графические процессоры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мультимедиа технология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табличные процессоры</w:t>
      </w:r>
    </w:p>
    <w:p w:rsidR="005F481B" w:rsidRPr="00281A7F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281A7F">
        <w:rPr>
          <w:rFonts w:ascii="Times New Roman" w:hAnsi="Times New Roman" w:cs="Times New Roman"/>
          <w:b/>
          <w:i/>
          <w:sz w:val="24"/>
          <w:szCs w:val="24"/>
        </w:rPr>
        <w:t>Интерфейс – это…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совокупность средств и правил, обеспечивающих взаимодействие пользователей и устройств вычислительной системы и (или) программ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совокупность клавиатуры, монитора и мыши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способ взаимодействия пользователя и компьютера</w:t>
      </w:r>
    </w:p>
    <w:p w:rsidR="005F481B" w:rsidRPr="00281A7F" w:rsidRDefault="005F481B" w:rsidP="005F481B">
      <w:pPr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1A7F">
        <w:rPr>
          <w:rFonts w:ascii="Times New Roman" w:hAnsi="Times New Roman" w:cs="Times New Roman"/>
          <w:sz w:val="24"/>
          <w:szCs w:val="24"/>
        </w:rPr>
        <w:t>способ взаимодействия пользователя и программы</w:t>
      </w:r>
    </w:p>
    <w:p w:rsidR="005F481B" w:rsidRPr="00281A7F" w:rsidRDefault="005F481B" w:rsidP="005F481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…</w:t>
      </w:r>
    </w:p>
    <w:p w:rsidR="005F481B" w:rsidRPr="0035567A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481B" w:rsidRPr="00B353CD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53CD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55 </w:t>
      </w:r>
    </w:p>
    <w:p w:rsidR="005F481B" w:rsidRPr="0035567A" w:rsidRDefault="005F481B" w:rsidP="005F481B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5F481B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65AA">
        <w:rPr>
          <w:rFonts w:ascii="Times New Roman" w:hAnsi="Times New Roman" w:cs="Times New Roman"/>
          <w:sz w:val="28"/>
          <w:szCs w:val="28"/>
        </w:rPr>
        <w:t xml:space="preserve">З2, </w:t>
      </w:r>
      <w:r>
        <w:rPr>
          <w:rFonts w:ascii="Times New Roman" w:hAnsi="Times New Roman" w:cs="Times New Roman"/>
          <w:sz w:val="28"/>
          <w:szCs w:val="28"/>
        </w:rPr>
        <w:t>З5, З6.</w:t>
      </w:r>
    </w:p>
    <w:p w:rsidR="005F481B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проводится в автоматизированном режиме на компьютерах, каждому студенту предлагается индивидуальный набор из 20 заданий, сформированный случайным образом. В каждом задании следует выбрать правильный вариант ответа.</w:t>
      </w:r>
    </w:p>
    <w:p w:rsidR="005F481B" w:rsidRPr="00AA6774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</w:t>
      </w:r>
    </w:p>
    <w:p w:rsidR="005F481B" w:rsidRPr="00592C7F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 мин.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1.2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Назначение, состав, основные характеристики компьютерной техники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4F5914" w:rsidRDefault="005F481B" w:rsidP="005F48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5914">
        <w:rPr>
          <w:rFonts w:ascii="Times New Roman" w:hAnsi="Times New Roman" w:cs="Times New Roman"/>
          <w:b/>
          <w:i/>
          <w:sz w:val="24"/>
          <w:szCs w:val="24"/>
        </w:rPr>
        <w:t>Комплекс технических средств, предназначенных для работы информационной системы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информационная технология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техническое обеспечение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компьютеры, оснащенные специализированными программными средствами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компьютерная индустрия</w:t>
      </w:r>
    </w:p>
    <w:p w:rsidR="005F481B" w:rsidRPr="004F5914" w:rsidRDefault="005F481B" w:rsidP="005F48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F5914">
        <w:rPr>
          <w:rFonts w:ascii="Times New Roman" w:hAnsi="Times New Roman" w:cs="Times New Roman"/>
          <w:b/>
          <w:i/>
          <w:sz w:val="24"/>
          <w:szCs w:val="24"/>
        </w:rPr>
        <w:t xml:space="preserve">Устройство ввода-вывода данных или команд в систему или сеть называется 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терминал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браузер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шлюз</w:t>
      </w:r>
    </w:p>
    <w:p w:rsidR="005F481B" w:rsidRPr="004F5914" w:rsidRDefault="005F481B" w:rsidP="005F481B">
      <w:pPr>
        <w:numPr>
          <w:ilvl w:val="1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914">
        <w:rPr>
          <w:rFonts w:ascii="Times New Roman" w:hAnsi="Times New Roman" w:cs="Times New Roman"/>
          <w:sz w:val="24"/>
          <w:szCs w:val="24"/>
        </w:rPr>
        <w:t>маршрутизатор</w:t>
      </w:r>
    </w:p>
    <w:p w:rsidR="005F481B" w:rsidRPr="00B7097B" w:rsidRDefault="005F481B" w:rsidP="005F4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t>Оперативная память - это память, в которой хранится…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информация, присутствие которой постоянно необходимо в компьютере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информация, независимо от того работает ЭВМ или нет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исполняемая в данный момент времени программа и данные, с которыми она непосредственно работает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программы, предназначенные для обеспечения диалога пользователя с ЭВМ</w:t>
      </w:r>
    </w:p>
    <w:p w:rsidR="005F481B" w:rsidRPr="00B7097B" w:rsidRDefault="005F481B" w:rsidP="005F4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lastRenderedPageBreak/>
        <w:t>Скорость работы процессора определяется…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тактовой частотой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 xml:space="preserve">размером оперативной памяти 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наличием USB-порта на компьютере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размером ПЗУ</w:t>
      </w:r>
    </w:p>
    <w:p w:rsidR="005F481B" w:rsidRPr="00B7097B" w:rsidRDefault="005F481B" w:rsidP="005F481B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t>К внешним запоминающим устройствам относится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 xml:space="preserve">драйвер 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 xml:space="preserve">монитор 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 xml:space="preserve">процессор </w:t>
      </w:r>
    </w:p>
    <w:p w:rsidR="005F481B" w:rsidRPr="00B7097B" w:rsidRDefault="005F481B" w:rsidP="005F481B">
      <w:pPr>
        <w:numPr>
          <w:ilvl w:val="1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sz w:val="24"/>
          <w:szCs w:val="24"/>
        </w:rPr>
        <w:t>жесткий диск</w:t>
      </w:r>
    </w:p>
    <w:p w:rsidR="005F481B" w:rsidRPr="00B7097B" w:rsidRDefault="005F481B" w:rsidP="005F481B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</w:p>
    <w:p w:rsidR="005F481B" w:rsidRPr="00A923FC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5F481B" w:rsidRPr="00B353CD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353CD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35 </w:t>
      </w:r>
    </w:p>
    <w:p w:rsidR="005F481B" w:rsidRPr="00A923FC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65AA">
        <w:rPr>
          <w:rFonts w:ascii="Times New Roman" w:hAnsi="Times New Roman" w:cs="Times New Roman"/>
          <w:sz w:val="28"/>
          <w:szCs w:val="28"/>
        </w:rPr>
        <w:t xml:space="preserve">З2, </w:t>
      </w:r>
      <w:r>
        <w:rPr>
          <w:rFonts w:ascii="Times New Roman" w:hAnsi="Times New Roman" w:cs="Times New Roman"/>
          <w:sz w:val="28"/>
          <w:szCs w:val="28"/>
        </w:rPr>
        <w:t>З3.</w:t>
      </w:r>
    </w:p>
    <w:p w:rsidR="005F481B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проводится в автоматизированном режиме на компьютерах, каждому студенту предлагается индивидуальный набор из 15 заданий, сформированный случайным образом. В каждом задании следует выбрать правильный вариант ответа.</w:t>
      </w:r>
    </w:p>
    <w:p w:rsidR="005F481B" w:rsidRPr="00AA6774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5F481B" w:rsidRPr="00592C7F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10 мин.</w:t>
      </w:r>
    </w:p>
    <w:p w:rsidR="0021766C" w:rsidRDefault="0021766C" w:rsidP="0021766C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70CD" w:rsidRDefault="00D270CD" w:rsidP="004F21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6.3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Устный ответ 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b/>
          <w:sz w:val="28"/>
          <w:szCs w:val="28"/>
        </w:rPr>
        <w:t xml:space="preserve"> 1.3  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Назначение и принципы использования системного и прикладного программного обеспечения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D270CD" w:rsidRDefault="00D270CD" w:rsidP="00D270CD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D270CD" w:rsidRPr="0034749D" w:rsidRDefault="00D270CD" w:rsidP="00D270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9D">
        <w:rPr>
          <w:rFonts w:ascii="Times New Roman" w:hAnsi="Times New Roman" w:cs="Times New Roman"/>
          <w:sz w:val="28"/>
          <w:szCs w:val="28"/>
        </w:rPr>
        <w:t xml:space="preserve">Дать </w:t>
      </w:r>
      <w:r>
        <w:rPr>
          <w:rFonts w:ascii="Times New Roman" w:hAnsi="Times New Roman" w:cs="Times New Roman"/>
          <w:sz w:val="28"/>
          <w:szCs w:val="28"/>
        </w:rPr>
        <w:t xml:space="preserve">устный или письменный </w:t>
      </w:r>
      <w:r w:rsidRPr="0034749D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7D6B3A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из  перечисленных вопросов: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 w:rsidRPr="00A74925">
        <w:rPr>
          <w:sz w:val="28"/>
          <w:szCs w:val="28"/>
        </w:rPr>
        <w:t xml:space="preserve">Классификация программного обеспечения. </w:t>
      </w:r>
    </w:p>
    <w:p w:rsidR="00D270CD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 w:rsidRPr="00A74925">
        <w:rPr>
          <w:sz w:val="28"/>
          <w:szCs w:val="28"/>
        </w:rPr>
        <w:t xml:space="preserve">Файловая структура </w:t>
      </w:r>
      <w:r>
        <w:rPr>
          <w:sz w:val="28"/>
          <w:szCs w:val="28"/>
        </w:rPr>
        <w:t>организации данных в компьютере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Pr="00A74925">
        <w:rPr>
          <w:sz w:val="28"/>
          <w:szCs w:val="28"/>
        </w:rPr>
        <w:t>нтерфейс операционной системы</w:t>
      </w:r>
      <w:r>
        <w:rPr>
          <w:sz w:val="28"/>
          <w:szCs w:val="28"/>
        </w:rPr>
        <w:t>, виды интерфейса</w:t>
      </w:r>
      <w:r w:rsidRPr="00A74925">
        <w:rPr>
          <w:sz w:val="28"/>
          <w:szCs w:val="28"/>
        </w:rPr>
        <w:t xml:space="preserve">. 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Понятие и состав системного программного обеспечения.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A74925">
        <w:rPr>
          <w:sz w:val="28"/>
          <w:szCs w:val="28"/>
        </w:rPr>
        <w:t>акеты прикладных программ</w:t>
      </w:r>
      <w:r>
        <w:rPr>
          <w:sz w:val="28"/>
          <w:szCs w:val="28"/>
        </w:rPr>
        <w:t xml:space="preserve">: </w:t>
      </w:r>
      <w:r w:rsidRPr="00A74925">
        <w:rPr>
          <w:sz w:val="28"/>
          <w:szCs w:val="28"/>
        </w:rPr>
        <w:t>текстовые редакторы, электронные таблицы, системы управления баз</w:t>
      </w:r>
      <w:r>
        <w:rPr>
          <w:sz w:val="28"/>
          <w:szCs w:val="28"/>
        </w:rPr>
        <w:t>ами данных.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Графические редакторы, их виды.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Pr="00A74925">
        <w:rPr>
          <w:sz w:val="28"/>
          <w:szCs w:val="28"/>
        </w:rPr>
        <w:t xml:space="preserve">нформационно-поисковые системы. </w:t>
      </w:r>
    </w:p>
    <w:p w:rsidR="00D270CD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 w:rsidRPr="00A74925">
        <w:rPr>
          <w:sz w:val="28"/>
          <w:szCs w:val="28"/>
        </w:rPr>
        <w:t>Интегрированные офисные пакеты.</w:t>
      </w:r>
    </w:p>
    <w:p w:rsidR="00D270CD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Основные форматы файлов.</w:t>
      </w:r>
    </w:p>
    <w:p w:rsidR="00D270CD" w:rsidRPr="00A74925" w:rsidRDefault="00D270CD" w:rsidP="003B1989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 xml:space="preserve"> Принципы адресации в электронных таблицах.</w:t>
      </w:r>
    </w:p>
    <w:p w:rsidR="00D270CD" w:rsidRDefault="00D270CD" w:rsidP="00D270C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270CD" w:rsidRPr="00F71428" w:rsidRDefault="00D270CD" w:rsidP="00D27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8">
        <w:rPr>
          <w:rFonts w:ascii="Times New Roman" w:hAnsi="Times New Roman" w:cs="Times New Roman"/>
          <w:sz w:val="28"/>
          <w:szCs w:val="28"/>
        </w:rPr>
        <w:t xml:space="preserve">Контролируемые объекты: </w:t>
      </w:r>
      <w:r>
        <w:rPr>
          <w:rFonts w:ascii="Times New Roman" w:hAnsi="Times New Roman" w:cs="Times New Roman"/>
          <w:sz w:val="28"/>
          <w:szCs w:val="28"/>
        </w:rPr>
        <w:t>З1, З2</w:t>
      </w:r>
    </w:p>
    <w:p w:rsidR="00D270CD" w:rsidRPr="00F71428" w:rsidRDefault="00D270CD" w:rsidP="00D270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самостоятельно выбирает пять любых вопросов</w:t>
      </w:r>
      <w:r w:rsidRPr="00F714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– 1 балл.</w:t>
      </w:r>
    </w:p>
    <w:p w:rsidR="00D270CD" w:rsidRPr="00F71428" w:rsidRDefault="00D270CD" w:rsidP="00D27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8"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D270CD" w:rsidRPr="00F71428" w:rsidRDefault="00D270CD" w:rsidP="00D270C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Pr="00F71428">
        <w:rPr>
          <w:rFonts w:ascii="Times New Roman" w:hAnsi="Times New Roman" w:cs="Times New Roman"/>
          <w:sz w:val="28"/>
          <w:szCs w:val="28"/>
        </w:rPr>
        <w:t>0 мин.</w:t>
      </w:r>
    </w:p>
    <w:p w:rsidR="00C27EB6" w:rsidRDefault="00C27EB6" w:rsidP="00C27E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C27EB6" w:rsidRDefault="005F481B" w:rsidP="00C27EB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1.3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Назначение и принципы использования системного и прикладного программного обеспечения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5F481B" w:rsidRDefault="005F481B" w:rsidP="005F481B">
      <w:pPr>
        <w:widowControl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196DFD" w:rsidRDefault="005F481B" w:rsidP="005F481B">
      <w:pPr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6DFD">
        <w:rPr>
          <w:rFonts w:ascii="Times New Roman" w:hAnsi="Times New Roman" w:cs="Times New Roman"/>
          <w:b/>
          <w:i/>
          <w:sz w:val="24"/>
          <w:szCs w:val="24"/>
        </w:rPr>
        <w:t>Программы, управляющие оперативной памятью, процессом, внешними устройствами и обеспечивающие возможность работы других программ, называют</w:t>
      </w:r>
    </w:p>
    <w:p w:rsidR="005F481B" w:rsidRPr="00196DFD" w:rsidRDefault="005F481B" w:rsidP="005F481B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утилитами</w:t>
      </w:r>
    </w:p>
    <w:p w:rsidR="005F481B" w:rsidRPr="00196DFD" w:rsidRDefault="005F481B" w:rsidP="005F481B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драйверами</w:t>
      </w:r>
    </w:p>
    <w:p w:rsidR="005F481B" w:rsidRPr="00196DFD" w:rsidRDefault="005F481B" w:rsidP="005F481B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операционными системами</w:t>
      </w:r>
    </w:p>
    <w:p w:rsidR="005F481B" w:rsidRPr="00196DFD" w:rsidRDefault="005F481B" w:rsidP="005F481B">
      <w:pPr>
        <w:numPr>
          <w:ilvl w:val="1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системами программирования</w:t>
      </w:r>
    </w:p>
    <w:p w:rsidR="005F481B" w:rsidRPr="00196DFD" w:rsidRDefault="005F481B" w:rsidP="005F481B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96DFD">
        <w:rPr>
          <w:rFonts w:ascii="Times New Roman" w:hAnsi="Times New Roman" w:cs="Times New Roman"/>
          <w:b/>
          <w:i/>
          <w:sz w:val="24"/>
          <w:szCs w:val="24"/>
        </w:rPr>
        <w:t>Операционная система - это комплекс программ, назначение которого ...</w:t>
      </w:r>
    </w:p>
    <w:p w:rsidR="005F481B" w:rsidRPr="00196DFD" w:rsidRDefault="005F481B" w:rsidP="005F481B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 xml:space="preserve">создание новых программных продуктов </w:t>
      </w:r>
    </w:p>
    <w:p w:rsidR="005F481B" w:rsidRPr="00196DFD" w:rsidRDefault="005F481B" w:rsidP="005F481B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обслуживание банков данных</w:t>
      </w:r>
    </w:p>
    <w:p w:rsidR="005F481B" w:rsidRPr="00196DFD" w:rsidRDefault="005F481B" w:rsidP="005F481B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организация взаимодействия пользователя с компьютером, и выполнение других программ</w:t>
      </w:r>
    </w:p>
    <w:p w:rsidR="005F481B" w:rsidRPr="00196DFD" w:rsidRDefault="005F481B" w:rsidP="005F481B">
      <w:pPr>
        <w:numPr>
          <w:ilvl w:val="1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DFD">
        <w:rPr>
          <w:rFonts w:ascii="Times New Roman" w:hAnsi="Times New Roman" w:cs="Times New Roman"/>
          <w:sz w:val="24"/>
          <w:szCs w:val="24"/>
        </w:rPr>
        <w:t>обработка текстовых документов и таблиц</w:t>
      </w:r>
    </w:p>
    <w:p w:rsidR="005F481B" w:rsidRPr="00103F0E" w:rsidRDefault="005F481B" w:rsidP="005F481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03F0E">
        <w:rPr>
          <w:rFonts w:ascii="Times New Roman" w:hAnsi="Times New Roman" w:cs="Times New Roman"/>
          <w:b/>
          <w:i/>
          <w:sz w:val="24"/>
          <w:szCs w:val="24"/>
        </w:rPr>
        <w:t>Процесс сжатия информации с целью уменьшения занимаемого объема памяти выполняют: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драйверы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программы архиваторы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программы для диагностики компьютера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антивирусные программы</w:t>
      </w:r>
    </w:p>
    <w:p w:rsidR="005F481B" w:rsidRPr="00103F0E" w:rsidRDefault="005F481B" w:rsidP="005F481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3F0E">
        <w:rPr>
          <w:rFonts w:ascii="Times New Roman" w:hAnsi="Times New Roman" w:cs="Times New Roman"/>
          <w:b/>
          <w:i/>
          <w:sz w:val="24"/>
          <w:szCs w:val="24"/>
        </w:rPr>
        <w:t>Не является программой просмотра, чтения файлов различных форматов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Nod32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ACDSee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FoxitReader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AcrobatReader</w:t>
      </w:r>
    </w:p>
    <w:p w:rsidR="005F481B" w:rsidRPr="00103F0E" w:rsidRDefault="005F481B" w:rsidP="005F481B">
      <w:pPr>
        <w:numPr>
          <w:ilvl w:val="0"/>
          <w:numId w:val="26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03F0E">
        <w:rPr>
          <w:rFonts w:ascii="Times New Roman" w:hAnsi="Times New Roman" w:cs="Times New Roman"/>
          <w:b/>
          <w:i/>
          <w:sz w:val="24"/>
          <w:szCs w:val="24"/>
        </w:rPr>
        <w:t>Контекстное меню открывается при нажатии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правой кнопки мыши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 xml:space="preserve">клавиши </w:t>
      </w:r>
      <w:r w:rsidRPr="00103F0E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103F0E">
        <w:rPr>
          <w:rFonts w:ascii="Times New Roman" w:hAnsi="Times New Roman" w:cs="Times New Roman"/>
          <w:sz w:val="24"/>
          <w:szCs w:val="24"/>
        </w:rPr>
        <w:t>7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кнопки ПУСК</w:t>
      </w:r>
    </w:p>
    <w:p w:rsidR="005F481B" w:rsidRPr="00103F0E" w:rsidRDefault="005F481B" w:rsidP="005F481B">
      <w:pPr>
        <w:numPr>
          <w:ilvl w:val="1"/>
          <w:numId w:val="2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3F0E">
        <w:rPr>
          <w:rFonts w:ascii="Times New Roman" w:hAnsi="Times New Roman" w:cs="Times New Roman"/>
          <w:sz w:val="24"/>
          <w:szCs w:val="24"/>
        </w:rPr>
        <w:t>левой клавиши мыши</w:t>
      </w:r>
    </w:p>
    <w:p w:rsidR="005F481B" w:rsidRPr="00B7097B" w:rsidRDefault="005F481B" w:rsidP="005F481B">
      <w:pPr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097B">
        <w:rPr>
          <w:rFonts w:ascii="Times New Roman" w:hAnsi="Times New Roman" w:cs="Times New Roman"/>
          <w:b/>
          <w:i/>
          <w:sz w:val="24"/>
          <w:szCs w:val="24"/>
        </w:rPr>
        <w:t xml:space="preserve">… </w:t>
      </w:r>
    </w:p>
    <w:p w:rsidR="005F481B" w:rsidRDefault="005F481B" w:rsidP="005F481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F481B" w:rsidRPr="00602A8B" w:rsidRDefault="005F481B" w:rsidP="005F481B">
      <w:pPr>
        <w:spacing w:after="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5 </w:t>
      </w:r>
    </w:p>
    <w:p w:rsidR="005F481B" w:rsidRPr="007C3536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7165AA">
        <w:rPr>
          <w:rFonts w:ascii="Times New Roman" w:hAnsi="Times New Roman" w:cs="Times New Roman"/>
          <w:sz w:val="28"/>
          <w:szCs w:val="28"/>
        </w:rPr>
        <w:t>З</w:t>
      </w:r>
      <w:r w:rsidRPr="00602A8B">
        <w:rPr>
          <w:rFonts w:ascii="Times New Roman" w:hAnsi="Times New Roman" w:cs="Times New Roman"/>
          <w:sz w:val="28"/>
          <w:szCs w:val="28"/>
        </w:rPr>
        <w:t>1</w:t>
      </w:r>
      <w:r w:rsidRPr="007165A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602A8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481B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проводится в автоматизированном режиме на компьютерах, каждому студенту предлагается индивидуальный набор из </w:t>
      </w:r>
      <w:r w:rsidRPr="00C45A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заданий, сформированный случайным образом. В каждом задании следует выбрать правильный вариант ответа.</w:t>
      </w:r>
    </w:p>
    <w:p w:rsidR="005F481B" w:rsidRPr="00AA6774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5F481B" w:rsidRPr="00592C7F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Pr="00F727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B0734" w:rsidRDefault="008B0734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B0734" w:rsidRDefault="008B0734" w:rsidP="004F21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6.5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Устный ответ 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 по теме </w:t>
      </w:r>
      <w:r>
        <w:rPr>
          <w:rFonts w:ascii="Times New Roman" w:hAnsi="Times New Roman" w:cs="Times New Roman"/>
          <w:b/>
          <w:sz w:val="28"/>
          <w:szCs w:val="28"/>
        </w:rPr>
        <w:t xml:space="preserve"> 1.4  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Компьютерные сети</w:t>
      </w:r>
      <w:r w:rsidRPr="00D62D7E">
        <w:rPr>
          <w:rFonts w:ascii="Times New Roman" w:hAnsi="Times New Roman" w:cs="Times New Roman"/>
          <w:b/>
          <w:sz w:val="28"/>
          <w:szCs w:val="28"/>
        </w:rPr>
        <w:t>»</w:t>
      </w:r>
    </w:p>
    <w:p w:rsidR="008B0734" w:rsidRDefault="008B0734" w:rsidP="008B0734">
      <w:pPr>
        <w:spacing w:after="0" w:line="240" w:lineRule="auto"/>
        <w:ind w:firstLine="709"/>
        <w:rPr>
          <w:rFonts w:ascii="Times New Roman" w:hAnsi="Times New Roman" w:cs="Times New Roman"/>
          <w:color w:val="FF0000"/>
          <w:sz w:val="28"/>
          <w:szCs w:val="28"/>
        </w:rPr>
      </w:pPr>
    </w:p>
    <w:p w:rsidR="008B0734" w:rsidRPr="0034749D" w:rsidRDefault="008B0734" w:rsidP="008B07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49D">
        <w:rPr>
          <w:rFonts w:ascii="Times New Roman" w:hAnsi="Times New Roman" w:cs="Times New Roman"/>
          <w:sz w:val="28"/>
          <w:szCs w:val="28"/>
        </w:rPr>
        <w:t xml:space="preserve">Дать </w:t>
      </w:r>
      <w:r>
        <w:rPr>
          <w:rFonts w:ascii="Times New Roman" w:hAnsi="Times New Roman" w:cs="Times New Roman"/>
          <w:sz w:val="28"/>
          <w:szCs w:val="28"/>
        </w:rPr>
        <w:t xml:space="preserve">устный или письменный </w:t>
      </w:r>
      <w:r w:rsidRPr="0034749D">
        <w:rPr>
          <w:rFonts w:ascii="Times New Roman" w:hAnsi="Times New Roman" w:cs="Times New Roman"/>
          <w:sz w:val="28"/>
          <w:szCs w:val="28"/>
        </w:rPr>
        <w:t>ответ</w:t>
      </w:r>
      <w:r>
        <w:rPr>
          <w:rFonts w:ascii="Times New Roman" w:hAnsi="Times New Roman" w:cs="Times New Roman"/>
          <w:sz w:val="28"/>
          <w:szCs w:val="28"/>
        </w:rPr>
        <w:t xml:space="preserve"> на несколько из  перечисленных вопросов:</w:t>
      </w:r>
    </w:p>
    <w:p w:rsidR="008B0734" w:rsidRPr="00A74925" w:rsidRDefault="008B0734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 w:rsidRPr="008B0734">
        <w:rPr>
          <w:sz w:val="28"/>
          <w:szCs w:val="28"/>
        </w:rPr>
        <w:t>Основные сетевые протоколы</w:t>
      </w:r>
      <w:r w:rsidRPr="00A74925">
        <w:rPr>
          <w:sz w:val="28"/>
          <w:szCs w:val="28"/>
        </w:rPr>
        <w:t xml:space="preserve">. </w:t>
      </w:r>
    </w:p>
    <w:p w:rsidR="008B0734" w:rsidRDefault="008B0734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 w:rsidRPr="008B0734">
        <w:rPr>
          <w:sz w:val="28"/>
          <w:szCs w:val="28"/>
        </w:rPr>
        <w:lastRenderedPageBreak/>
        <w:t>Адресация компьютеров  в сети</w:t>
      </w:r>
      <w:r>
        <w:rPr>
          <w:sz w:val="28"/>
          <w:szCs w:val="28"/>
        </w:rPr>
        <w:t>.</w:t>
      </w:r>
    </w:p>
    <w:p w:rsidR="008B0734" w:rsidRPr="00A74925" w:rsidRDefault="008B0734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 w:rsidRPr="008B0734">
        <w:rPr>
          <w:sz w:val="28"/>
          <w:szCs w:val="28"/>
        </w:rPr>
        <w:t>Локальные вычислительные сети: назначение и возможности</w:t>
      </w:r>
      <w:r w:rsidRPr="00A74925">
        <w:rPr>
          <w:sz w:val="28"/>
          <w:szCs w:val="28"/>
        </w:rPr>
        <w:t xml:space="preserve">. </w:t>
      </w:r>
    </w:p>
    <w:p w:rsidR="008B0734" w:rsidRPr="00A74925" w:rsidRDefault="008B0734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 w:rsidRPr="008B0734">
        <w:rPr>
          <w:sz w:val="28"/>
          <w:szCs w:val="28"/>
        </w:rPr>
        <w:t>Классификация сетей: одноранговые, сети с сервером</w:t>
      </w:r>
      <w:r>
        <w:rPr>
          <w:sz w:val="28"/>
          <w:szCs w:val="28"/>
        </w:rPr>
        <w:t>.</w:t>
      </w:r>
    </w:p>
    <w:p w:rsidR="008B0734" w:rsidRPr="00A74925" w:rsidRDefault="008B0734" w:rsidP="003B1989">
      <w:pPr>
        <w:pStyle w:val="a9"/>
        <w:numPr>
          <w:ilvl w:val="0"/>
          <w:numId w:val="1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Классификация сетей</w:t>
      </w:r>
      <w:r w:rsidRPr="008B0734">
        <w:rPr>
          <w:sz w:val="28"/>
          <w:szCs w:val="28"/>
        </w:rPr>
        <w:t xml:space="preserve"> по структуре – «звезда», «кольцо», «шина», комбинированные</w:t>
      </w:r>
      <w:r>
        <w:rPr>
          <w:sz w:val="28"/>
          <w:szCs w:val="28"/>
        </w:rPr>
        <w:t>.</w:t>
      </w:r>
    </w:p>
    <w:p w:rsidR="008B0734" w:rsidRPr="00A74925" w:rsidRDefault="00515031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Принципы пакетной передачи</w:t>
      </w:r>
      <w:r w:rsidR="008B440D">
        <w:rPr>
          <w:sz w:val="28"/>
          <w:szCs w:val="28"/>
        </w:rPr>
        <w:t xml:space="preserve"> данных</w:t>
      </w:r>
      <w:r w:rsidR="008B0734">
        <w:rPr>
          <w:sz w:val="28"/>
          <w:szCs w:val="28"/>
        </w:rPr>
        <w:t>.</w:t>
      </w:r>
    </w:p>
    <w:p w:rsidR="008B0734" w:rsidRPr="00A74925" w:rsidRDefault="008B0734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И</w:t>
      </w:r>
      <w:r w:rsidRPr="00A74925">
        <w:rPr>
          <w:sz w:val="28"/>
          <w:szCs w:val="28"/>
        </w:rPr>
        <w:t>нформационно-поисковые системы</w:t>
      </w:r>
      <w:r w:rsidR="008B440D">
        <w:rPr>
          <w:sz w:val="28"/>
          <w:szCs w:val="28"/>
        </w:rPr>
        <w:t>, поисковые машины</w:t>
      </w:r>
      <w:r w:rsidRPr="00A74925">
        <w:rPr>
          <w:sz w:val="28"/>
          <w:szCs w:val="28"/>
        </w:rPr>
        <w:t xml:space="preserve">. </w:t>
      </w:r>
    </w:p>
    <w:p w:rsidR="008B0734" w:rsidRDefault="008B440D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Основные сервисы Интернета</w:t>
      </w:r>
      <w:r w:rsidR="008B0734" w:rsidRPr="00A74925">
        <w:rPr>
          <w:sz w:val="28"/>
          <w:szCs w:val="28"/>
        </w:rPr>
        <w:t>.</w:t>
      </w:r>
    </w:p>
    <w:p w:rsidR="008B0734" w:rsidRDefault="008B440D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Наиболее популярные браузеры, их достоинства и недостатки</w:t>
      </w:r>
      <w:r w:rsidR="008B0734">
        <w:rPr>
          <w:sz w:val="28"/>
          <w:szCs w:val="28"/>
        </w:rPr>
        <w:t>.</w:t>
      </w:r>
    </w:p>
    <w:p w:rsidR="008B0734" w:rsidRPr="00A74925" w:rsidRDefault="008B440D" w:rsidP="003B1989">
      <w:pPr>
        <w:pStyle w:val="a9"/>
        <w:numPr>
          <w:ilvl w:val="0"/>
          <w:numId w:val="13"/>
        </w:numPr>
        <w:rPr>
          <w:sz w:val="28"/>
          <w:szCs w:val="28"/>
        </w:rPr>
      </w:pPr>
      <w:r>
        <w:rPr>
          <w:sz w:val="28"/>
          <w:szCs w:val="28"/>
        </w:rPr>
        <w:t>Гиперссылки. Структура адреса сайтов</w:t>
      </w:r>
      <w:r w:rsidR="008B0734">
        <w:rPr>
          <w:sz w:val="28"/>
          <w:szCs w:val="28"/>
        </w:rPr>
        <w:t>.</w:t>
      </w:r>
    </w:p>
    <w:p w:rsidR="008B0734" w:rsidRDefault="008B0734" w:rsidP="008B073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B0734" w:rsidRPr="00F71428" w:rsidRDefault="008B0734" w:rsidP="008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8">
        <w:rPr>
          <w:rFonts w:ascii="Times New Roman" w:hAnsi="Times New Roman" w:cs="Times New Roman"/>
          <w:sz w:val="28"/>
          <w:szCs w:val="28"/>
        </w:rPr>
        <w:t xml:space="preserve">Контролируемые объекты: </w:t>
      </w:r>
      <w:r w:rsidR="00B76205">
        <w:rPr>
          <w:rFonts w:ascii="Times New Roman" w:hAnsi="Times New Roman" w:cs="Times New Roman"/>
          <w:sz w:val="28"/>
          <w:szCs w:val="28"/>
        </w:rPr>
        <w:t>З2, З3, З5,З6</w:t>
      </w:r>
      <w:r w:rsidR="00FE51C1">
        <w:rPr>
          <w:rFonts w:ascii="Times New Roman" w:hAnsi="Times New Roman" w:cs="Times New Roman"/>
          <w:sz w:val="28"/>
          <w:szCs w:val="28"/>
        </w:rPr>
        <w:t>.</w:t>
      </w:r>
    </w:p>
    <w:p w:rsidR="008B0734" w:rsidRPr="00F71428" w:rsidRDefault="008B0734" w:rsidP="008B07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Студент самостоятельно выбирает пять любых вопросов</w:t>
      </w:r>
      <w:r w:rsidRPr="00F7142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За каждый правильный ответ – 1 балл.</w:t>
      </w:r>
    </w:p>
    <w:p w:rsidR="008B0734" w:rsidRPr="00F71428" w:rsidRDefault="008B0734" w:rsidP="008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428"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8B0734" w:rsidRPr="00F71428" w:rsidRDefault="008B0734" w:rsidP="008B073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</w:t>
      </w:r>
      <w:r w:rsidRPr="00F71428">
        <w:rPr>
          <w:rFonts w:ascii="Times New Roman" w:hAnsi="Times New Roman" w:cs="Times New Roman"/>
          <w:sz w:val="28"/>
          <w:szCs w:val="28"/>
        </w:rPr>
        <w:t>0 мин.</w:t>
      </w:r>
    </w:p>
    <w:p w:rsidR="008B0734" w:rsidRDefault="008B0734" w:rsidP="008B073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1.4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Компьютерные сети»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157AD6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7AD6">
        <w:rPr>
          <w:rFonts w:ascii="Times New Roman" w:hAnsi="Times New Roman" w:cs="Times New Roman"/>
          <w:b/>
          <w:i/>
          <w:sz w:val="24"/>
          <w:szCs w:val="24"/>
        </w:rPr>
        <w:t>Какая технология работы пользователей основная в сети Интернет?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клиент – файл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клиент – сервер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 xml:space="preserve">доступ </w:t>
      </w: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Pr="00157AD6">
        <w:rPr>
          <w:rFonts w:ascii="Times New Roman" w:hAnsi="Times New Roman" w:cs="Times New Roman"/>
          <w:sz w:val="24"/>
          <w:szCs w:val="24"/>
        </w:rPr>
        <w:t>WWW- серверам off-line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основной технологии нет</w:t>
      </w:r>
    </w:p>
    <w:p w:rsidR="005F481B" w:rsidRPr="00157AD6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57AD6">
        <w:rPr>
          <w:rFonts w:ascii="Times New Roman" w:hAnsi="Times New Roman" w:cs="Times New Roman"/>
          <w:b/>
          <w:i/>
          <w:sz w:val="24"/>
          <w:szCs w:val="24"/>
        </w:rPr>
        <w:t>В сети Интернет используется протокол передачи данных: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X25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IPX</w:t>
      </w:r>
    </w:p>
    <w:p w:rsidR="005F481B" w:rsidRPr="00157AD6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Ethernet</w:t>
      </w:r>
    </w:p>
    <w:p w:rsidR="005F481B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57AD6">
        <w:rPr>
          <w:rFonts w:ascii="Times New Roman" w:hAnsi="Times New Roman" w:cs="Times New Roman"/>
          <w:sz w:val="24"/>
          <w:szCs w:val="24"/>
        </w:rPr>
        <w:t>TCP/IP</w:t>
      </w:r>
    </w:p>
    <w:p w:rsidR="005F481B" w:rsidRPr="007D1EE1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1EE1">
        <w:rPr>
          <w:rFonts w:ascii="Times New Roman" w:hAnsi="Times New Roman" w:cs="Times New Roman"/>
          <w:b/>
          <w:i/>
          <w:sz w:val="24"/>
          <w:szCs w:val="24"/>
        </w:rPr>
        <w:t>Существуют следующие топологии ЛВС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шина, звезда(радиальная), кольцо, древовидная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линейная, радиальная, кольцо, древо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шина, центральная, кольцо, древовидная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линейная, звезда, круговая, древо</w:t>
      </w:r>
    </w:p>
    <w:p w:rsidR="005F481B" w:rsidRPr="007D1EE1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1EE1">
        <w:rPr>
          <w:rFonts w:ascii="Times New Roman" w:hAnsi="Times New Roman" w:cs="Times New Roman"/>
          <w:b/>
          <w:i/>
          <w:sz w:val="24"/>
          <w:szCs w:val="24"/>
        </w:rPr>
        <w:t>Компьютер, подключенный к Интернет, обязательно имеет…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IP -адрес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Web-сервер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домашнюю web-страницу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доменное имя</w:t>
      </w:r>
    </w:p>
    <w:p w:rsidR="005F481B" w:rsidRPr="007D1EE1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7D1EE1">
        <w:rPr>
          <w:rFonts w:ascii="Times New Roman" w:hAnsi="Times New Roman" w:cs="Times New Roman"/>
          <w:b/>
          <w:i/>
          <w:sz w:val="24"/>
          <w:szCs w:val="24"/>
        </w:rPr>
        <w:t>Домен ru имени edu.ru является доменом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страны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группы серверов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конкретного компьютера</w:t>
      </w:r>
    </w:p>
    <w:p w:rsidR="005F481B" w:rsidRPr="007D1EE1" w:rsidRDefault="005F481B" w:rsidP="005F481B">
      <w:pPr>
        <w:numPr>
          <w:ilvl w:val="1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EE1">
        <w:rPr>
          <w:rFonts w:ascii="Times New Roman" w:hAnsi="Times New Roman" w:cs="Times New Roman"/>
          <w:sz w:val="24"/>
          <w:szCs w:val="24"/>
        </w:rPr>
        <w:t>образовательных организаций России</w:t>
      </w:r>
    </w:p>
    <w:p w:rsidR="005F481B" w:rsidRPr="00157AD6" w:rsidRDefault="005F481B" w:rsidP="005F481B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57AD6">
        <w:rPr>
          <w:rFonts w:ascii="Times New Roman" w:hAnsi="Times New Roman" w:cs="Times New Roman"/>
          <w:b/>
          <w:sz w:val="24"/>
          <w:szCs w:val="24"/>
        </w:rPr>
        <w:t>…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>
        <w:rPr>
          <w:rFonts w:ascii="Times New Roman" w:hAnsi="Times New Roman" w:cs="Times New Roman"/>
          <w:b/>
          <w:i/>
          <w:sz w:val="24"/>
          <w:szCs w:val="24"/>
        </w:rPr>
        <w:t>80</w:t>
      </w:r>
    </w:p>
    <w:p w:rsidR="005F481B" w:rsidRPr="00FE5759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lastRenderedPageBreak/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З2, З3, З5,З6.</w:t>
      </w:r>
    </w:p>
    <w:p w:rsidR="005F481B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Тестирование проводится в автоматизированном режиме на компьютерах, каждому студенту предлагается индивидуальный набор из </w:t>
      </w:r>
      <w:r w:rsidRPr="00C45A9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5 заданий, сформированный случайным образом. В каждом задании следует выбрать правильный вариант ответа.</w:t>
      </w:r>
    </w:p>
    <w:p w:rsidR="005F481B" w:rsidRPr="00AA6774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5F481B" w:rsidRPr="00592C7F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</w:t>
      </w:r>
      <w:r w:rsidRPr="00F727AF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E653C1" w:rsidRDefault="00E653C1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0283" w:rsidRDefault="00E20283" w:rsidP="004F21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6.7. Практическое задание по теме 1.5 «Защита информации»</w:t>
      </w: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E653C1">
        <w:rPr>
          <w:rFonts w:ascii="Times New Roman" w:hAnsi="Times New Roman" w:cs="Times New Roman"/>
          <w:b/>
          <w:sz w:val="28"/>
          <w:szCs w:val="28"/>
        </w:rPr>
        <w:t>рименение антивирусных средств защиты</w:t>
      </w: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53C1" w:rsidRPr="00E653C1" w:rsidRDefault="00E653C1" w:rsidP="003B1989">
      <w:pPr>
        <w:pStyle w:val="a9"/>
        <w:numPr>
          <w:ilvl w:val="0"/>
          <w:numId w:val="16"/>
        </w:numPr>
        <w:spacing w:line="276" w:lineRule="auto"/>
        <w:jc w:val="center"/>
        <w:rPr>
          <w:b/>
          <w:i/>
          <w:sz w:val="28"/>
          <w:szCs w:val="28"/>
        </w:rPr>
      </w:pPr>
      <w:r w:rsidRPr="00E653C1">
        <w:rPr>
          <w:b/>
          <w:i/>
          <w:sz w:val="28"/>
          <w:szCs w:val="28"/>
        </w:rPr>
        <w:t>Цель работы</w:t>
      </w:r>
    </w:p>
    <w:p w:rsidR="00E653C1" w:rsidRPr="00E653C1" w:rsidRDefault="00E653C1" w:rsidP="00E653C1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1.1.  Изучить теоретический материал об антивирусной защите;</w:t>
      </w:r>
    </w:p>
    <w:p w:rsidR="00E653C1" w:rsidRPr="00E653C1" w:rsidRDefault="00E653C1" w:rsidP="00E653C1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1.2. Усвоить приемы работы с антивирусной программой.</w:t>
      </w:r>
    </w:p>
    <w:p w:rsidR="00E653C1" w:rsidRPr="00E653C1" w:rsidRDefault="00E653C1" w:rsidP="003B1989">
      <w:pPr>
        <w:pStyle w:val="a9"/>
        <w:numPr>
          <w:ilvl w:val="0"/>
          <w:numId w:val="16"/>
        </w:numPr>
        <w:spacing w:line="276" w:lineRule="auto"/>
        <w:jc w:val="center"/>
        <w:rPr>
          <w:b/>
          <w:i/>
          <w:sz w:val="28"/>
          <w:szCs w:val="28"/>
        </w:rPr>
      </w:pPr>
      <w:r w:rsidRPr="00E653C1">
        <w:rPr>
          <w:b/>
          <w:i/>
          <w:sz w:val="28"/>
          <w:szCs w:val="28"/>
        </w:rPr>
        <w:t>Задание</w:t>
      </w:r>
    </w:p>
    <w:p w:rsidR="00E653C1" w:rsidRPr="00E653C1" w:rsidRDefault="00E653C1" w:rsidP="00F6030D">
      <w:pPr>
        <w:spacing w:after="0"/>
        <w:ind w:left="567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 xml:space="preserve"> 2.1. Изучить теоретический материал о вирусах и антивирусной защите;</w:t>
      </w:r>
    </w:p>
    <w:p w:rsidR="00E653C1" w:rsidRPr="00E653C1" w:rsidRDefault="00E653C1" w:rsidP="00E653C1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 xml:space="preserve">2.2. Заполнить в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653C1">
        <w:rPr>
          <w:rFonts w:ascii="Times New Roman" w:hAnsi="Times New Roman" w:cs="Times New Roman"/>
          <w:sz w:val="28"/>
          <w:szCs w:val="28"/>
        </w:rPr>
        <w:t xml:space="preserve">  таблицу классификации компьютерных вирусов;</w:t>
      </w:r>
    </w:p>
    <w:p w:rsidR="00AE1A42" w:rsidRDefault="00AE1A42" w:rsidP="00E653C1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1337310</wp:posOffset>
            </wp:positionH>
            <wp:positionV relativeFrom="paragraph">
              <wp:posOffset>446405</wp:posOffset>
            </wp:positionV>
            <wp:extent cx="3252470" cy="214630"/>
            <wp:effectExtent l="19050" t="0" r="5080" b="0"/>
            <wp:wrapTight wrapText="bothSides">
              <wp:wrapPolygon edited="0">
                <wp:start x="-127" y="0"/>
                <wp:lineTo x="-127" y="19172"/>
                <wp:lineTo x="21634" y="19172"/>
                <wp:lineTo x="21634" y="0"/>
                <wp:lineTo x="-127" y="0"/>
              </wp:wrapPolygon>
            </wp:wrapTight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214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653C1" w:rsidRPr="00E653C1">
        <w:rPr>
          <w:rFonts w:ascii="Times New Roman" w:hAnsi="Times New Roman" w:cs="Times New Roman"/>
          <w:sz w:val="28"/>
          <w:szCs w:val="28"/>
        </w:rPr>
        <w:t>2.3. Выполнить практические действия и ответить на вопросы, используя меню, режимы работы и справку Антивируса Касперского</w:t>
      </w:r>
    </w:p>
    <w:p w:rsidR="00E653C1" w:rsidRPr="00E653C1" w:rsidRDefault="00E653C1" w:rsidP="00E653C1">
      <w:pPr>
        <w:tabs>
          <w:tab w:val="left" w:pos="851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.</w:t>
      </w: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53C1">
        <w:rPr>
          <w:rFonts w:ascii="Times New Roman" w:hAnsi="Times New Roman" w:cs="Times New Roman"/>
          <w:b/>
          <w:i/>
          <w:sz w:val="28"/>
          <w:szCs w:val="28"/>
        </w:rPr>
        <w:t>3. Общие теоретические сведения</w:t>
      </w:r>
    </w:p>
    <w:p w:rsidR="00E653C1" w:rsidRPr="00E653C1" w:rsidRDefault="00E653C1" w:rsidP="00E653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 xml:space="preserve">Компьютерный вирус – программа способная самопроизвольно внедряться и внедрять свои копии в другие программы, файлы, системные области компьютера и в вычислительные сети, с целью создания всевозможных помех работе на компьютере.   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Признаки заражения: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прекращение работы или неправильная работа ранее функционировавших программ;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медленная работа компьютера;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невозможность загрузки операционной системы;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исчезновение файлов и каталогов или искажение их содержимого;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изменение размеров файлов и их времени модификации;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уменьшение размера оперативной памяти;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непредусмотренные сообщения, изображения и звуковые сигналы;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частые сбои и зависания компьютера и др.</w:t>
      </w:r>
    </w:p>
    <w:p w:rsidR="00E653C1" w:rsidRPr="00F6030D" w:rsidRDefault="00E653C1" w:rsidP="00E653C1">
      <w:pPr>
        <w:pStyle w:val="a9"/>
        <w:ind w:left="0"/>
        <w:jc w:val="center"/>
        <w:rPr>
          <w:sz w:val="28"/>
          <w:szCs w:val="28"/>
          <w:u w:val="single"/>
        </w:rPr>
      </w:pPr>
      <w:r w:rsidRPr="00F6030D">
        <w:rPr>
          <w:sz w:val="28"/>
          <w:szCs w:val="28"/>
          <w:u w:val="single"/>
        </w:rPr>
        <w:t>Классификация компьютерных вирусов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По среде обитания: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сетевые – распространяются по различным компьютерным сетям;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файловые – внедряются в исполняемые модули (COM, EXE);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lastRenderedPageBreak/>
        <w:t>загрузочные – внедряются в загрузочные секторы диска или секторы, содержащие программу загрузки диска;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файлово-загрузочные – внедряются  в загрузочные секторы и в исполняемые модули.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По способу заражения: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резидентные – при  заражении оставляют в оперативной памяти компьютера свою резидентную часть, которая потом перехватывает обращения ОС к объектам заражения;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 xml:space="preserve">нерезидентные –  не заражают оперативную память и активны ограниченное время. 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По воздействию: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неопасные – не мешают работе компьютера, но  уменьшают объём свободной  оперативной памяти и памяти на дисках;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опасные  -  приводят к различным нарушениям в работе компьютера;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очень опасные – могут приводить к потере программ, данных, стиранию информации в системных областях дисков.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По особенностям алгоритма: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обычные вирусы – программы, способные размножаться и внедрять свои копии в другие файлы. Вирусы заражают исполняемые файлы обычных программ и активируются при их запуске, при этом зараженный файл, перенесенный с одного компьютера на другой может его инфицировать;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паразиты – изменяют содержимое файлов и секторов, легко обнаруживаются;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сетевые «черви» – вредоносные программы, распространяющиеся без участия пользователя. Черви пользуются уязвимыми местами операционной системы и запущенных программ, вычисляют адреса сетевых компьютеров и отправляют по ним свои копии;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стелсы – перехватывают обращение ОС к поражённым файлам и секторам и подставляют вместо них чистые области;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 xml:space="preserve">мутанты – содержат алгоритм шифровки-дешифровки, ни одна из копий не похожа на другую; 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трояны – исполняемые файлы, обычно маскирующиеся под новую версию какой-нибудь популярной программы, не способны к самораспространению, но маскируясь под полезную информацию, разрушают загрузочный сектор и файловую систему;</w:t>
      </w:r>
    </w:p>
    <w:p w:rsid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 xml:space="preserve">руткиты – программы, которые после внедрения на компьютер захватывают над ним контроль и маскируются. Компьютер, </w:t>
      </w:r>
      <w:r w:rsidRPr="00E653C1">
        <w:rPr>
          <w:sz w:val="28"/>
          <w:szCs w:val="28"/>
        </w:rPr>
        <w:lastRenderedPageBreak/>
        <w:t>зараженный такой программой, может подолгу оставаться инфицированным, так как наличие руткита может никак не мешать работе пользователя. Такой компьютер используется злоумышленниками для рассылки спама или атаки на другие компьютеры и Интернет-сайты.</w:t>
      </w:r>
    </w:p>
    <w:p w:rsidR="00E653C1" w:rsidRPr="00F6030D" w:rsidRDefault="00E653C1" w:rsidP="00E653C1">
      <w:pPr>
        <w:spacing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F6030D">
        <w:rPr>
          <w:rFonts w:ascii="Times New Roman" w:hAnsi="Times New Roman" w:cs="Times New Roman"/>
          <w:sz w:val="28"/>
          <w:szCs w:val="28"/>
          <w:u w:val="single"/>
        </w:rPr>
        <w:t>Основные меры по защите от вирусов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оснастите свой компьютер одной из современных антивирусных программ: DoctorWeb, NortonAntivirus, Антивирус Касперского, Nod 32 Antivirus, MicrosoftSecurityEssentials и др.;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постоянно обновляйте антивирусные базы;</w:t>
      </w:r>
    </w:p>
    <w:p w:rsidR="00E653C1" w:rsidRPr="00E653C1" w:rsidRDefault="00E653C1" w:rsidP="003B1989">
      <w:pPr>
        <w:pStyle w:val="a9"/>
        <w:numPr>
          <w:ilvl w:val="0"/>
          <w:numId w:val="15"/>
        </w:numPr>
        <w:spacing w:line="276" w:lineRule="auto"/>
        <w:ind w:left="851"/>
        <w:jc w:val="both"/>
        <w:rPr>
          <w:sz w:val="28"/>
          <w:szCs w:val="28"/>
        </w:rPr>
      </w:pPr>
      <w:r w:rsidRPr="00E653C1">
        <w:rPr>
          <w:sz w:val="28"/>
          <w:szCs w:val="28"/>
        </w:rPr>
        <w:t>делайте архивные копии ценной для Вас информации на внешние носители.</w:t>
      </w: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Классификация антивирусного программного обеспечения</w:t>
      </w:r>
    </w:p>
    <w:p w:rsidR="00E653C1" w:rsidRPr="00E653C1" w:rsidRDefault="00E653C1" w:rsidP="00E653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Выделяют пять групп антивирусных программ в зависимости от принципа работы: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- детекторы;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- доктора (фаги);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- ревизоры (инспекторы);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- фильтры (сторожа);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>- вакцинаторы (иммунизаторы).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 xml:space="preserve">Антивирусы-фильтры – это резидентные программы, которые оповещают пользователя обо всех попытках какой-либо программы записаться на диск, а уж тем более отформатировать его, а также о других подозрительных действиях (например, о попытках изменить установки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CMOS</w:t>
      </w:r>
      <w:r w:rsidRPr="00E653C1">
        <w:rPr>
          <w:rFonts w:ascii="Times New Roman" w:hAnsi="Times New Roman" w:cs="Times New Roman"/>
          <w:sz w:val="28"/>
          <w:szCs w:val="28"/>
        </w:rPr>
        <w:t xml:space="preserve">). При этом выводится запрос о разрешении или запрещении данного действия. К преимуществу программ этого класса по сравнению с программами-детекторами можно отнести универсальность по отношению как к известным, так и неизвестным вирусам, тогда как детекторы пишутся под конкретные, известные на данный момент программисту виды. Это особенно актуально сейчас, когда появилось множество вирусов-мутантов, не имеющих постоянного кода. Однако, программы-фильтры не могут отслеживать вирусы, обращающиеся непосредственно к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BIOS</w:t>
      </w:r>
      <w:r w:rsidRPr="00E653C1">
        <w:rPr>
          <w:rFonts w:ascii="Times New Roman" w:hAnsi="Times New Roman" w:cs="Times New Roman"/>
          <w:sz w:val="28"/>
          <w:szCs w:val="28"/>
        </w:rPr>
        <w:t xml:space="preserve">, а также и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BOOT</w:t>
      </w:r>
      <w:r w:rsidRPr="00E653C1">
        <w:rPr>
          <w:rFonts w:ascii="Times New Roman" w:hAnsi="Times New Roman" w:cs="Times New Roman"/>
          <w:sz w:val="28"/>
          <w:szCs w:val="28"/>
        </w:rPr>
        <w:t xml:space="preserve">-вирусы, активизирующиеся еще до запуска антивируса, в начальной стадии загрузки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DOS</w:t>
      </w:r>
      <w:r w:rsidRPr="00E653C1">
        <w:rPr>
          <w:rFonts w:ascii="Times New Roman" w:hAnsi="Times New Roman" w:cs="Times New Roman"/>
          <w:sz w:val="28"/>
          <w:szCs w:val="28"/>
        </w:rPr>
        <w:t xml:space="preserve">. К недостаткам также можно отнести частую выдачу запросов на осуществление какой-либо операции: ответы на вопросы отнимают у пользователя много времени и действуют ему на нервы. </w:t>
      </w:r>
    </w:p>
    <w:p w:rsidR="00E653C1" w:rsidRPr="00E653C1" w:rsidRDefault="00E653C1" w:rsidP="00E653C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 xml:space="preserve">Наибольшее распространение в нашей стране получили программы-детекторы, а вернее программы, объединяющие в себе детектор и доктор. </w:t>
      </w:r>
      <w:r w:rsidRPr="00E653C1">
        <w:rPr>
          <w:rFonts w:ascii="Times New Roman" w:hAnsi="Times New Roman" w:cs="Times New Roman"/>
          <w:sz w:val="28"/>
          <w:szCs w:val="28"/>
        </w:rPr>
        <w:lastRenderedPageBreak/>
        <w:t xml:space="preserve">Наиболее известные представители этого класса –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Aidstest</w:t>
      </w:r>
      <w:r w:rsidRPr="00E653C1">
        <w:rPr>
          <w:rFonts w:ascii="Times New Roman" w:hAnsi="Times New Roman" w:cs="Times New Roman"/>
          <w:sz w:val="28"/>
          <w:szCs w:val="28"/>
        </w:rPr>
        <w:t xml:space="preserve">,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DoctorWeb</w:t>
      </w:r>
      <w:r w:rsidRPr="00E653C1">
        <w:rPr>
          <w:rFonts w:ascii="Times New Roman" w:hAnsi="Times New Roman" w:cs="Times New Roman"/>
          <w:sz w:val="28"/>
          <w:szCs w:val="28"/>
        </w:rPr>
        <w:t xml:space="preserve">, 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MicrosoftAntiVirus</w:t>
      </w:r>
      <w:r w:rsidRPr="00E653C1">
        <w:rPr>
          <w:rFonts w:ascii="Times New Roman" w:hAnsi="Times New Roman" w:cs="Times New Roman"/>
          <w:sz w:val="28"/>
          <w:szCs w:val="28"/>
        </w:rPr>
        <w:t>.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Антивирусы-детекторы рассчитаны на конкретные вирусы и основаны на сравнении последовательности кодов содержащихся в теле вируса с кодами проверяемых программ. Многие программы-детекторы позволяют также “лечить” заражённых файлы или диски, удаляя из них вирусы (разумеется, лечение поддерживается только для вирусов, известных программе-детектору). Такие программы нужно регулярно обновлять, так как они быстро устаревают и не могут обнаруживать новые виды вирусов.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 xml:space="preserve">Ревизоры – это программы, которые анализируют текущее состояние файлов и системных областей диска и сравнивают его с информацией, сохранённой ранее в одном из файлов данных ревизора. При этом проверяется состояние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BOOT</w:t>
      </w:r>
      <w:r w:rsidRPr="00E653C1">
        <w:rPr>
          <w:rFonts w:ascii="Times New Roman" w:hAnsi="Times New Roman" w:cs="Times New Roman"/>
          <w:sz w:val="28"/>
          <w:szCs w:val="28"/>
        </w:rPr>
        <w:t xml:space="preserve">-сектора, таблицы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FAT</w:t>
      </w:r>
      <w:r w:rsidRPr="00E653C1">
        <w:rPr>
          <w:rFonts w:ascii="Times New Roman" w:hAnsi="Times New Roman" w:cs="Times New Roman"/>
          <w:sz w:val="28"/>
          <w:szCs w:val="28"/>
        </w:rPr>
        <w:t>, а также длина файлов, их время создания, атрибуты, контрольная сумма. Анализируя сообщения программы-ревизора, пользователь может решить, чем вызваны изменения: вирусом или нет. При выдаче такого рода сообщений не следует предаваться панике, так как причиной изменений, например, длины программы может быть вовсе и не вирус.</w:t>
      </w:r>
    </w:p>
    <w:p w:rsidR="00E653C1" w:rsidRPr="00E653C1" w:rsidRDefault="00E653C1" w:rsidP="00E653C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К последней группе относятся самые неэффективные антивирусы – вакцинаторы. Они записывают в вакцинируемую программу признаки конкретного вируса так, что вирус считает её уже заражённой.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Сигнатура вируса – это повторяющийся участок кода.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Детекторы - выполняют поиск известных вирусов по их сигнатуре.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Доктора - поиск и лечение зараженный файлов.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ab/>
        <w:t>Фильтры - оповещение о записи на диск.</w:t>
      </w:r>
    </w:p>
    <w:p w:rsidR="00E653C1" w:rsidRPr="00E653C1" w:rsidRDefault="00E653C1" w:rsidP="00E653C1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E653C1">
        <w:rPr>
          <w:rFonts w:ascii="Times New Roman" w:hAnsi="Times New Roman" w:cs="Times New Roman"/>
          <w:b/>
          <w:i/>
          <w:sz w:val="28"/>
          <w:szCs w:val="28"/>
        </w:rPr>
        <w:t>4. Технология работы</w:t>
      </w:r>
    </w:p>
    <w:p w:rsidR="00E653C1" w:rsidRDefault="00E653C1" w:rsidP="00F6030D">
      <w:pPr>
        <w:tabs>
          <w:tab w:val="left" w:pos="567"/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653C1">
        <w:rPr>
          <w:rFonts w:ascii="Times New Roman" w:hAnsi="Times New Roman" w:cs="Times New Roman"/>
          <w:sz w:val="28"/>
          <w:szCs w:val="28"/>
        </w:rPr>
        <w:t xml:space="preserve">4.1. Изучить теоретический материал о вирусах и антивирусной защите; заполнить в </w:t>
      </w:r>
      <w:r w:rsidRPr="00E653C1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E653C1">
        <w:rPr>
          <w:rFonts w:ascii="Times New Roman" w:hAnsi="Times New Roman" w:cs="Times New Roman"/>
          <w:sz w:val="28"/>
          <w:szCs w:val="28"/>
        </w:rPr>
        <w:t xml:space="preserve">  таблицу классификации компьютерных вирусов:</w:t>
      </w:r>
    </w:p>
    <w:p w:rsidR="00E143C8" w:rsidRPr="00E653C1" w:rsidRDefault="00E143C8" w:rsidP="00F6030D">
      <w:pPr>
        <w:tabs>
          <w:tab w:val="left" w:pos="567"/>
          <w:tab w:val="left" w:pos="1418"/>
        </w:tabs>
        <w:spacing w:after="0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959" w:type="dxa"/>
        <w:tblLook w:val="04A0"/>
      </w:tblPr>
      <w:tblGrid>
        <w:gridCol w:w="4306"/>
        <w:gridCol w:w="4305"/>
      </w:tblGrid>
      <w:tr w:rsidR="00E653C1" w:rsidRPr="00E653C1" w:rsidTr="003561FA">
        <w:tc>
          <w:tcPr>
            <w:tcW w:w="4306" w:type="dxa"/>
          </w:tcPr>
          <w:p w:rsidR="00E653C1" w:rsidRPr="00E653C1" w:rsidRDefault="00E653C1" w:rsidP="00E653C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Признак классификации</w:t>
            </w:r>
          </w:p>
        </w:tc>
        <w:tc>
          <w:tcPr>
            <w:tcW w:w="4305" w:type="dxa"/>
          </w:tcPr>
          <w:p w:rsidR="00E653C1" w:rsidRPr="00E653C1" w:rsidRDefault="00E653C1" w:rsidP="00E653C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Виды компьютерных вирусов</w:t>
            </w:r>
          </w:p>
        </w:tc>
      </w:tr>
      <w:tr w:rsidR="00E653C1" w:rsidRPr="00E653C1" w:rsidTr="003561FA">
        <w:tc>
          <w:tcPr>
            <w:tcW w:w="4306" w:type="dxa"/>
          </w:tcPr>
          <w:p w:rsidR="00E653C1" w:rsidRPr="00E653C1" w:rsidRDefault="00E653C1" w:rsidP="00E653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sz w:val="24"/>
                <w:szCs w:val="24"/>
              </w:rPr>
              <w:t>1. По среде обитания</w:t>
            </w:r>
          </w:p>
        </w:tc>
        <w:tc>
          <w:tcPr>
            <w:tcW w:w="4305" w:type="dxa"/>
          </w:tcPr>
          <w:p w:rsidR="00E653C1" w:rsidRPr="00E653C1" w:rsidRDefault="00E653C1" w:rsidP="00E653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E653C1" w:rsidRPr="00E653C1" w:rsidRDefault="00E653C1" w:rsidP="00E653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653C1" w:rsidRPr="00E653C1" w:rsidRDefault="00E653C1" w:rsidP="00E653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53C1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  <w:tr w:rsidR="00E653C1" w:rsidRPr="003561FA" w:rsidTr="003561FA">
        <w:tc>
          <w:tcPr>
            <w:tcW w:w="4306" w:type="dxa"/>
          </w:tcPr>
          <w:p w:rsidR="00E653C1" w:rsidRPr="003561FA" w:rsidRDefault="003561FA" w:rsidP="003561FA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61FA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05" w:type="dxa"/>
          </w:tcPr>
          <w:p w:rsidR="00E653C1" w:rsidRPr="003561FA" w:rsidRDefault="003561FA" w:rsidP="00E653C1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</w:tr>
    </w:tbl>
    <w:p w:rsidR="00E653C1" w:rsidRPr="00E653C1" w:rsidRDefault="00E653C1" w:rsidP="00E653C1">
      <w:pPr>
        <w:tabs>
          <w:tab w:val="left" w:pos="851"/>
        </w:tabs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143C8" w:rsidRPr="00E143C8" w:rsidRDefault="00E653C1" w:rsidP="00E143C8">
      <w:pPr>
        <w:tabs>
          <w:tab w:val="left" w:pos="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4.2. </w:t>
      </w:r>
      <w:r w:rsidR="00E143C8" w:rsidRPr="00E143C8">
        <w:rPr>
          <w:rFonts w:ascii="Times New Roman" w:hAnsi="Times New Roman" w:cs="Times New Roman"/>
          <w:sz w:val="28"/>
          <w:szCs w:val="28"/>
        </w:rPr>
        <w:t>Выполнить практические действия и ответить н</w:t>
      </w:r>
      <w:r w:rsidR="00E143C8">
        <w:rPr>
          <w:rFonts w:ascii="Times New Roman" w:hAnsi="Times New Roman" w:cs="Times New Roman"/>
          <w:sz w:val="28"/>
          <w:szCs w:val="28"/>
        </w:rPr>
        <w:t xml:space="preserve">а вопросы, </w:t>
      </w:r>
      <w:r w:rsidR="00E143C8" w:rsidRPr="00E143C8">
        <w:rPr>
          <w:rFonts w:ascii="Times New Roman" w:hAnsi="Times New Roman" w:cs="Times New Roman"/>
          <w:sz w:val="28"/>
          <w:szCs w:val="28"/>
        </w:rPr>
        <w:t>используя меню, режимы работы и справку Антивируса Касперского</w:t>
      </w:r>
      <w:r w:rsidR="00A149C0">
        <w:rPr>
          <w:rFonts w:ascii="Times New Roman" w:hAnsi="Times New Roman" w:cs="Times New Roman"/>
          <w:sz w:val="28"/>
          <w:szCs w:val="28"/>
        </w:rPr>
        <w:t xml:space="preserve"> (рис.</w:t>
      </w:r>
      <w:r w:rsidR="00CB6DAD">
        <w:rPr>
          <w:rFonts w:ascii="Times New Roman" w:hAnsi="Times New Roman" w:cs="Times New Roman"/>
          <w:sz w:val="28"/>
          <w:szCs w:val="28"/>
        </w:rPr>
        <w:t>1</w:t>
      </w:r>
      <w:r w:rsidR="00A149C0">
        <w:rPr>
          <w:rFonts w:ascii="Times New Roman" w:hAnsi="Times New Roman" w:cs="Times New Roman"/>
          <w:sz w:val="28"/>
          <w:szCs w:val="28"/>
        </w:rPr>
        <w:t>)</w:t>
      </w:r>
      <w:r w:rsidR="00E143C8">
        <w:rPr>
          <w:rFonts w:ascii="Times New Roman" w:hAnsi="Times New Roman" w:cs="Times New Roman"/>
          <w:sz w:val="28"/>
          <w:szCs w:val="28"/>
        </w:rPr>
        <w:t>.</w:t>
      </w:r>
    </w:p>
    <w:p w:rsidR="00E653C1" w:rsidRPr="00E143C8" w:rsidRDefault="00E653C1" w:rsidP="00E143C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Откройте антивирусную программу, изучите интерфейс программы, ответы на вопросы предста</w:t>
      </w:r>
      <w:r w:rsidR="000E0BB3">
        <w:rPr>
          <w:rFonts w:ascii="Times New Roman" w:hAnsi="Times New Roman" w:cs="Times New Roman"/>
          <w:sz w:val="28"/>
          <w:szCs w:val="28"/>
        </w:rPr>
        <w:t>вить в текстовом файле, созданно</w:t>
      </w:r>
      <w:r w:rsidRPr="00E143C8">
        <w:rPr>
          <w:rFonts w:ascii="Times New Roman" w:hAnsi="Times New Roman" w:cs="Times New Roman"/>
          <w:sz w:val="28"/>
          <w:szCs w:val="28"/>
        </w:rPr>
        <w:t>м ранее</w:t>
      </w:r>
      <w:r w:rsidR="00A149C0">
        <w:rPr>
          <w:rFonts w:ascii="Times New Roman" w:hAnsi="Times New Roman" w:cs="Times New Roman"/>
          <w:sz w:val="28"/>
          <w:szCs w:val="28"/>
        </w:rPr>
        <w:t xml:space="preserve"> (п. 4.1)</w:t>
      </w:r>
      <w:r w:rsidRPr="00E143C8">
        <w:rPr>
          <w:rFonts w:ascii="Times New Roman" w:hAnsi="Times New Roman" w:cs="Times New Roman"/>
          <w:sz w:val="28"/>
          <w:szCs w:val="28"/>
        </w:rPr>
        <w:t>:</w:t>
      </w:r>
    </w:p>
    <w:p w:rsidR="00E653C1" w:rsidRPr="00E143C8" w:rsidRDefault="00E653C1" w:rsidP="00E143C8">
      <w:pPr>
        <w:pStyle w:val="11"/>
        <w:tabs>
          <w:tab w:val="left" w:pos="284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lastRenderedPageBreak/>
        <w:t xml:space="preserve">4.2.1. Просмотрите информацию о текущих базах, выбрав раздел </w:t>
      </w:r>
      <w:r w:rsidRPr="00E143C8">
        <w:rPr>
          <w:rFonts w:ascii="Times New Roman" w:hAnsi="Times New Roman" w:cs="Times New Roman"/>
          <w:i/>
          <w:sz w:val="28"/>
          <w:szCs w:val="28"/>
        </w:rPr>
        <w:t>ОБНОВЛЕНИЕ</w:t>
      </w:r>
      <w:r w:rsidRPr="00E143C8">
        <w:rPr>
          <w:rFonts w:ascii="Times New Roman" w:hAnsi="Times New Roman" w:cs="Times New Roman"/>
          <w:sz w:val="28"/>
          <w:szCs w:val="28"/>
        </w:rPr>
        <w:t>. Ответьте на вопросы:</w:t>
      </w:r>
    </w:p>
    <w:p w:rsidR="00E653C1" w:rsidRPr="00E143C8" w:rsidRDefault="00E653C1" w:rsidP="003B1989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Дата последнего обновления.</w:t>
      </w:r>
    </w:p>
    <w:p w:rsidR="00E653C1" w:rsidRPr="00E143C8" w:rsidRDefault="00E653C1" w:rsidP="003B1989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Срок действия лицензии</w:t>
      </w:r>
    </w:p>
    <w:p w:rsidR="00E653C1" w:rsidRPr="00E143C8" w:rsidRDefault="00E653C1" w:rsidP="003B1989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Статус баз</w:t>
      </w:r>
    </w:p>
    <w:p w:rsidR="00E653C1" w:rsidRPr="00E143C8" w:rsidRDefault="00E653C1" w:rsidP="003B1989">
      <w:pPr>
        <w:pStyle w:val="11"/>
        <w:numPr>
          <w:ilvl w:val="1"/>
          <w:numId w:val="17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Режим запуска</w:t>
      </w:r>
    </w:p>
    <w:p w:rsidR="00A149C0" w:rsidRDefault="00A149C0" w:rsidP="007F2238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149C0" w:rsidRDefault="00A149C0" w:rsidP="00A149C0">
      <w:pPr>
        <w:pStyle w:val="11"/>
        <w:tabs>
          <w:tab w:val="left" w:pos="0"/>
          <w:tab w:val="left" w:pos="709"/>
        </w:tabs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/>
          <w:noProof/>
          <w:szCs w:val="24"/>
        </w:rPr>
        <w:drawing>
          <wp:inline distT="0" distB="0" distL="0" distR="0">
            <wp:extent cx="4445374" cy="3616575"/>
            <wp:effectExtent l="19050" t="0" r="0" b="0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33" cy="36210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49C0" w:rsidRDefault="00A149C0" w:rsidP="00A149C0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A149C0" w:rsidRDefault="00A149C0" w:rsidP="00A149C0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</w:t>
      </w:r>
      <w:r w:rsidR="00CB6DAD">
        <w:rPr>
          <w:rFonts w:ascii="Times New Roman" w:hAnsi="Times New Roman" w:cs="Times New Roman"/>
          <w:sz w:val="28"/>
          <w:szCs w:val="28"/>
        </w:rPr>
        <w:t>1</w:t>
      </w:r>
    </w:p>
    <w:p w:rsidR="00A149C0" w:rsidRDefault="00A149C0" w:rsidP="007F2238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653C1" w:rsidRPr="00E143C8" w:rsidRDefault="00E653C1" w:rsidP="007F2238">
      <w:pPr>
        <w:pStyle w:val="11"/>
        <w:tabs>
          <w:tab w:val="left" w:pos="0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4.2.2. Выберите раздел </w:t>
      </w:r>
      <w:r w:rsidRPr="00E143C8">
        <w:rPr>
          <w:rFonts w:ascii="Times New Roman" w:hAnsi="Times New Roman" w:cs="Times New Roman"/>
          <w:i/>
          <w:sz w:val="28"/>
          <w:szCs w:val="28"/>
        </w:rPr>
        <w:t>ЗАЩИТА</w:t>
      </w:r>
      <w:r w:rsidRPr="00E143C8">
        <w:rPr>
          <w:rFonts w:ascii="Times New Roman" w:hAnsi="Times New Roman" w:cs="Times New Roman"/>
          <w:sz w:val="28"/>
          <w:szCs w:val="28"/>
        </w:rPr>
        <w:t xml:space="preserve"> и ответьте, какие  компоненты входят в комплексную защиту компьютер?</w:t>
      </w:r>
    </w:p>
    <w:p w:rsidR="00E653C1" w:rsidRPr="00E143C8" w:rsidRDefault="00E653C1" w:rsidP="007F2238">
      <w:pPr>
        <w:pStyle w:val="11"/>
        <w:tabs>
          <w:tab w:val="left" w:pos="0"/>
          <w:tab w:val="left" w:pos="28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4.2.3. Выберите раздел слева </w:t>
      </w:r>
      <w:r w:rsidRPr="00E143C8">
        <w:rPr>
          <w:rFonts w:ascii="Times New Roman" w:hAnsi="Times New Roman" w:cs="Times New Roman"/>
          <w:i/>
          <w:sz w:val="28"/>
          <w:szCs w:val="28"/>
        </w:rPr>
        <w:t>ПРОВЕРКА</w:t>
      </w:r>
      <w:r w:rsidRPr="00E143C8">
        <w:rPr>
          <w:rFonts w:ascii="Times New Roman" w:hAnsi="Times New Roman" w:cs="Times New Roman"/>
          <w:sz w:val="28"/>
          <w:szCs w:val="28"/>
        </w:rPr>
        <w:t xml:space="preserve"> и просмотрите:</w:t>
      </w:r>
    </w:p>
    <w:p w:rsidR="00E653C1" w:rsidRPr="00E143C8" w:rsidRDefault="00E653C1" w:rsidP="003B1989">
      <w:pPr>
        <w:pStyle w:val="11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Какие объекты проверяет Антивирус Касперского? </w:t>
      </w:r>
    </w:p>
    <w:p w:rsidR="00E653C1" w:rsidRPr="00E143C8" w:rsidRDefault="00E653C1" w:rsidP="003B1989">
      <w:pPr>
        <w:pStyle w:val="11"/>
        <w:numPr>
          <w:ilvl w:val="0"/>
          <w:numId w:val="18"/>
        </w:numPr>
        <w:tabs>
          <w:tab w:val="left" w:pos="284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Может ли пользователь задавать, какие объекты следует проверять, а какие нет? Как это сделать?</w:t>
      </w:r>
    </w:p>
    <w:p w:rsidR="00E653C1" w:rsidRPr="00E143C8" w:rsidRDefault="00E653C1" w:rsidP="007F2238">
      <w:pPr>
        <w:pStyle w:val="1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4.2.4. Откройте окно </w:t>
      </w:r>
      <w:r w:rsidRPr="00E143C8">
        <w:rPr>
          <w:rFonts w:ascii="Times New Roman" w:hAnsi="Times New Roman" w:cs="Times New Roman"/>
          <w:i/>
          <w:sz w:val="28"/>
          <w:szCs w:val="28"/>
        </w:rPr>
        <w:t>НАСТРОЙКА</w:t>
      </w:r>
      <w:r w:rsidRPr="00E143C8">
        <w:rPr>
          <w:rFonts w:ascii="Times New Roman" w:hAnsi="Times New Roman" w:cs="Times New Roman"/>
          <w:sz w:val="28"/>
          <w:szCs w:val="28"/>
        </w:rPr>
        <w:t xml:space="preserve">, нажав на кнопку </w:t>
      </w:r>
      <w:r w:rsidRPr="00E143C8">
        <w:rPr>
          <w:rFonts w:ascii="Times New Roman" w:hAnsi="Times New Roman" w:cs="Times New Roman"/>
          <w:b/>
          <w:i/>
          <w:sz w:val="28"/>
          <w:szCs w:val="28"/>
        </w:rPr>
        <w:t>Настройка</w:t>
      </w:r>
      <w:r w:rsidRPr="00E143C8">
        <w:rPr>
          <w:rFonts w:ascii="Times New Roman" w:hAnsi="Times New Roman" w:cs="Times New Roman"/>
          <w:sz w:val="28"/>
          <w:szCs w:val="28"/>
        </w:rPr>
        <w:t>,  и подготовьте ответы на следующие вопросы:</w:t>
      </w:r>
    </w:p>
    <w:p w:rsidR="00E653C1" w:rsidRPr="00E143C8" w:rsidRDefault="00E653C1" w:rsidP="003B1989">
      <w:pPr>
        <w:pStyle w:val="11"/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Проверяются ли на наличие вирусов файлы, находящиеся в архивах? Где это задано?</w:t>
      </w:r>
    </w:p>
    <w:p w:rsidR="00E653C1" w:rsidRPr="00E143C8" w:rsidRDefault="00E653C1" w:rsidP="003B1989">
      <w:pPr>
        <w:pStyle w:val="11"/>
        <w:numPr>
          <w:ilvl w:val="0"/>
          <w:numId w:val="19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Какие действия может выполнять Антивирус Касперского с инфицированными и подозрительными объектами?</w:t>
      </w:r>
    </w:p>
    <w:p w:rsidR="00E653C1" w:rsidRPr="00E143C8" w:rsidRDefault="00E653C1" w:rsidP="007F2238">
      <w:pPr>
        <w:pStyle w:val="11"/>
        <w:tabs>
          <w:tab w:val="left" w:pos="142"/>
          <w:tab w:val="left" w:pos="709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4.2.5. Используйте </w:t>
      </w:r>
      <w:r w:rsidRPr="00E143C8">
        <w:rPr>
          <w:rFonts w:ascii="Times New Roman" w:hAnsi="Times New Roman" w:cs="Times New Roman"/>
          <w:i/>
          <w:sz w:val="28"/>
          <w:szCs w:val="28"/>
        </w:rPr>
        <w:t>СПРАВКУ</w:t>
      </w:r>
      <w:r w:rsidRPr="00E143C8">
        <w:rPr>
          <w:rFonts w:ascii="Times New Roman" w:hAnsi="Times New Roman" w:cs="Times New Roman"/>
          <w:sz w:val="28"/>
          <w:szCs w:val="28"/>
        </w:rPr>
        <w:t>, найдите информацию о защите сетевых атак и скопируйте найденную информацию в текстовый документ.</w:t>
      </w:r>
    </w:p>
    <w:p w:rsidR="00E653C1" w:rsidRPr="00E143C8" w:rsidRDefault="00E653C1" w:rsidP="00AE205D">
      <w:pPr>
        <w:pStyle w:val="11"/>
        <w:tabs>
          <w:tab w:val="left" w:pos="142"/>
          <w:tab w:val="left" w:pos="42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4.2.6. Выполните проверку своей папки, флешки на наличие вирусов.</w:t>
      </w:r>
    </w:p>
    <w:p w:rsidR="00E653C1" w:rsidRPr="00E143C8" w:rsidRDefault="00E653C1" w:rsidP="007F2238">
      <w:pPr>
        <w:pStyle w:val="11"/>
        <w:tabs>
          <w:tab w:val="left" w:pos="142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4.2.7. Импортируйте отчет в текстовый файл под именем </w:t>
      </w:r>
      <w:r w:rsidRPr="00E143C8">
        <w:rPr>
          <w:rFonts w:ascii="Times New Roman" w:hAnsi="Times New Roman" w:cs="Times New Roman"/>
          <w:b/>
          <w:i/>
          <w:sz w:val="28"/>
          <w:szCs w:val="28"/>
        </w:rPr>
        <w:t>Отчет</w:t>
      </w:r>
      <w:r w:rsidRPr="00E143C8">
        <w:rPr>
          <w:rFonts w:ascii="Times New Roman" w:hAnsi="Times New Roman" w:cs="Times New Roman"/>
          <w:sz w:val="28"/>
          <w:szCs w:val="28"/>
        </w:rPr>
        <w:t xml:space="preserve"> в свою папку, нажав на кнопку</w:t>
      </w:r>
      <w:r w:rsidRPr="00E143C8">
        <w:rPr>
          <w:rFonts w:ascii="Times New Roman" w:hAnsi="Times New Roman" w:cs="Times New Roman"/>
          <w:b/>
          <w:i/>
          <w:sz w:val="28"/>
          <w:szCs w:val="28"/>
        </w:rPr>
        <w:t>Сохранить как</w:t>
      </w:r>
      <w:r w:rsidRPr="00E143C8">
        <w:rPr>
          <w:rFonts w:ascii="Times New Roman" w:hAnsi="Times New Roman" w:cs="Times New Roman"/>
          <w:sz w:val="28"/>
          <w:szCs w:val="28"/>
        </w:rPr>
        <w:t>.</w:t>
      </w:r>
    </w:p>
    <w:p w:rsidR="00E653C1" w:rsidRPr="00E143C8" w:rsidRDefault="00E653C1" w:rsidP="007F2238">
      <w:pPr>
        <w:pStyle w:val="11"/>
        <w:tabs>
          <w:tab w:val="left" w:pos="142"/>
          <w:tab w:val="left" w:pos="42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lastRenderedPageBreak/>
        <w:t xml:space="preserve">4.2.8. Используя раздел </w:t>
      </w:r>
      <w:r w:rsidRPr="00E143C8">
        <w:rPr>
          <w:rFonts w:ascii="Times New Roman" w:hAnsi="Times New Roman" w:cs="Times New Roman"/>
          <w:b/>
          <w:i/>
          <w:sz w:val="28"/>
          <w:szCs w:val="28"/>
        </w:rPr>
        <w:t>Справки</w:t>
      </w:r>
      <w:r w:rsidRPr="00E143C8">
        <w:rPr>
          <w:rFonts w:ascii="Times New Roman" w:hAnsi="Times New Roman" w:cs="Times New Roman"/>
          <w:sz w:val="28"/>
          <w:szCs w:val="28"/>
        </w:rPr>
        <w:t>, ответьте на следующие вопросы: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Отличие </w:t>
      </w:r>
      <w:r w:rsidRPr="00E143C8">
        <w:rPr>
          <w:rFonts w:ascii="Times New Roman" w:hAnsi="Times New Roman" w:cs="Times New Roman"/>
          <w:i/>
          <w:sz w:val="28"/>
          <w:szCs w:val="28"/>
        </w:rPr>
        <w:t>полной проверки</w:t>
      </w:r>
      <w:r w:rsidRPr="00E143C8">
        <w:rPr>
          <w:rFonts w:ascii="Times New Roman" w:hAnsi="Times New Roman" w:cs="Times New Roman"/>
          <w:sz w:val="28"/>
          <w:szCs w:val="28"/>
        </w:rPr>
        <w:t xml:space="preserve"> от </w:t>
      </w:r>
      <w:r w:rsidRPr="00E143C8">
        <w:rPr>
          <w:rFonts w:ascii="Times New Roman" w:hAnsi="Times New Roman" w:cs="Times New Roman"/>
          <w:i/>
          <w:sz w:val="28"/>
          <w:szCs w:val="28"/>
        </w:rPr>
        <w:t>быстрой проверки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E143C8">
        <w:rPr>
          <w:rFonts w:ascii="Times New Roman" w:hAnsi="Times New Roman" w:cs="Times New Roman"/>
          <w:i/>
          <w:sz w:val="28"/>
          <w:szCs w:val="28"/>
        </w:rPr>
        <w:t>вирусной атаки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Назначение </w:t>
      </w:r>
      <w:r w:rsidRPr="00E143C8">
        <w:rPr>
          <w:rFonts w:ascii="Times New Roman" w:hAnsi="Times New Roman" w:cs="Times New Roman"/>
          <w:i/>
          <w:sz w:val="28"/>
          <w:szCs w:val="28"/>
        </w:rPr>
        <w:t>доверенного процесса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E143C8">
        <w:rPr>
          <w:rFonts w:ascii="Times New Roman" w:hAnsi="Times New Roman" w:cs="Times New Roman"/>
          <w:i/>
          <w:sz w:val="28"/>
          <w:szCs w:val="28"/>
        </w:rPr>
        <w:t xml:space="preserve">карантина 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>С какой целью объекты помещаются на карантин</w:t>
      </w:r>
      <w:r w:rsidRPr="00E143C8">
        <w:rPr>
          <w:rFonts w:ascii="Times New Roman" w:hAnsi="Times New Roman" w:cs="Times New Roman"/>
          <w:i/>
          <w:sz w:val="28"/>
          <w:szCs w:val="28"/>
        </w:rPr>
        <w:t>?</w:t>
      </w:r>
    </w:p>
    <w:p w:rsidR="00E653C1" w:rsidRPr="00E143C8" w:rsidRDefault="00E653C1" w:rsidP="003B1989">
      <w:pPr>
        <w:pStyle w:val="11"/>
        <w:numPr>
          <w:ilvl w:val="1"/>
          <w:numId w:val="20"/>
        </w:num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43C8">
        <w:rPr>
          <w:rFonts w:ascii="Times New Roman" w:hAnsi="Times New Roman" w:cs="Times New Roman"/>
          <w:sz w:val="28"/>
          <w:szCs w:val="28"/>
        </w:rPr>
        <w:t xml:space="preserve">Понятие </w:t>
      </w:r>
      <w:r w:rsidRPr="00E143C8">
        <w:rPr>
          <w:rFonts w:ascii="Times New Roman" w:hAnsi="Times New Roman" w:cs="Times New Roman"/>
          <w:i/>
          <w:sz w:val="28"/>
          <w:szCs w:val="28"/>
        </w:rPr>
        <w:t>подозрительного объекта</w:t>
      </w:r>
    </w:p>
    <w:p w:rsidR="00E653C1" w:rsidRPr="00E653C1" w:rsidRDefault="00E653C1" w:rsidP="00E653C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F1FE1" w:rsidRDefault="003F1FE1" w:rsidP="003F1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У2, У4, У5, У7, З1, З2</w:t>
      </w:r>
      <w:r w:rsidR="000760B8">
        <w:rPr>
          <w:rFonts w:ascii="Times New Roman" w:hAnsi="Times New Roman" w:cs="Times New Roman"/>
          <w:sz w:val="28"/>
          <w:szCs w:val="28"/>
        </w:rPr>
        <w:t>, З4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1FE1" w:rsidRPr="00AA6774" w:rsidRDefault="003F1FE1" w:rsidP="003F1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3F1FE1" w:rsidRDefault="003F1FE1" w:rsidP="003F1FE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Набор и правильное форматирование текстового </w:t>
      </w:r>
      <w:r w:rsidR="000760B8">
        <w:rPr>
          <w:rFonts w:ascii="Times New Roman" w:hAnsi="Times New Roman" w:cs="Times New Roman"/>
          <w:sz w:val="28"/>
          <w:szCs w:val="28"/>
        </w:rPr>
        <w:t xml:space="preserve"> и табличного </w:t>
      </w:r>
      <w:r w:rsidR="00207701">
        <w:rPr>
          <w:rFonts w:ascii="Times New Roman" w:hAnsi="Times New Roman" w:cs="Times New Roman"/>
          <w:sz w:val="28"/>
          <w:szCs w:val="28"/>
        </w:rPr>
        <w:t>материала, сохранение</w:t>
      </w:r>
      <w:r>
        <w:rPr>
          <w:rFonts w:ascii="Times New Roman" w:hAnsi="Times New Roman" w:cs="Times New Roman"/>
          <w:sz w:val="28"/>
          <w:szCs w:val="28"/>
        </w:rPr>
        <w:t xml:space="preserve"> файла – 1 балл;</w:t>
      </w:r>
    </w:p>
    <w:p w:rsidR="003F1FE1" w:rsidRDefault="003F1FE1" w:rsidP="003F1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0760B8">
        <w:rPr>
          <w:rFonts w:ascii="Times New Roman" w:hAnsi="Times New Roman" w:cs="Times New Roman"/>
          <w:sz w:val="28"/>
          <w:szCs w:val="28"/>
        </w:rPr>
        <w:t>заполнена таблица классификации вирусов</w:t>
      </w:r>
      <w:r>
        <w:rPr>
          <w:rFonts w:ascii="Times New Roman" w:hAnsi="Times New Roman" w:cs="Times New Roman"/>
          <w:sz w:val="28"/>
          <w:szCs w:val="28"/>
        </w:rPr>
        <w:t xml:space="preserve"> –1 балл;</w:t>
      </w:r>
    </w:p>
    <w:p w:rsidR="003F1FE1" w:rsidRDefault="00207701" w:rsidP="0020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сформированы ответы по интерфейсу,  базам, режимам работы программы</w:t>
      </w:r>
      <w:r w:rsidR="003F1FE1">
        <w:rPr>
          <w:rFonts w:ascii="Times New Roman" w:hAnsi="Times New Roman" w:cs="Times New Roman"/>
          <w:sz w:val="28"/>
          <w:szCs w:val="28"/>
        </w:rPr>
        <w:t xml:space="preserve"> – 1 балл;</w:t>
      </w:r>
    </w:p>
    <w:p w:rsidR="00207701" w:rsidRDefault="00207701" w:rsidP="00207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выполнено задание по работе со справочной системой программы– 1 балл;</w:t>
      </w:r>
    </w:p>
    <w:p w:rsidR="003F1FE1" w:rsidRDefault="003F1FE1" w:rsidP="003F1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r w:rsidR="00452DA1">
        <w:rPr>
          <w:rFonts w:ascii="Times New Roman" w:hAnsi="Times New Roman" w:cs="Times New Roman"/>
          <w:sz w:val="28"/>
          <w:szCs w:val="28"/>
        </w:rPr>
        <w:t xml:space="preserve">сформирован файл-отчет проверки своей рабочей папки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52D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балл.</w:t>
      </w:r>
    </w:p>
    <w:p w:rsidR="003F1FE1" w:rsidRDefault="003F1FE1" w:rsidP="003F1FE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3F1FE1" w:rsidRPr="00592C7F" w:rsidRDefault="003F1FE1" w:rsidP="003F1F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60 мин.</w:t>
      </w:r>
    </w:p>
    <w:p w:rsidR="00E653C1" w:rsidRPr="00C35E76" w:rsidRDefault="00E653C1" w:rsidP="00E653C1">
      <w:pPr>
        <w:spacing w:after="0"/>
        <w:rPr>
          <w:rFonts w:cs="Times New Roman"/>
          <w:szCs w:val="24"/>
        </w:rPr>
      </w:pPr>
    </w:p>
    <w:p w:rsidR="005F481B" w:rsidRDefault="005F481B" w:rsidP="005F481B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D62D7E">
        <w:rPr>
          <w:rFonts w:ascii="Times New Roman" w:hAnsi="Times New Roman" w:cs="Times New Roman"/>
          <w:b/>
          <w:sz w:val="28"/>
          <w:szCs w:val="28"/>
        </w:rPr>
        <w:t>. Тестовое задание по теме</w:t>
      </w:r>
      <w:r>
        <w:rPr>
          <w:rFonts w:ascii="Times New Roman" w:hAnsi="Times New Roman" w:cs="Times New Roman"/>
          <w:b/>
          <w:sz w:val="28"/>
          <w:szCs w:val="28"/>
        </w:rPr>
        <w:t> 1.5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Защита информации»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Pr="001C4038" w:rsidRDefault="005F481B" w:rsidP="005F481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1C4038">
        <w:rPr>
          <w:rFonts w:ascii="Times New Roman" w:hAnsi="Times New Roman" w:cs="Times New Roman"/>
          <w:b/>
          <w:i/>
          <w:sz w:val="24"/>
          <w:szCs w:val="24"/>
        </w:rPr>
        <w:t>Информационная безопасность – это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 xml:space="preserve">защищенность информационной среды предприятия от внешних угроз ее формированию, использованию и развитию 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 xml:space="preserve">защищенность информационной среды предприятия от внутренних угроз ее формированию, использованию и развитию 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защищенность информационной среды предприятия от внешних и внутренних угроз ее формированию, использованию и развитию</w:t>
      </w:r>
    </w:p>
    <w:p w:rsidR="005F481B" w:rsidRPr="00EC0419" w:rsidRDefault="005F481B" w:rsidP="005F481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0419">
        <w:rPr>
          <w:rFonts w:ascii="Times New Roman" w:hAnsi="Times New Roman" w:cs="Times New Roman"/>
          <w:b/>
          <w:i/>
          <w:sz w:val="24"/>
          <w:szCs w:val="24"/>
        </w:rPr>
        <w:t>Система защиты информации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совокупность организационных и технологических мер, технических средств, правовых норм, направленных на противодействие угрозам нарушителей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осуществление мероприятий с целью системного обеспечения передаваемой, хранимой и обрабатываемой информации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совокупность мер, направленных на обеспечение физической целостности информации</w:t>
      </w:r>
    </w:p>
    <w:p w:rsidR="005F481B" w:rsidRPr="00EC0419" w:rsidRDefault="005F481B" w:rsidP="005F481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C0419">
        <w:rPr>
          <w:rFonts w:ascii="Times New Roman" w:hAnsi="Times New Roman" w:cs="Times New Roman"/>
          <w:b/>
          <w:i/>
          <w:sz w:val="24"/>
          <w:szCs w:val="24"/>
        </w:rPr>
        <w:t>Под объемом вирусной базы понимается …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количество обнаруживаемых программой вирусов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количество существующих вирусов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число неучтенных программой вирусов</w:t>
      </w:r>
    </w:p>
    <w:p w:rsidR="005F481B" w:rsidRPr="00EC0419" w:rsidRDefault="005F481B" w:rsidP="005F481B">
      <w:pPr>
        <w:numPr>
          <w:ilvl w:val="1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0419">
        <w:rPr>
          <w:rFonts w:ascii="Times New Roman" w:hAnsi="Times New Roman" w:cs="Times New Roman"/>
          <w:sz w:val="24"/>
          <w:szCs w:val="24"/>
        </w:rPr>
        <w:t>число проверяемых файлов</w:t>
      </w:r>
    </w:p>
    <w:p w:rsidR="005F481B" w:rsidRPr="001C4038" w:rsidRDefault="005F481B" w:rsidP="005F481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038">
        <w:rPr>
          <w:rFonts w:ascii="Times New Roman" w:hAnsi="Times New Roman" w:cs="Times New Roman"/>
          <w:b/>
          <w:i/>
          <w:sz w:val="24"/>
          <w:szCs w:val="24"/>
        </w:rPr>
        <w:t>Конфиденциальность информации – это возможность…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только чтения информации, без ее обработки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доступа к информации определенного круга лиц в соответствии с установленными правилами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доступа к информации за определенную плату</w:t>
      </w:r>
    </w:p>
    <w:p w:rsidR="005F481B" w:rsidRPr="001C4038" w:rsidRDefault="005F481B" w:rsidP="005F481B">
      <w:pPr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C4038">
        <w:rPr>
          <w:rFonts w:ascii="Times New Roman" w:hAnsi="Times New Roman" w:cs="Times New Roman"/>
          <w:b/>
          <w:i/>
          <w:sz w:val="24"/>
          <w:szCs w:val="24"/>
        </w:rPr>
        <w:lastRenderedPageBreak/>
        <w:t>Угроза – это…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действия, которые привели к нарушению безопасности информации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некоторое потенциально возможное нарушение безопасности информации</w:t>
      </w:r>
    </w:p>
    <w:p w:rsidR="005F481B" w:rsidRPr="001C4038" w:rsidRDefault="005F481B" w:rsidP="005F481B">
      <w:pPr>
        <w:numPr>
          <w:ilvl w:val="1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C4038">
        <w:rPr>
          <w:rFonts w:ascii="Times New Roman" w:hAnsi="Times New Roman" w:cs="Times New Roman"/>
          <w:sz w:val="24"/>
          <w:szCs w:val="24"/>
        </w:rPr>
        <w:t>такое понятие относится только к компьютерным вирусам</w:t>
      </w:r>
    </w:p>
    <w:p w:rsidR="005F481B" w:rsidRPr="001C4038" w:rsidRDefault="005F481B" w:rsidP="005F481B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4038">
        <w:rPr>
          <w:rFonts w:ascii="Times New Roman" w:hAnsi="Times New Roman" w:cs="Times New Roman"/>
          <w:b/>
          <w:sz w:val="24"/>
          <w:szCs w:val="24"/>
        </w:rPr>
        <w:t>…</w:t>
      </w:r>
    </w:p>
    <w:p w:rsidR="005F481B" w:rsidRDefault="005F481B" w:rsidP="005F481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2A8B">
        <w:rPr>
          <w:rFonts w:ascii="Times New Roman" w:hAnsi="Times New Roman" w:cs="Times New Roman"/>
          <w:b/>
          <w:i/>
          <w:sz w:val="24"/>
          <w:szCs w:val="24"/>
        </w:rPr>
        <w:t xml:space="preserve">Общее количество тестовых заданий  по теме – </w:t>
      </w:r>
      <w:r>
        <w:rPr>
          <w:rFonts w:ascii="Times New Roman" w:hAnsi="Times New Roman" w:cs="Times New Roman"/>
          <w:b/>
          <w:i/>
          <w:sz w:val="24"/>
          <w:szCs w:val="24"/>
        </w:rPr>
        <w:t>30</w:t>
      </w:r>
    </w:p>
    <w:p w:rsidR="005F481B" w:rsidRDefault="005F481B" w:rsidP="005F481B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481B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З4.</w:t>
      </w:r>
    </w:p>
    <w:p w:rsidR="005F481B" w:rsidRDefault="005F481B" w:rsidP="005F481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проводится в автоматизированном режиме на компьютерах, каждому студенту предлагается индивидуальный набор из 15 заданий, сформированный случайным образом. В каждом задании следует выбрать правильный вариант ответа.</w:t>
      </w:r>
    </w:p>
    <w:p w:rsidR="005F481B" w:rsidRPr="00AA6774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оценок.</w:t>
      </w:r>
    </w:p>
    <w:p w:rsidR="005F481B" w:rsidRPr="00592C7F" w:rsidRDefault="005F481B" w:rsidP="005F481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8 мин.</w:t>
      </w:r>
    </w:p>
    <w:p w:rsidR="00E653C1" w:rsidRDefault="00E653C1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379" w:rsidRDefault="00E55379" w:rsidP="004F211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 w:rsidRPr="00C93022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 Практическое задание по теме 2.1 «Создание и форматирование документа по специальности в текстовом редакторе»</w:t>
      </w:r>
    </w:p>
    <w:p w:rsidR="00E55379" w:rsidRDefault="00E55379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379" w:rsidRPr="002A66B8" w:rsidRDefault="00E55379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6B8">
        <w:rPr>
          <w:rFonts w:ascii="Times New Roman" w:hAnsi="Times New Roman" w:cs="Times New Roman"/>
          <w:sz w:val="28"/>
          <w:szCs w:val="28"/>
        </w:rPr>
        <w:t xml:space="preserve">Оформить в MS Word документ. </w:t>
      </w:r>
      <w:r>
        <w:rPr>
          <w:rFonts w:ascii="Times New Roman" w:hAnsi="Times New Roman" w:cs="Times New Roman"/>
          <w:sz w:val="28"/>
          <w:szCs w:val="28"/>
        </w:rPr>
        <w:t xml:space="preserve">Текст </w:t>
      </w:r>
      <w:r w:rsidRPr="002A66B8">
        <w:rPr>
          <w:rFonts w:ascii="Times New Roman" w:hAnsi="Times New Roman" w:cs="Times New Roman"/>
          <w:sz w:val="28"/>
          <w:szCs w:val="28"/>
        </w:rPr>
        <w:t>выровн</w:t>
      </w:r>
      <w:r>
        <w:rPr>
          <w:rFonts w:ascii="Times New Roman" w:hAnsi="Times New Roman" w:cs="Times New Roman"/>
          <w:sz w:val="28"/>
          <w:szCs w:val="28"/>
        </w:rPr>
        <w:t>ять по ширине</w:t>
      </w:r>
      <w:r w:rsidRPr="002A66B8">
        <w:rPr>
          <w:rFonts w:ascii="Times New Roman" w:hAnsi="Times New Roman" w:cs="Times New Roman"/>
          <w:sz w:val="28"/>
          <w:szCs w:val="28"/>
        </w:rPr>
        <w:t>, шрифт TimesNewRoman, 14 п</w:t>
      </w:r>
      <w:r>
        <w:rPr>
          <w:rFonts w:ascii="Times New Roman" w:hAnsi="Times New Roman" w:cs="Times New Roman"/>
          <w:sz w:val="28"/>
          <w:szCs w:val="28"/>
        </w:rPr>
        <w:t xml:space="preserve">унктов, междустрочный интервал – </w:t>
      </w:r>
      <w:r w:rsidRPr="002A66B8">
        <w:rPr>
          <w:rFonts w:ascii="Times New Roman" w:hAnsi="Times New Roman" w:cs="Times New Roman"/>
          <w:sz w:val="28"/>
          <w:szCs w:val="28"/>
        </w:rPr>
        <w:t>1,5(полуторный), верхнее и нижнее поля</w:t>
      </w:r>
      <w:r>
        <w:rPr>
          <w:rFonts w:ascii="Times New Roman" w:hAnsi="Times New Roman" w:cs="Times New Roman"/>
          <w:sz w:val="28"/>
          <w:szCs w:val="28"/>
        </w:rPr>
        <w:t xml:space="preserve"> – 2 см., левое – 3 см., правое – </w:t>
      </w:r>
      <w:r w:rsidRPr="002A66B8">
        <w:rPr>
          <w:rFonts w:ascii="Times New Roman" w:hAnsi="Times New Roman" w:cs="Times New Roman"/>
          <w:sz w:val="28"/>
          <w:szCs w:val="28"/>
        </w:rPr>
        <w:t>1 см</w:t>
      </w:r>
      <w:r>
        <w:rPr>
          <w:rFonts w:ascii="Times New Roman" w:hAnsi="Times New Roman" w:cs="Times New Roman"/>
          <w:sz w:val="28"/>
          <w:szCs w:val="28"/>
        </w:rPr>
        <w:t xml:space="preserve">., абзац (красная строка) – </w:t>
      </w:r>
      <w:r w:rsidRPr="002A66B8">
        <w:rPr>
          <w:rFonts w:ascii="Times New Roman" w:hAnsi="Times New Roman" w:cs="Times New Roman"/>
          <w:sz w:val="28"/>
          <w:szCs w:val="28"/>
        </w:rPr>
        <w:t>1,5 см.</w:t>
      </w:r>
      <w:r>
        <w:rPr>
          <w:rFonts w:ascii="Times New Roman" w:hAnsi="Times New Roman" w:cs="Times New Roman"/>
          <w:sz w:val="28"/>
          <w:szCs w:val="28"/>
        </w:rPr>
        <w:t>,н</w:t>
      </w:r>
      <w:r w:rsidRPr="002A66B8">
        <w:rPr>
          <w:rFonts w:ascii="Times New Roman" w:hAnsi="Times New Roman" w:cs="Times New Roman"/>
          <w:sz w:val="28"/>
          <w:szCs w:val="28"/>
        </w:rPr>
        <w:t xml:space="preserve">омер страницы </w:t>
      </w:r>
      <w:r>
        <w:rPr>
          <w:rFonts w:ascii="Times New Roman" w:hAnsi="Times New Roman" w:cs="Times New Roman"/>
          <w:sz w:val="28"/>
          <w:szCs w:val="28"/>
        </w:rPr>
        <w:t>–по центру.</w:t>
      </w:r>
      <w:r w:rsidR="00AC7D56">
        <w:rPr>
          <w:rFonts w:ascii="Times New Roman" w:hAnsi="Times New Roman" w:cs="Times New Roman"/>
          <w:sz w:val="28"/>
          <w:szCs w:val="28"/>
        </w:rPr>
        <w:t xml:space="preserve">Оформить схему соединения. </w:t>
      </w:r>
      <w:r>
        <w:rPr>
          <w:rFonts w:ascii="Times New Roman" w:hAnsi="Times New Roman" w:cs="Times New Roman"/>
          <w:sz w:val="28"/>
          <w:szCs w:val="28"/>
        </w:rPr>
        <w:t>Формулы, заголовки расположить по центру, указать нумерацию формул. Для заголовков сделать полужирное начертание. В абзаце с формулировкой задачи изменить гарнитуру шрифта. Использовать в документе нумерованный список. Таблицу расположить на отдельной странице документа, ориентация листа – альбомная. Шрифт в таблице 12 пунктов, наименования столбцов оформить курсивом.  Выровнять ширину столбцов с указанными номерами варианта.  Для числовых данных в таблице выполнить центрирование по вертикали и горизонтали. Документ сохранить в своей рабочей папке под именем «</w:t>
      </w:r>
      <w:r w:rsidR="00C93022">
        <w:rPr>
          <w:rFonts w:ascii="Times New Roman" w:hAnsi="Times New Roman" w:cs="Times New Roman"/>
          <w:sz w:val="28"/>
          <w:szCs w:val="28"/>
        </w:rPr>
        <w:t>Электротехнические расчеты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E55379" w:rsidRPr="002A66B8" w:rsidRDefault="00E55379" w:rsidP="00E553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66B8">
        <w:rPr>
          <w:rFonts w:ascii="Times New Roman" w:hAnsi="Times New Roman" w:cs="Times New Roman"/>
          <w:sz w:val="28"/>
          <w:szCs w:val="28"/>
        </w:rPr>
        <w:t>Исходны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A66B8">
        <w:rPr>
          <w:rFonts w:ascii="Times New Roman" w:hAnsi="Times New Roman" w:cs="Times New Roman"/>
          <w:sz w:val="28"/>
          <w:szCs w:val="28"/>
        </w:rPr>
        <w:t xml:space="preserve"> данные: </w:t>
      </w:r>
    </w:p>
    <w:p w:rsidR="00E55379" w:rsidRDefault="00E55379" w:rsidP="00E55379">
      <w:pPr>
        <w:widowControl w:val="0"/>
        <w:spacing w:after="0" w:line="240" w:lineRule="auto"/>
        <w:jc w:val="center"/>
        <w:rPr>
          <w:rFonts w:cs="Times New Roman"/>
          <w:b/>
          <w:sz w:val="24"/>
          <w:szCs w:val="24"/>
        </w:rPr>
      </w:pP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>Соединение приемников энергии звездой</w:t>
      </w:r>
    </w:p>
    <w:p w:rsidR="00AC7D56" w:rsidRPr="00AC7D56" w:rsidRDefault="003512E9" w:rsidP="00AC7D5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noProof/>
          <w:sz w:val="24"/>
          <w:szCs w:val="24"/>
        </w:rPr>
        <w:pict>
          <v:group id="_x0000_s1049" style="position:absolute;left:0;text-align:left;margin-left:109.35pt;margin-top:3.45pt;width:271.15pt;height:158.9pt;z-index:251663360" coordorigin="3856,5370" coordsize="5423,3178" o:allowincell="f">
            <v:group id="_x0000_s1050" style="position:absolute;left:3856;top:5370;width:5423;height:3178" coordorigin="3856,5370" coordsize="5423,3178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51" type="#_x0000_t202" style="position:absolute;left:6480;top:8097;width:576;height:432" filled="f" stroked="f">
                <v:textbox style="mso-next-textbox:#_x0000_s1051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1052" type="#_x0000_t202" style="position:absolute;left:7344;top:6990;width:603;height:441" filled="f" stroked="f">
                <v:textbox style="mso-next-textbox:#_x0000_s1052">
                  <w:txbxContent>
                    <w:p w:rsidR="003A2552" w:rsidRDefault="003A2552" w:rsidP="00AC7D56">
                      <w:r w:rsidRPr="00092EE1">
                        <w:rPr>
                          <w:b/>
                          <w:position w:val="-10"/>
                          <w:sz w:val="28"/>
                        </w:rPr>
                        <w:object w:dxaOrig="340" w:dyaOrig="340">
                          <v:shapetype id="_x0000_t75" coordsize="21600,21600" o:spt="75" o:preferrelative="t" path="m@4@5l@4@11@9@11@9@5xe" filled="f" stroked="f">
                            <v:stroke joinstyle="miter"/>
                            <v:formulas>
                              <v:f eqn="if lineDrawn pixelLineWidth 0"/>
                              <v:f eqn="sum @0 1 0"/>
                              <v:f eqn="sum 0 0 @1"/>
                              <v:f eqn="prod @2 1 2"/>
                              <v:f eqn="prod @3 21600 pixelWidth"/>
                              <v:f eqn="prod @3 21600 pixelHeight"/>
                              <v:f eqn="sum @0 0 1"/>
                              <v:f eqn="prod @6 1 2"/>
                              <v:f eqn="prod @7 21600 pixelWidth"/>
                              <v:f eqn="sum @8 21600 0"/>
                              <v:f eqn="prod @7 21600 pixelHeight"/>
                              <v:f eqn="sum @10 21600 0"/>
                            </v:formulas>
                            <v:path o:extrusionok="f" gradientshapeok="t" o:connecttype="rect"/>
                            <o:lock v:ext="edit" aspectratio="t"/>
                          </v:shapetype>
                          <v:shape id="_x0000_i1031" type="#_x0000_t75" style="width:16.75pt;height:16.75pt" o:ole="" fillcolor="window">
                            <v:imagedata r:id="rId12" o:title=""/>
                          </v:shape>
                          <o:OLEObject Type="Embed" ProgID="Equation.3" ShapeID="_x0000_i1031" DrawAspect="Content" ObjectID="_1612266822" r:id="rId13"/>
                        </w:object>
                      </w:r>
                    </w:p>
                  </w:txbxContent>
                </v:textbox>
              </v:shape>
              <v:shape id="_x0000_s1053" type="#_x0000_t202" style="position:absolute;left:7344;top:5957;width:603;height:543" filled="f" stroked="f">
                <v:textbox style="mso-next-textbox:#_x0000_s1053">
                  <w:txbxContent>
                    <w:p w:rsidR="003A2552" w:rsidRDefault="003A2552" w:rsidP="00AC7D56">
                      <w:r w:rsidRPr="00092EE1">
                        <w:rPr>
                          <w:b/>
                          <w:position w:val="-10"/>
                          <w:sz w:val="28"/>
                        </w:rPr>
                        <w:object w:dxaOrig="340" w:dyaOrig="340">
                          <v:shape id="_x0000_i1032" type="#_x0000_t75" style="width:16.75pt;height:16.75pt" o:ole="" fillcolor="window">
                            <v:imagedata r:id="rId14" o:title=""/>
                          </v:shape>
                          <o:OLEObject Type="Embed" ProgID="Equation.3" ShapeID="_x0000_i1032" DrawAspect="Content" ObjectID="_1612266823" r:id="rId15"/>
                        </w:object>
                      </w:r>
                    </w:p>
                  </w:txbxContent>
                </v:textbox>
              </v:shape>
              <v:shape id="_x0000_s1054" type="#_x0000_t202" style="position:absolute;left:5216;top:5370;width:576;height:432" filled="f" stroked="f">
                <v:textbox style="mso-next-textbox:#_x0000_s1054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E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55" type="#_x0000_t202" style="position:absolute;left:6336;top:5380;width:576;height:432" filled="f" stroked="f">
                <v:textbox style="mso-next-textbox:#_x0000_s1055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56" type="#_x0000_t202" style="position:absolute;left:7314;top:5380;width:720;height:432" filled="f" stroked="f">
                <v:textbox style="mso-next-textbox:#_x0000_s1056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U'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57" type="#_x0000_t202" style="position:absolute;left:6048;top:5929;width:576;height:432" filled="f" stroked="f">
                <v:textbox style="mso-next-textbox:#_x0000_s1057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A</w:t>
                      </w:r>
                    </w:p>
                  </w:txbxContent>
                </v:textbox>
              </v:shape>
              <v:shape id="_x0000_s1058" type="#_x0000_t202" style="position:absolute;left:6624;top:5929;width:576;height:432" filled="f" stroked="f">
                <v:textbox style="mso-next-textbox:#_x0000_s1058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A'</w:t>
                      </w:r>
                    </w:p>
                  </w:txbxContent>
                </v:textbox>
              </v:shape>
              <v:shape id="_x0000_s1059" type="#_x0000_t202" style="position:absolute;left:5216;top:6365;width:576;height:432" filled="f" stroked="f">
                <v:textbox style="mso-next-textbox:#_x0000_s1059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E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60" type="#_x0000_t202" style="position:absolute;left:6407;top:6365;width:576;height:432" filled="f" stroked="f">
                <v:textbox style="mso-next-textbox:#_x0000_s1060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61" type="#_x0000_t202" style="position:absolute;left:7314;top:6403;width:720;height:432" filled="f" stroked="f">
                <v:textbox style="mso-next-textbox:#_x0000_s1061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U'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62" type="#_x0000_t202" style="position:absolute;left:6095;top:6952;width:576;height:432" filled="f" stroked="f">
                <v:textbox style="mso-next-textbox:#_x0000_s1062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B</w:t>
                      </w:r>
                    </w:p>
                  </w:txbxContent>
                </v:textbox>
              </v:shape>
              <v:shape id="_x0000_s1063" type="#_x0000_t202" style="position:absolute;left:6624;top:6952;width:576;height:432" filled="f" stroked="f">
                <v:textbox style="mso-next-textbox:#_x0000_s1063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B'</w:t>
                      </w:r>
                    </w:p>
                  </w:txbxContent>
                </v:textbox>
              </v:shape>
              <v:shape id="_x0000_s1064" type="#_x0000_t202" style="position:absolute;left:3856;top:7735;width:576;height:432" filled="f" stroked="f">
                <v:textbox style="mso-next-textbox:#_x0000_s1064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N</w:t>
                      </w:r>
                    </w:p>
                  </w:txbxContent>
                </v:textbox>
              </v:shape>
              <v:shape id="_x0000_s1065" type="#_x0000_t202" style="position:absolute;left:5216;top:7453;width:576;height:432" filled="f" stroked="f">
                <v:textbox style="mso-next-textbox:#_x0000_s1065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E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66" type="#_x0000_t202" style="position:absolute;left:6333;top:7453;width:576;height:432" filled="f" stroked="f">
                <v:textbox style="mso-next-textbox:#_x0000_s1066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I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67" type="#_x0000_t202" style="position:absolute;left:7314;top:7453;width:720;height:432" filled="f" stroked="f">
                <v:textbox style="mso-next-textbox:#_x0000_s1067">
                  <w:txbxContent>
                    <w:p w:rsidR="003A2552" w:rsidRDefault="003A2552" w:rsidP="00AC7D56">
                      <w:pPr>
                        <w:rPr>
                          <w:sz w:val="24"/>
                          <w:vertAlign w:val="subscript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U'</w:t>
                      </w:r>
                      <w:r>
                        <w:rPr>
                          <w:sz w:val="24"/>
                          <w:vertAlign w:val="subscript"/>
                          <w:lang w:val="en-US"/>
                        </w:rPr>
                        <w:t>C</w:t>
                      </w:r>
                    </w:p>
                  </w:txbxContent>
                </v:textbox>
              </v:shape>
              <v:shape id="_x0000_s1068" type="#_x0000_t202" style="position:absolute;left:8703;top:7765;width:576;height:432" filled="f" stroked="f">
                <v:textbox style="mso-next-textbox:#_x0000_s1068">
                  <w:txbxContent>
                    <w:p w:rsidR="003A2552" w:rsidRDefault="003A2552" w:rsidP="00AC7D56">
                      <w:pPr>
                        <w:rPr>
                          <w:sz w:val="24"/>
                          <w:lang w:val="en-US"/>
                        </w:rPr>
                      </w:pPr>
                      <w:r>
                        <w:rPr>
                          <w:sz w:val="24"/>
                          <w:lang w:val="en-US"/>
                        </w:rPr>
                        <w:t>N'</w:t>
                      </w:r>
                    </w:p>
                  </w:txbxContent>
                </v:textbox>
              </v:shape>
              <v:shape id="_x0000_s1069" type="#_x0000_t202" style="position:absolute;left:6067;top:8002;width:576;height:432" filled="f" stroked="f">
                <v:textbox style="mso-next-textbox:#_x0000_s1069">
                  <w:txbxContent>
                    <w:p w:rsidR="003A2552" w:rsidRDefault="003A2552" w:rsidP="00AC7D56">
                      <w:pPr>
                        <w:pStyle w:val="1"/>
                      </w:pPr>
                      <w:r>
                        <w:t>C</w:t>
                      </w:r>
                    </w:p>
                  </w:txbxContent>
                </v:textbox>
              </v:shape>
              <v:shape id="_x0000_s1070" type="#_x0000_t202" style="position:absolute;left:6662;top:7974;width:576;height:432" filled="f" stroked="f">
                <v:textbox style="mso-next-textbox:#_x0000_s1070">
                  <w:txbxContent>
                    <w:p w:rsidR="003A2552" w:rsidRDefault="003A2552" w:rsidP="00AC7D56">
                      <w:pPr>
                        <w:pStyle w:val="1"/>
                      </w:pPr>
                      <w:r>
                        <w:t>C'</w:t>
                      </w:r>
                    </w:p>
                  </w:txbxContent>
                </v:textbox>
              </v:shape>
              <v:shape id="_x0000_s1071" type="#_x0000_t202" style="position:absolute;left:7344;top:8064;width:603;height:484" filled="f" stroked="f">
                <v:textbox style="mso-next-textbox:#_x0000_s1071">
                  <w:txbxContent>
                    <w:p w:rsidR="003A2552" w:rsidRDefault="003A2552" w:rsidP="00AC7D56">
                      <w:r w:rsidRPr="00092EE1">
                        <w:rPr>
                          <w:b/>
                          <w:position w:val="-10"/>
                          <w:sz w:val="28"/>
                        </w:rPr>
                        <w:object w:dxaOrig="360" w:dyaOrig="340">
                          <v:shape id="_x0000_i1033" type="#_x0000_t75" style="width:17.6pt;height:16.75pt" o:ole="" fillcolor="window">
                            <v:imagedata r:id="rId16" o:title=""/>
                          </v:shape>
                          <o:OLEObject Type="Embed" ProgID="Equation.3" ShapeID="_x0000_i1033" DrawAspect="Content" ObjectID="_1612266824" r:id="rId17"/>
                        </w:object>
                      </w:r>
                    </w:p>
                  </w:txbxContent>
                </v:textbox>
              </v:shape>
            </v:group>
            <v:group id="_x0000_s1072" style="position:absolute;left:4230;top:5759;width:4589;height:2778" coordorigin="4230,5777" coordsize="4589,2778">
              <v:group id="_x0000_s1073" style="position:absolute;left:4273;top:5777;width:4501;height:2778" coordorigin="4273,5777" coordsize="4501,2778">
                <v:group id="_x0000_s1074" style="position:absolute;left:4273;top:5777;width:4501;height:2778" coordorigin="4273,5777" coordsize="4501,2778">
                  <v:group id="_x0000_s1075" style="position:absolute;left:4273;top:5878;width:4501;height:2677" coordorigin="4273,5878" coordsize="4501,2677">
                    <v:line id="_x0000_s1076" style="position:absolute" from="4273,5987" to="4274,8538" strokeweight="1pt"/>
                    <v:line id="_x0000_s1077" style="position:absolute" from="8772,5987" to="8774,8538" strokeweight="1pt"/>
                    <v:group id="_x0000_s1078" style="position:absolute;left:4993;top:6885;width:901;height:287" coordorigin="3793,5672" coordsize="611,197">
                      <v:group id="_x0000_s1079" style="position:absolute;left:3915;top:5672;width:367;height:124" coordorigin="3915,5745" coordsize="367,124">
                        <v:oval id="_x0000_s1080" style="position:absolute;left:3915;top:5745;width:122;height:123" strokeweight="1pt"/>
                        <v:oval id="_x0000_s1081" style="position:absolute;left:4037;top:5745;width:123;height:124" strokeweight="1pt"/>
                        <v:oval id="_x0000_s1082" style="position:absolute;left:4160;top:5745;width:122;height:124" strokeweight="1pt"/>
                      </v:group>
                      <v:rect id="_x0000_s1083" style="position:absolute;left:3793;top:5745;width:611;height:124" strokecolor="white" strokeweight="1pt"/>
                    </v:group>
                    <v:line id="_x0000_s1084" style="position:absolute;flip:x" from="4273,6991" to="5173,6991" strokeweight="1pt"/>
                    <v:group id="_x0000_s1085" style="position:absolute;left:4993;top:5878;width:901;height:287" coordorigin="3793,5672" coordsize="611,197">
                      <v:group id="_x0000_s1086" style="position:absolute;left:3915;top:5672;width:367;height:124" coordorigin="3915,5745" coordsize="367,124">
                        <v:oval id="_x0000_s1087" style="position:absolute;left:3915;top:5745;width:122;height:123" strokeweight="1pt"/>
                        <v:oval id="_x0000_s1088" style="position:absolute;left:4037;top:5745;width:123;height:124" strokeweight="1pt"/>
                        <v:oval id="_x0000_s1089" style="position:absolute;left:4160;top:5745;width:122;height:124" strokeweight="1pt"/>
                      </v:group>
                      <v:rect id="_x0000_s1090" style="position:absolute;left:3793;top:5745;width:611;height:124" strokecolor="white" strokeweight="1pt"/>
                    </v:group>
                    <v:line id="_x0000_s1091" style="position:absolute;flip:x" from="4273,5984" to="5173,5984" strokeweight="1pt"/>
                    <v:line id="_x0000_s1092" style="position:absolute" from="5714,5984" to="8772,5986" strokeweight="1pt"/>
                    <v:rect id="_x0000_s1093" style="position:absolute;left:7333;top:5894;width:567;height:182" strokeweight="1pt"/>
                    <v:group id="_x0000_s1094" style="position:absolute;left:4993;top:7947;width:901;height:287" coordorigin="3793,5672" coordsize="611,197">
                      <v:group id="_x0000_s1095" style="position:absolute;left:3915;top:5672;width:367;height:124" coordorigin="3915,5745" coordsize="367,124">
                        <v:oval id="_x0000_s1096" style="position:absolute;left:3915;top:5745;width:122;height:123" strokeweight="1pt"/>
                        <v:oval id="_x0000_s1097" style="position:absolute;left:4037;top:5745;width:123;height:124" strokeweight="1pt"/>
                        <v:oval id="_x0000_s1098" style="position:absolute;left:4160;top:5745;width:122;height:124" strokeweight="1pt"/>
                      </v:group>
                      <v:rect id="_x0000_s1099" style="position:absolute;left:3793;top:5745;width:611;height:124" strokecolor="white" strokeweight="1pt"/>
                    </v:group>
                    <v:line id="_x0000_s1100" style="position:absolute;flip:x" from="4273,8053" to="5173,8053" strokeweight="1pt"/>
                    <v:line id="_x0000_s1101" style="position:absolute" from="5714,8053" to="8774,8055" strokeweight="1pt"/>
                    <v:rect id="_x0000_s1102" style="position:absolute;left:7331;top:7963;width:567;height:182" strokeweight="1pt"/>
                    <v:line id="_x0000_s1103" style="position:absolute" from="4273,8555" to="8772,8555" strokeweight="1pt"/>
                    <v:line id="_x0000_s1104" style="position:absolute" from="5714,6991" to="8772,6993" strokeweight="1pt"/>
                    <v:rect id="_x0000_s1105" style="position:absolute;left:7333;top:6904;width:567;height:182" strokeweight="1pt"/>
                  </v:group>
                  <v:line id="_x0000_s1106" style="position:absolute" from="5301,5777" to="5841,5777">
                    <v:stroke endarrow="classic" endarrowwidth="narrow" endarrowlength="long"/>
                  </v:line>
                  <v:line id="_x0000_s1107" style="position:absolute" from="6381,5787" to="6921,5787">
                    <v:stroke endarrow="classic" endarrowwidth="narrow" endarrowlength="long"/>
                  </v:line>
                  <v:line id="_x0000_s1108" style="position:absolute" from="5301,6779" to="5841,6779">
                    <v:stroke endarrow="classic" endarrowwidth="narrow" endarrowlength="long"/>
                  </v:line>
                  <v:line id="_x0000_s1109" style="position:absolute" from="6381,6807" to="6921,6807">
                    <v:stroke endarrow="classic" endarrowwidth="narrow" endarrowlength="long"/>
                  </v:line>
                  <v:line id="_x0000_s1110" style="position:absolute" from="5301,7838" to="5841,7838">
                    <v:stroke endarrow="classic" endarrowwidth="narrow" endarrowlength="long"/>
                  </v:line>
                  <v:line id="_x0000_s1111" style="position:absolute" from="6381,7838" to="6921,7838">
                    <v:stroke endarrow="classic" endarrowwidth="narrow" endarrowlength="long"/>
                  </v:line>
                </v:group>
                <v:line id="_x0000_s1112" style="position:absolute" from="6381,8483" to="6921,8483">
                  <v:stroke startarrow="classic" startarrowwidth="narrow" startarrowlength="long" endarrowwidth="narrow" endarrowlength="long"/>
                </v:line>
              </v:group>
              <v:group id="_x0000_s1113" style="position:absolute;left:4230;top:5929;width:4589;height:2169" coordorigin="4230,5929" coordsize="4589,2169">
                <v:oval id="_x0000_s1114" style="position:absolute;left:4230;top:6937;width:91;height:93" strokeweight="1pt">
                  <o:lock v:ext="edit" aspectratio="t"/>
                </v:oval>
                <v:oval id="_x0000_s1115" style="position:absolute;left:6793;top:5929;width:91;height:93" strokeweight="1pt">
                  <o:lock v:ext="edit" aspectratio="t"/>
                </v:oval>
                <v:oval id="_x0000_s1116" style="position:absolute;left:6253;top:5929;width:91;height:93" strokeweight="1pt">
                  <o:lock v:ext="edit" aspectratio="t"/>
                </v:oval>
                <v:oval id="_x0000_s1117" style="position:absolute;left:4230;top:8005;width:91;height:92" strokeweight="1pt">
                  <o:lock v:ext="edit" aspectratio="t"/>
                </v:oval>
                <v:oval id="_x0000_s1118" style="position:absolute;left:6253;top:8005;width:91;height:93" strokeweight="1pt">
                  <o:lock v:ext="edit" aspectratio="t"/>
                </v:oval>
                <v:oval id="_x0000_s1119" style="position:absolute;left:8728;top:8005;width:91;height:93" strokeweight="1pt">
                  <o:lock v:ext="edit" aspectratio="t"/>
                </v:oval>
                <v:oval id="_x0000_s1120" style="position:absolute;left:6793;top:8005;width:91;height:93" strokeweight="1pt">
                  <o:lock v:ext="edit" aspectratio="t"/>
                </v:oval>
                <v:oval id="_x0000_s1121" style="position:absolute;left:8728;top:6937;width:91;height:92" strokeweight="1pt">
                  <o:lock v:ext="edit" aspectratio="t"/>
                </v:oval>
                <v:oval id="_x0000_s1122" style="position:absolute;left:6253;top:6937;width:91;height:94" strokeweight="1pt">
                  <o:lock v:ext="edit" aspectratio="t"/>
                </v:oval>
                <v:oval id="_x0000_s1123" style="position:absolute;left:6793;top:6937;width:91;height:92" strokeweight="1pt">
                  <o:lock v:ext="edit" aspectratio="t"/>
                </v:oval>
              </v:group>
            </v:group>
          </v:group>
        </w:pict>
      </w: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b/>
          <w:sz w:val="24"/>
          <w:szCs w:val="24"/>
        </w:rPr>
        <w:tab/>
      </w:r>
    </w:p>
    <w:p w:rsidR="00AC7D56" w:rsidRDefault="00AC7D56" w:rsidP="00AC7D5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lastRenderedPageBreak/>
        <w:t>Схема трехфазной четырехпроводной цепи при соединении потребителей электрической энергии звездой</w:t>
      </w:r>
    </w:p>
    <w:p w:rsidR="00AC7D56" w:rsidRPr="00AC7D56" w:rsidRDefault="00AC7D56" w:rsidP="00AC7D56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 xml:space="preserve">Пример </w:t>
      </w:r>
    </w:p>
    <w:p w:rsidR="00AC7D56" w:rsidRPr="00AC7D56" w:rsidRDefault="00AC7D56" w:rsidP="00AC7D5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b/>
          <w:sz w:val="24"/>
          <w:szCs w:val="24"/>
        </w:rPr>
        <w:tab/>
      </w:r>
      <w:r w:rsidRPr="00AC7D56">
        <w:rPr>
          <w:rFonts w:eastAsia="Times New Roman" w:cstheme="minorHAnsi"/>
          <w:sz w:val="24"/>
          <w:szCs w:val="24"/>
        </w:rPr>
        <w:t xml:space="preserve">Фазное напряжение генератора, соединенного звездой, </w:t>
      </w:r>
      <w:r w:rsidRPr="00AC7D56">
        <w:rPr>
          <w:rFonts w:eastAsia="Times New Roman" w:cstheme="minorHAnsi"/>
          <w:position w:val="-10"/>
          <w:sz w:val="24"/>
          <w:szCs w:val="24"/>
        </w:rPr>
        <w:object w:dxaOrig="999" w:dyaOrig="340">
          <v:shape id="_x0000_i1025" type="#_x0000_t75" style="width:50.25pt;height:16.75pt" o:ole="" fillcolor="window">
            <v:imagedata r:id="rId18" o:title=""/>
          </v:shape>
          <o:OLEObject Type="Embed" ProgID="Equation.3" ShapeID="_x0000_i1025" DrawAspect="Content" ObjectID="_1612266816" r:id="rId19"/>
        </w:object>
      </w:r>
      <w:r w:rsidRPr="00AC7D56">
        <w:rPr>
          <w:rFonts w:eastAsia="Times New Roman" w:cstheme="minorHAnsi"/>
          <w:sz w:val="24"/>
          <w:szCs w:val="24"/>
        </w:rPr>
        <w:t xml:space="preserve">В. Трехфазный приемник, соединенный звездой, имеет активное сопротивление фазы </w:t>
      </w:r>
      <w:r w:rsidRPr="00AC7D56">
        <w:rPr>
          <w:rFonts w:eastAsia="Times New Roman" w:cstheme="minorHAnsi"/>
          <w:sz w:val="24"/>
          <w:szCs w:val="24"/>
          <w:lang w:val="en-US"/>
        </w:rPr>
        <w:t>R</w:t>
      </w:r>
      <w:r w:rsidRPr="00AC7D56">
        <w:rPr>
          <w:rFonts w:eastAsia="Times New Roman" w:cstheme="minorHAnsi"/>
          <w:sz w:val="24"/>
          <w:szCs w:val="24"/>
        </w:rPr>
        <w:t xml:space="preserve">=4Ом, реактивное сопротивление фазы </w:t>
      </w:r>
      <w:r w:rsidRPr="00AC7D56">
        <w:rPr>
          <w:rFonts w:eastAsia="Times New Roman" w:cstheme="minorHAnsi"/>
          <w:sz w:val="24"/>
          <w:szCs w:val="24"/>
          <w:lang w:val="en-US"/>
        </w:rPr>
        <w:t>X</w:t>
      </w:r>
      <w:r w:rsidRPr="00AC7D56">
        <w:rPr>
          <w:rFonts w:eastAsia="Times New Roman" w:cstheme="minorHAnsi"/>
          <w:sz w:val="24"/>
          <w:szCs w:val="24"/>
          <w:vertAlign w:val="subscript"/>
          <w:lang w:val="en-US"/>
        </w:rPr>
        <w:t>L</w:t>
      </w:r>
      <w:r w:rsidRPr="00AC7D56">
        <w:rPr>
          <w:rFonts w:eastAsia="Times New Roman" w:cstheme="minorHAnsi"/>
          <w:sz w:val="24"/>
          <w:szCs w:val="24"/>
        </w:rPr>
        <w:t>=3Ом.</w:t>
      </w:r>
    </w:p>
    <w:p w:rsidR="00AC7D56" w:rsidRPr="00AC7D56" w:rsidRDefault="00AC7D56" w:rsidP="00AC7D5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sz w:val="24"/>
          <w:szCs w:val="24"/>
        </w:rPr>
        <w:tab/>
        <w:t>Определить фазные, линейные токи и мощность приемника.</w:t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</w:rPr>
      </w:pPr>
      <w:r>
        <w:rPr>
          <w:rFonts w:eastAsia="Times New Roman" w:cstheme="minorHAnsi"/>
          <w:b/>
          <w:sz w:val="24"/>
          <w:szCs w:val="24"/>
        </w:rPr>
        <w:t>Решение</w:t>
      </w:r>
    </w:p>
    <w:p w:rsidR="00AC7D56" w:rsidRDefault="00AC7D56" w:rsidP="00AC7D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1. </w:t>
      </w:r>
      <w:r w:rsidRPr="00AC7D56">
        <w:rPr>
          <w:rFonts w:eastAsia="Times New Roman" w:cstheme="minorHAnsi"/>
          <w:sz w:val="24"/>
          <w:szCs w:val="24"/>
        </w:rPr>
        <w:t>Сопротивление фазы приемника</w:t>
      </w:r>
    </w:p>
    <w:p w:rsidR="00AC7D56" w:rsidRPr="00AC7D56" w:rsidRDefault="00AC7D56" w:rsidP="00AC7D56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position w:val="-12"/>
          <w:sz w:val="24"/>
          <w:szCs w:val="24"/>
        </w:rPr>
        <w:object w:dxaOrig="3060" w:dyaOrig="440">
          <v:shape id="_x0000_i1026" type="#_x0000_t75" style="width:153.2pt;height:21.75pt" o:ole="" fillcolor="window">
            <v:imagedata r:id="rId20" o:title=""/>
          </v:shape>
          <o:OLEObject Type="Embed" ProgID="Equation.3" ShapeID="_x0000_i1026" DrawAspect="Content" ObjectID="_1612266817" r:id="rId21"/>
        </w:object>
      </w:r>
      <w:r w:rsidRPr="00AC7D56">
        <w:rPr>
          <w:rFonts w:eastAsia="Times New Roman" w:cstheme="minorHAnsi"/>
          <w:sz w:val="24"/>
          <w:szCs w:val="24"/>
        </w:rPr>
        <w:t xml:space="preserve"> Ом.</w:t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2. </w:t>
      </w:r>
      <w:r w:rsidRPr="00AC7D56">
        <w:rPr>
          <w:rFonts w:eastAsia="Times New Roman" w:cstheme="minorHAnsi"/>
          <w:sz w:val="24"/>
          <w:szCs w:val="24"/>
        </w:rPr>
        <w:t>Линейный ток и равный ему фазный ток</w:t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position w:val="-12"/>
          <w:sz w:val="24"/>
          <w:szCs w:val="24"/>
        </w:rPr>
        <w:object w:dxaOrig="3120" w:dyaOrig="360">
          <v:shape id="_x0000_i1027" type="#_x0000_t75" style="width:155.7pt;height:17.6pt" o:ole="" fillcolor="window">
            <v:imagedata r:id="rId22" o:title=""/>
          </v:shape>
          <o:OLEObject Type="Embed" ProgID="Equation.3" ShapeID="_x0000_i1027" DrawAspect="Content" ObjectID="_1612266818" r:id="rId23"/>
        </w:object>
      </w:r>
      <w:r w:rsidRPr="00AC7D56">
        <w:rPr>
          <w:rFonts w:eastAsia="Times New Roman" w:cstheme="minorHAnsi"/>
          <w:sz w:val="24"/>
          <w:szCs w:val="24"/>
        </w:rPr>
        <w:t xml:space="preserve"> А.</w:t>
      </w:r>
    </w:p>
    <w:p w:rsidR="00AC7D56" w:rsidRPr="00AC7D56" w:rsidRDefault="00AC7D56" w:rsidP="00AC7D56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3. </w:t>
      </w:r>
      <w:r w:rsidRPr="00AC7D56">
        <w:rPr>
          <w:rFonts w:eastAsia="Times New Roman" w:cstheme="minorHAnsi"/>
          <w:sz w:val="24"/>
          <w:szCs w:val="24"/>
        </w:rPr>
        <w:t>Коэффициент мощности</w:t>
      </w:r>
    </w:p>
    <w:p w:rsidR="00AC7D56" w:rsidRPr="00AC7D56" w:rsidRDefault="00AC7D56" w:rsidP="00AC7D56">
      <w:pPr>
        <w:spacing w:after="0" w:line="240" w:lineRule="auto"/>
        <w:jc w:val="right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position w:val="-10"/>
          <w:sz w:val="24"/>
          <w:szCs w:val="24"/>
        </w:rPr>
        <w:object w:dxaOrig="2580" w:dyaOrig="340">
          <v:shape id="_x0000_i1028" type="#_x0000_t75" style="width:128.95pt;height:16.75pt" o:ole="" fillcolor="window">
            <v:imagedata r:id="rId24" o:title=""/>
          </v:shape>
          <o:OLEObject Type="Embed" ProgID="Equation.3" ShapeID="_x0000_i1028" DrawAspect="Content" ObjectID="_1612266819" r:id="rId25"/>
        </w:object>
      </w:r>
      <w:r w:rsidRPr="00AC7D56">
        <w:rPr>
          <w:rFonts w:eastAsia="Times New Roman" w:cstheme="minorHAnsi"/>
          <w:sz w:val="24"/>
          <w:szCs w:val="24"/>
        </w:rPr>
        <w:t>.</w:t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4. </w:t>
      </w:r>
      <w:r w:rsidRPr="00AC7D56">
        <w:rPr>
          <w:rFonts w:eastAsia="Times New Roman" w:cstheme="minorHAnsi"/>
          <w:sz w:val="24"/>
          <w:szCs w:val="24"/>
        </w:rPr>
        <w:t>Линейное напряжение цепи</w:t>
      </w:r>
    </w:p>
    <w:p w:rsidR="00AC7D56" w:rsidRPr="00AC7D56" w:rsidRDefault="00AC7D56" w:rsidP="00AC7D56">
      <w:pPr>
        <w:spacing w:after="0" w:line="240" w:lineRule="auto"/>
        <w:jc w:val="center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position w:val="-12"/>
          <w:sz w:val="24"/>
          <w:szCs w:val="24"/>
        </w:rPr>
        <w:object w:dxaOrig="2880" w:dyaOrig="400">
          <v:shape id="_x0000_i1029" type="#_x0000_t75" style="width:2in;height:20.1pt" o:ole="" fillcolor="window">
            <v:imagedata r:id="rId26" o:title=""/>
          </v:shape>
          <o:OLEObject Type="Embed" ProgID="Equation.3" ShapeID="_x0000_i1029" DrawAspect="Content" ObjectID="_1612266820" r:id="rId27"/>
        </w:object>
      </w:r>
      <w:r w:rsidRPr="00AC7D56">
        <w:rPr>
          <w:rFonts w:eastAsia="Times New Roman" w:cstheme="minorHAnsi"/>
          <w:sz w:val="24"/>
          <w:szCs w:val="24"/>
        </w:rPr>
        <w:t xml:space="preserve"> В.</w:t>
      </w:r>
    </w:p>
    <w:p w:rsidR="00AC7D56" w:rsidRPr="00AC7D56" w:rsidRDefault="00AC7D56" w:rsidP="00AC7D5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sz w:val="24"/>
          <w:szCs w:val="24"/>
        </w:rPr>
        <w:tab/>
      </w:r>
      <w:r>
        <w:rPr>
          <w:rFonts w:eastAsia="Times New Roman" w:cstheme="minorHAnsi"/>
          <w:sz w:val="24"/>
          <w:szCs w:val="24"/>
        </w:rPr>
        <w:t>5. </w:t>
      </w:r>
      <w:r w:rsidRPr="00AC7D56">
        <w:rPr>
          <w:rFonts w:eastAsia="Times New Roman" w:cstheme="minorHAnsi"/>
          <w:sz w:val="24"/>
          <w:szCs w:val="24"/>
        </w:rPr>
        <w:t>Активная мощность цепи</w:t>
      </w:r>
    </w:p>
    <w:p w:rsidR="00AC7D56" w:rsidRPr="00AC7D56" w:rsidRDefault="00AC7D56" w:rsidP="00AC7D56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AC7D56">
        <w:rPr>
          <w:rFonts w:eastAsia="Times New Roman" w:cstheme="minorHAnsi"/>
          <w:position w:val="-12"/>
          <w:sz w:val="24"/>
          <w:szCs w:val="24"/>
        </w:rPr>
        <w:object w:dxaOrig="6020" w:dyaOrig="400">
          <v:shape id="_x0000_i1030" type="#_x0000_t75" style="width:300.55pt;height:20.1pt" o:ole="" fillcolor="window">
            <v:imagedata r:id="rId28" o:title=""/>
          </v:shape>
          <o:OLEObject Type="Embed" ProgID="Equation.3" ShapeID="_x0000_i1030" DrawAspect="Content" ObjectID="_1612266821" r:id="rId29"/>
        </w:object>
      </w:r>
      <w:r w:rsidRPr="00AC7D56">
        <w:rPr>
          <w:rFonts w:eastAsia="Times New Roman" w:cstheme="minorHAnsi"/>
          <w:sz w:val="24"/>
          <w:szCs w:val="24"/>
        </w:rPr>
        <w:t>.</w:t>
      </w:r>
    </w:p>
    <w:p w:rsidR="00AC7D56" w:rsidRPr="00AC7D56" w:rsidRDefault="00AC7D56" w:rsidP="001A24FE">
      <w:pPr>
        <w:spacing w:after="0" w:line="240" w:lineRule="auto"/>
        <w:ind w:firstLine="708"/>
        <w:jc w:val="center"/>
        <w:rPr>
          <w:rFonts w:cstheme="minorHAnsi"/>
          <w:b/>
          <w:sz w:val="24"/>
          <w:szCs w:val="24"/>
        </w:rPr>
      </w:pPr>
    </w:p>
    <w:p w:rsidR="001A24FE" w:rsidRPr="00AC684F" w:rsidRDefault="001A24FE" w:rsidP="00AC684F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AC684F">
        <w:rPr>
          <w:rFonts w:cstheme="minorHAnsi"/>
          <w:b/>
          <w:i/>
          <w:sz w:val="24"/>
          <w:szCs w:val="24"/>
        </w:rPr>
        <w:t>Расчет напряженности магнитного поля провода с током</w:t>
      </w:r>
    </w:p>
    <w:p w:rsidR="001A24FE" w:rsidRPr="00AC684F" w:rsidRDefault="001A24FE" w:rsidP="00AC684F">
      <w:pPr>
        <w:rPr>
          <w:rFonts w:cstheme="minorHAnsi"/>
          <w:i/>
          <w:sz w:val="24"/>
          <w:szCs w:val="24"/>
        </w:rPr>
      </w:pPr>
      <w:r w:rsidRPr="00AC684F">
        <w:rPr>
          <w:rFonts w:cstheme="minorHAnsi"/>
          <w:i/>
          <w:sz w:val="24"/>
          <w:szCs w:val="24"/>
        </w:rPr>
        <w:t xml:space="preserve">По проводнику диаметром </w:t>
      </w:r>
      <w:r w:rsidRPr="00AC684F">
        <w:rPr>
          <w:rFonts w:cstheme="minorHAnsi"/>
          <w:i/>
          <w:sz w:val="24"/>
          <w:szCs w:val="24"/>
          <w:lang w:val="en-US"/>
        </w:rPr>
        <w:t>d</w:t>
      </w:r>
      <w:r w:rsidRPr="00AC684F">
        <w:rPr>
          <w:rFonts w:cstheme="minorHAnsi"/>
          <w:i/>
          <w:sz w:val="24"/>
          <w:szCs w:val="24"/>
        </w:rPr>
        <w:t xml:space="preserve">, мм проходит ток </w:t>
      </w:r>
      <w:r w:rsidRPr="00AC684F">
        <w:rPr>
          <w:rFonts w:cstheme="minorHAnsi"/>
          <w:i/>
          <w:sz w:val="24"/>
          <w:szCs w:val="24"/>
          <w:lang w:val="en-US"/>
        </w:rPr>
        <w:t>I</w:t>
      </w:r>
      <w:r w:rsidRPr="00AC684F">
        <w:rPr>
          <w:rFonts w:cstheme="minorHAnsi"/>
          <w:i/>
          <w:sz w:val="24"/>
          <w:szCs w:val="24"/>
        </w:rPr>
        <w:t xml:space="preserve">, А. Найти напряженность магнитного поля в точках, удаленных от центра провода на расстояние: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1</w:t>
      </w:r>
      <w:r w:rsidRPr="00AC684F">
        <w:rPr>
          <w:rFonts w:cstheme="minorHAnsi"/>
          <w:i/>
          <w:sz w:val="24"/>
          <w:szCs w:val="24"/>
        </w:rPr>
        <w:t xml:space="preserve"> = 0 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2</w:t>
      </w:r>
      <w:r w:rsidRPr="00AC684F">
        <w:rPr>
          <w:rFonts w:cstheme="minorHAnsi"/>
          <w:i/>
          <w:sz w:val="24"/>
          <w:szCs w:val="24"/>
        </w:rPr>
        <w:t xml:space="preserve">, 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3</w:t>
      </w:r>
      <w:r w:rsidRPr="00AC684F">
        <w:rPr>
          <w:rFonts w:cstheme="minorHAnsi"/>
          <w:i/>
          <w:sz w:val="24"/>
          <w:szCs w:val="24"/>
        </w:rPr>
        <w:t xml:space="preserve">, 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4</w:t>
      </w:r>
      <w:r w:rsidRPr="00AC684F">
        <w:rPr>
          <w:rFonts w:cstheme="minorHAnsi"/>
          <w:i/>
          <w:sz w:val="24"/>
          <w:szCs w:val="24"/>
        </w:rPr>
        <w:t xml:space="preserve">, 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5</w:t>
      </w:r>
      <w:r w:rsidRPr="00AC684F">
        <w:rPr>
          <w:rFonts w:cstheme="minorHAnsi"/>
          <w:i/>
          <w:sz w:val="24"/>
          <w:szCs w:val="24"/>
        </w:rPr>
        <w:t xml:space="preserve">, 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6</w:t>
      </w:r>
      <w:r w:rsidRPr="00AC684F">
        <w:rPr>
          <w:rFonts w:cstheme="minorHAnsi"/>
          <w:i/>
          <w:sz w:val="24"/>
          <w:szCs w:val="24"/>
        </w:rPr>
        <w:t xml:space="preserve">, мм; 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  <w:vertAlign w:val="subscript"/>
        </w:rPr>
        <w:t>7</w:t>
      </w:r>
      <w:r w:rsidRPr="00AC684F">
        <w:rPr>
          <w:rFonts w:cstheme="minorHAnsi"/>
          <w:i/>
          <w:sz w:val="24"/>
          <w:szCs w:val="24"/>
        </w:rPr>
        <w:t xml:space="preserve">, мм. Построить график  зависимости  Н = </w:t>
      </w:r>
      <w:r w:rsidRPr="00AC684F">
        <w:rPr>
          <w:rFonts w:cstheme="minorHAnsi"/>
          <w:i/>
          <w:sz w:val="24"/>
          <w:szCs w:val="24"/>
          <w:lang w:val="en-US"/>
        </w:rPr>
        <w:t>f</w:t>
      </w:r>
      <w:r w:rsidRPr="00AC684F">
        <w:rPr>
          <w:rFonts w:cstheme="minorHAnsi"/>
          <w:i/>
          <w:sz w:val="24"/>
          <w:szCs w:val="24"/>
        </w:rPr>
        <w:t xml:space="preserve"> (</w:t>
      </w:r>
      <w:r w:rsidRPr="00AC684F">
        <w:rPr>
          <w:rFonts w:cstheme="minorHAnsi"/>
          <w:i/>
          <w:sz w:val="24"/>
          <w:szCs w:val="24"/>
          <w:lang w:val="en-US"/>
        </w:rPr>
        <w:t>r</w:t>
      </w:r>
      <w:r w:rsidRPr="00AC684F">
        <w:rPr>
          <w:rFonts w:cstheme="minorHAnsi"/>
          <w:i/>
          <w:sz w:val="24"/>
          <w:szCs w:val="24"/>
        </w:rPr>
        <w:t>).</w:t>
      </w:r>
    </w:p>
    <w:tbl>
      <w:tblPr>
        <w:tblStyle w:val="aa"/>
        <w:tblW w:w="0" w:type="auto"/>
        <w:tblLook w:val="04A0"/>
      </w:tblPr>
      <w:tblGrid>
        <w:gridCol w:w="2093"/>
        <w:gridCol w:w="747"/>
        <w:gridCol w:w="748"/>
        <w:gridCol w:w="748"/>
        <w:gridCol w:w="747"/>
        <w:gridCol w:w="748"/>
        <w:gridCol w:w="748"/>
        <w:gridCol w:w="747"/>
        <w:gridCol w:w="748"/>
        <w:gridCol w:w="748"/>
        <w:gridCol w:w="748"/>
      </w:tblGrid>
      <w:tr w:rsidR="004A76DD" w:rsidRPr="004A76DD" w:rsidTr="004A76DD">
        <w:trPr>
          <w:trHeight w:val="186"/>
        </w:trPr>
        <w:tc>
          <w:tcPr>
            <w:tcW w:w="2093" w:type="dxa"/>
            <w:vMerge w:val="restart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Параметр</w:t>
            </w:r>
          </w:p>
        </w:tc>
        <w:tc>
          <w:tcPr>
            <w:tcW w:w="7477" w:type="dxa"/>
            <w:gridSpan w:val="10"/>
            <w:tcBorders>
              <w:bottom w:val="single" w:sz="4" w:space="0" w:color="auto"/>
            </w:tcBorders>
            <w:vAlign w:val="center"/>
          </w:tcPr>
          <w:p w:rsidR="004A76DD" w:rsidRPr="004A76DD" w:rsidRDefault="004A76DD" w:rsidP="004A76DD">
            <w:pPr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Варианты</w:t>
            </w:r>
          </w:p>
        </w:tc>
      </w:tr>
      <w:tr w:rsidR="004A76DD" w:rsidRPr="004A76DD" w:rsidTr="004A76DD">
        <w:trPr>
          <w:trHeight w:val="356"/>
        </w:trPr>
        <w:tc>
          <w:tcPr>
            <w:tcW w:w="2093" w:type="dxa"/>
            <w:vMerge/>
            <w:vAlign w:val="center"/>
          </w:tcPr>
          <w:p w:rsidR="004A76DD" w:rsidRPr="004A76DD" w:rsidRDefault="004A76DD" w:rsidP="0005223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4A76DD" w:rsidRPr="004A76DD" w:rsidRDefault="004A76DD" w:rsidP="004A76DD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4A76DD">
              <w:rPr>
                <w:rFonts w:cstheme="minorHAnsi"/>
                <w:b/>
                <w:sz w:val="24"/>
                <w:szCs w:val="24"/>
              </w:rPr>
              <w:t>10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Диаметр проводника,</w:t>
            </w:r>
          </w:p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d</w:t>
            </w:r>
            <w:r w:rsidRPr="004A76DD">
              <w:rPr>
                <w:rFonts w:cstheme="minorHAnsi"/>
                <w:i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32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Ток,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I</w:t>
            </w:r>
            <w:r w:rsidRPr="004A76DD">
              <w:rPr>
                <w:rFonts w:cstheme="minorHAnsi"/>
                <w:i/>
                <w:sz w:val="24"/>
                <w:szCs w:val="24"/>
              </w:rPr>
              <w:t>,</w:t>
            </w:r>
            <w:r w:rsidRPr="004A76DD">
              <w:rPr>
                <w:rFonts w:cstheme="minorHAnsi"/>
                <w:sz w:val="24"/>
                <w:szCs w:val="24"/>
              </w:rPr>
              <w:t xml:space="preserve"> А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400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420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440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460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480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500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520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540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560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580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1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0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2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4,5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6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6,5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7,5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8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3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7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8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9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11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13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16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4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10,5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13,5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16,5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19,5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22,5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24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5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16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26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32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6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21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27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33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39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45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48</w:t>
            </w:r>
          </w:p>
        </w:tc>
      </w:tr>
      <w:tr w:rsidR="004A76DD" w:rsidRPr="004A76DD" w:rsidTr="003205F2">
        <w:tc>
          <w:tcPr>
            <w:tcW w:w="2093" w:type="dxa"/>
            <w:vAlign w:val="bottom"/>
          </w:tcPr>
          <w:p w:rsidR="004A76DD" w:rsidRPr="004A76DD" w:rsidRDefault="004A76DD" w:rsidP="004A76DD">
            <w:pPr>
              <w:jc w:val="right"/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 xml:space="preserve">Расстояние </w:t>
            </w:r>
            <w:r w:rsidRPr="004A76DD">
              <w:rPr>
                <w:rFonts w:cstheme="minorHAnsi"/>
                <w:i/>
                <w:sz w:val="24"/>
                <w:szCs w:val="24"/>
                <w:lang w:val="en-US"/>
              </w:rPr>
              <w:t>r</w:t>
            </w:r>
            <w:r w:rsidRPr="004A76DD">
              <w:rPr>
                <w:rFonts w:cstheme="minorHAnsi"/>
                <w:i/>
                <w:sz w:val="24"/>
                <w:szCs w:val="24"/>
                <w:vertAlign w:val="subscript"/>
              </w:rPr>
              <w:t>7</w:t>
            </w:r>
            <w:r w:rsidRPr="004A76DD">
              <w:rPr>
                <w:rFonts w:cstheme="minorHAnsi"/>
                <w:sz w:val="24"/>
                <w:szCs w:val="24"/>
              </w:rPr>
              <w:t>, мм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28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36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44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48</w:t>
            </w:r>
          </w:p>
        </w:tc>
        <w:tc>
          <w:tcPr>
            <w:tcW w:w="747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52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56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60</w:t>
            </w:r>
          </w:p>
        </w:tc>
        <w:tc>
          <w:tcPr>
            <w:tcW w:w="748" w:type="dxa"/>
          </w:tcPr>
          <w:p w:rsidR="004A76DD" w:rsidRPr="004A76DD" w:rsidRDefault="004A76DD" w:rsidP="003205F2">
            <w:pPr>
              <w:rPr>
                <w:rFonts w:cstheme="minorHAnsi"/>
                <w:sz w:val="24"/>
                <w:szCs w:val="24"/>
              </w:rPr>
            </w:pPr>
            <w:r w:rsidRPr="004A76DD">
              <w:rPr>
                <w:rFonts w:cstheme="minorHAnsi"/>
                <w:sz w:val="24"/>
                <w:szCs w:val="24"/>
              </w:rPr>
              <w:t>64</w:t>
            </w:r>
          </w:p>
        </w:tc>
      </w:tr>
    </w:tbl>
    <w:p w:rsidR="00E55379" w:rsidRDefault="00E55379" w:rsidP="00E55379">
      <w:pPr>
        <w:rPr>
          <w:sz w:val="24"/>
          <w:szCs w:val="24"/>
        </w:rPr>
      </w:pPr>
    </w:p>
    <w:p w:rsidR="00E55379" w:rsidRDefault="00E55379" w:rsidP="00E55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У2, У3, У4, У7, З1, З2.</w:t>
      </w:r>
    </w:p>
    <w:p w:rsidR="00E55379" w:rsidRPr="00AA6774" w:rsidRDefault="00E55379" w:rsidP="00E55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E55379" w:rsidRDefault="00E55379" w:rsidP="00E5537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Набор и правильное форматирование текстового материала, сохранения файла – 1 балл;</w:t>
      </w:r>
    </w:p>
    <w:p w:rsidR="00E55379" w:rsidRDefault="00E55379" w:rsidP="00E553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введены и оформлены формулы</w:t>
      </w:r>
      <w:r w:rsidR="003021EF">
        <w:rPr>
          <w:rFonts w:ascii="Times New Roman" w:hAnsi="Times New Roman" w:cs="Times New Roman"/>
          <w:sz w:val="28"/>
          <w:szCs w:val="28"/>
        </w:rPr>
        <w:t xml:space="preserve"> –1</w:t>
      </w:r>
      <w:r>
        <w:rPr>
          <w:rFonts w:ascii="Times New Roman" w:hAnsi="Times New Roman" w:cs="Times New Roman"/>
          <w:sz w:val="28"/>
          <w:szCs w:val="28"/>
        </w:rPr>
        <w:t xml:space="preserve"> балл;</w:t>
      </w:r>
    </w:p>
    <w:p w:rsidR="00E55379" w:rsidRDefault="00E55379" w:rsidP="00E553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набра</w:t>
      </w:r>
      <w:r w:rsidR="003021EF">
        <w:rPr>
          <w:rFonts w:ascii="Times New Roman" w:hAnsi="Times New Roman" w:cs="Times New Roman"/>
          <w:sz w:val="28"/>
          <w:szCs w:val="28"/>
        </w:rPr>
        <w:t>на и отформатирована таблица – 1</w:t>
      </w:r>
      <w:r>
        <w:rPr>
          <w:rFonts w:ascii="Times New Roman" w:hAnsi="Times New Roman" w:cs="Times New Roman"/>
          <w:sz w:val="28"/>
          <w:szCs w:val="28"/>
        </w:rPr>
        <w:t xml:space="preserve"> балл;</w:t>
      </w:r>
    </w:p>
    <w:p w:rsidR="003021EF" w:rsidRDefault="003021EF" w:rsidP="00E553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оформлена схема соединения – 2 балла.</w:t>
      </w:r>
    </w:p>
    <w:p w:rsidR="00E55379" w:rsidRDefault="00E55379" w:rsidP="00E5537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Максимальный результат –5 баллов.</w:t>
      </w:r>
    </w:p>
    <w:p w:rsidR="00E55379" w:rsidRPr="00592C7F" w:rsidRDefault="003021EF" w:rsidP="00E553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6</w:t>
      </w:r>
      <w:r w:rsidR="00E55379">
        <w:rPr>
          <w:rFonts w:ascii="Times New Roman" w:hAnsi="Times New Roman" w:cs="Times New Roman"/>
          <w:sz w:val="28"/>
          <w:szCs w:val="28"/>
        </w:rPr>
        <w:t>0 мин.</w:t>
      </w:r>
    </w:p>
    <w:p w:rsidR="0082164A" w:rsidRDefault="0082164A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1C4" w:rsidRDefault="005A21C4" w:rsidP="005A21C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6.10. Расчетное задание по теме 2.2 «Обработка информации в электронных таблицах»</w:t>
      </w:r>
    </w:p>
    <w:p w:rsidR="005A21C4" w:rsidRDefault="005A21C4" w:rsidP="005A21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1C4" w:rsidRPr="007F756D" w:rsidRDefault="005A21C4" w:rsidP="005A21C4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Организация расчета </w:t>
      </w:r>
      <w:r w:rsidRPr="0072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заработной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платы</w:t>
      </w:r>
    </w:p>
    <w:p w:rsidR="005A21C4" w:rsidRPr="00F07233" w:rsidRDefault="005A21C4" w:rsidP="005A21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1C4" w:rsidRDefault="005A21C4" w:rsidP="005A21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07233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Организовать в электронных таблицах Excel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сводный </w:t>
      </w:r>
      <w:r w:rsidRPr="00F07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расчет заработной платы и страховых взносов,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образец</w:t>
      </w:r>
      <w:r w:rsidRPr="00F07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таблицы представлен на рисунке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Последовательность действий описана ниже.</w:t>
      </w:r>
    </w:p>
    <w:p w:rsidR="005A21C4" w:rsidRDefault="005A21C4" w:rsidP="005A21C4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Оформить таблицу по образцу, ввести  сотрудников, для каждого указать год рождения, число иждивенцев, оклад, сумму премии</w:t>
      </w:r>
      <w:r>
        <w:rPr>
          <w:color w:val="000000"/>
          <w:sz w:val="28"/>
          <w:szCs w:val="28"/>
        </w:rPr>
        <w:t>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Вычислить по формулам районный коэффициент (30%), "Итого начислено"</w:t>
      </w:r>
      <w:r>
        <w:rPr>
          <w:color w:val="000000"/>
          <w:sz w:val="28"/>
          <w:szCs w:val="28"/>
        </w:rPr>
        <w:t>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Рассчитать НДФЛ с  учетом вычетов по облагаемой базе (1400 руб. на иждивенца), округлить до целых</w:t>
      </w:r>
      <w:r>
        <w:rPr>
          <w:color w:val="000000"/>
          <w:sz w:val="28"/>
          <w:szCs w:val="28"/>
        </w:rPr>
        <w:t>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Рассчитать профсоюзный взнос в размере 1% от начисленной суммы</w:t>
      </w:r>
      <w:r>
        <w:rPr>
          <w:color w:val="000000"/>
          <w:sz w:val="28"/>
          <w:szCs w:val="28"/>
        </w:rPr>
        <w:t>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Рассчитать общую сумму удержаний и сумму к выдаче</w:t>
      </w:r>
      <w:r>
        <w:rPr>
          <w:color w:val="000000"/>
          <w:sz w:val="28"/>
          <w:szCs w:val="28"/>
        </w:rPr>
        <w:t>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Рассчитать страховые взносы с учетом ставок (ФСС РФ 2,9%, ФФОМС 5,1%)</w:t>
      </w:r>
      <w:r>
        <w:rPr>
          <w:color w:val="000000"/>
          <w:sz w:val="28"/>
          <w:szCs w:val="28"/>
        </w:rPr>
        <w:t>.</w:t>
      </w:r>
    </w:p>
    <w:p w:rsidR="005A21C4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Рассчитать взносы в ПФР</w:t>
      </w:r>
      <w:r>
        <w:rPr>
          <w:color w:val="000000"/>
          <w:sz w:val="28"/>
          <w:szCs w:val="28"/>
        </w:rPr>
        <w:t>, ставка22%.</w:t>
      </w:r>
    </w:p>
    <w:p w:rsidR="005A21C4" w:rsidRPr="00543E9F" w:rsidRDefault="005A21C4" w:rsidP="005A21C4">
      <w:pPr>
        <w:pStyle w:val="a9"/>
        <w:widowControl w:val="0"/>
        <w:numPr>
          <w:ilvl w:val="0"/>
          <w:numId w:val="1"/>
        </w:numPr>
        <w:ind w:left="567" w:hanging="283"/>
        <w:jc w:val="both"/>
        <w:rPr>
          <w:color w:val="000000"/>
          <w:sz w:val="28"/>
          <w:szCs w:val="28"/>
        </w:rPr>
      </w:pPr>
      <w:r w:rsidRPr="00543E9F">
        <w:rPr>
          <w:color w:val="000000"/>
          <w:sz w:val="28"/>
          <w:szCs w:val="28"/>
        </w:rPr>
        <w:t>Подсчитать итоги</w:t>
      </w:r>
      <w:r>
        <w:rPr>
          <w:color w:val="000000"/>
          <w:sz w:val="28"/>
          <w:szCs w:val="28"/>
        </w:rPr>
        <w:t>.</w:t>
      </w:r>
    </w:p>
    <w:p w:rsidR="005A21C4" w:rsidRPr="00F07233" w:rsidRDefault="005A21C4" w:rsidP="005A21C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21C4" w:rsidRDefault="005A21C4" w:rsidP="005A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У1, У2, У3, У7, З1, З4, З8.</w:t>
      </w:r>
    </w:p>
    <w:p w:rsidR="005A21C4" w:rsidRDefault="005A21C4" w:rsidP="005A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5A21C4" w:rsidRPr="00AA6774" w:rsidRDefault="005A21C4" w:rsidP="005A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5A21C4" w:rsidRDefault="005A21C4" w:rsidP="005A2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746F">
        <w:rPr>
          <w:rFonts w:ascii="Times New Roman" w:hAnsi="Times New Roman" w:cs="Times New Roman"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sz w:val="28"/>
          <w:szCs w:val="28"/>
        </w:rPr>
        <w:t xml:space="preserve"> таблицы и форматирование наименований столбцов – 2 балла;</w:t>
      </w:r>
    </w:p>
    <w:p w:rsidR="005A21C4" w:rsidRDefault="005A21C4" w:rsidP="005A21C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ввод и копирование  математических формул – 3 балла;</w:t>
      </w:r>
    </w:p>
    <w:p w:rsidR="005A21C4" w:rsidRDefault="005A21C4" w:rsidP="005A21C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5A21C4" w:rsidRPr="00592C7F" w:rsidRDefault="005A21C4" w:rsidP="005A21C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720441" w:rsidRPr="00F07233" w:rsidRDefault="00720441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441" w:rsidRPr="00F07233" w:rsidRDefault="00720441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441" w:rsidRPr="00F07233" w:rsidRDefault="00720441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20441" w:rsidRPr="00F07233" w:rsidRDefault="00720441" w:rsidP="00592C7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  <w:sectPr w:rsidR="00720441" w:rsidRPr="00F07233" w:rsidSect="00DA5C6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900" w:type="dxa"/>
        <w:tblInd w:w="92" w:type="dxa"/>
        <w:tblLayout w:type="fixed"/>
        <w:tblLook w:val="04A0"/>
      </w:tblPr>
      <w:tblGrid>
        <w:gridCol w:w="613"/>
        <w:gridCol w:w="2138"/>
        <w:gridCol w:w="853"/>
        <w:gridCol w:w="27"/>
        <w:gridCol w:w="717"/>
        <w:gridCol w:w="164"/>
        <w:gridCol w:w="602"/>
        <w:gridCol w:w="279"/>
        <w:gridCol w:w="368"/>
        <w:gridCol w:w="513"/>
        <w:gridCol w:w="299"/>
        <w:gridCol w:w="581"/>
        <w:gridCol w:w="135"/>
        <w:gridCol w:w="746"/>
        <w:gridCol w:w="66"/>
        <w:gridCol w:w="815"/>
        <w:gridCol w:w="881"/>
        <w:gridCol w:w="236"/>
        <w:gridCol w:w="709"/>
        <w:gridCol w:w="103"/>
        <w:gridCol w:w="843"/>
        <w:gridCol w:w="196"/>
        <w:gridCol w:w="749"/>
        <w:gridCol w:w="186"/>
        <w:gridCol w:w="760"/>
        <w:gridCol w:w="279"/>
        <w:gridCol w:w="490"/>
        <w:gridCol w:w="279"/>
        <w:gridCol w:w="261"/>
        <w:gridCol w:w="12"/>
      </w:tblGrid>
      <w:tr w:rsidR="005A21C4" w:rsidRPr="00720441" w:rsidTr="005A21C4">
        <w:trPr>
          <w:gridAfter w:val="1"/>
          <w:wAfter w:w="12" w:type="dxa"/>
          <w:trHeight w:val="664"/>
        </w:trPr>
        <w:tc>
          <w:tcPr>
            <w:tcW w:w="14888" w:type="dxa"/>
            <w:gridSpan w:val="2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DD746F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D746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Сводный расчет заработной платы  и отчислений в страховые внебюджетные фонды</w:t>
            </w:r>
          </w:p>
        </w:tc>
      </w:tr>
      <w:tr w:rsidR="005A21C4" w:rsidRPr="00720441" w:rsidTr="005A21C4">
        <w:trPr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ФИО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Оклад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Районный коэффициент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Премия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Итого начислено</w:t>
            </w:r>
          </w:p>
        </w:tc>
        <w:tc>
          <w:tcPr>
            <w:tcW w:w="8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НДФЛ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Профсоюзный взнос</w:t>
            </w:r>
          </w:p>
        </w:tc>
        <w:tc>
          <w:tcPr>
            <w:tcW w:w="8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Итого удержано</w:t>
            </w:r>
          </w:p>
        </w:tc>
        <w:tc>
          <w:tcPr>
            <w:tcW w:w="8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Сумма  к выдаче</w:t>
            </w:r>
          </w:p>
        </w:tc>
        <w:tc>
          <w:tcPr>
            <w:tcW w:w="378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Страховые взносы</w:t>
            </w:r>
          </w:p>
        </w:tc>
        <w:tc>
          <w:tcPr>
            <w:tcW w:w="76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Год рождения</w:t>
            </w: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Число иждивенцев</w:t>
            </w:r>
          </w:p>
        </w:tc>
      </w:tr>
      <w:tr w:rsidR="005A21C4" w:rsidRPr="00720441" w:rsidTr="005A21C4">
        <w:trPr>
          <w:gridAfter w:val="1"/>
          <w:wAfter w:w="12" w:type="dxa"/>
          <w:cantSplit/>
          <w:trHeight w:val="2552"/>
        </w:trPr>
        <w:tc>
          <w:tcPr>
            <w:tcW w:w="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ФСС РФ</w:t>
            </w:r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ФФОМС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5A21C4" w:rsidRPr="0098525E" w:rsidRDefault="005A21C4" w:rsidP="001E65F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ПФР</w:t>
            </w:r>
          </w:p>
        </w:tc>
        <w:tc>
          <w:tcPr>
            <w:tcW w:w="946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Итого страховые взносы</w:t>
            </w:r>
          </w:p>
        </w:tc>
        <w:tc>
          <w:tcPr>
            <w:tcW w:w="76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5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Васильев И.И.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8500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Желткова А.А.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Журавлев В.М.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Зайцев Г.Р.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7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Иванов И.И.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5500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Кассиров Б.Д.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6000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2000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Кирсанова С.У.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8000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9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Кочетоков Т.Ю.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4500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98525E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lang w:val="en-US"/>
              </w:rPr>
              <w:t>85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Петров П.П.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7000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1966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Самойлов С.С.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3000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1973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Сидоров В.Р.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6600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1988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A21C4" w:rsidRPr="00720441" w:rsidTr="005A21C4">
        <w:trPr>
          <w:gridAfter w:val="1"/>
          <w:wAfter w:w="12" w:type="dxa"/>
          <w:trHeight w:val="343"/>
        </w:trPr>
        <w:tc>
          <w:tcPr>
            <w:tcW w:w="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7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5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21C4" w:rsidRPr="00720441" w:rsidRDefault="005A21C4" w:rsidP="001E6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20441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:rsidR="00BD05C8" w:rsidRDefault="00BD05C8" w:rsidP="00BD05C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A85" w:rsidRPr="00BD05C8" w:rsidRDefault="00BD05C8" w:rsidP="00BD05C8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723A85" w:rsidRPr="00BD05C8" w:rsidSect="00720441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  <w:r w:rsidRPr="00BD05C8">
        <w:rPr>
          <w:rFonts w:ascii="Times New Roman" w:hAnsi="Times New Roman" w:cs="Times New Roman"/>
          <w:sz w:val="28"/>
          <w:szCs w:val="28"/>
        </w:rPr>
        <w:t>Рис.2</w:t>
      </w:r>
    </w:p>
    <w:p w:rsidR="00D92990" w:rsidRDefault="00D92990" w:rsidP="00C72EFE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="00633729">
        <w:rPr>
          <w:rFonts w:ascii="Times New Roman" w:hAnsi="Times New Roman" w:cs="Times New Roman"/>
          <w:b/>
          <w:sz w:val="28"/>
          <w:szCs w:val="28"/>
        </w:rPr>
        <w:t>11</w:t>
      </w:r>
      <w:r>
        <w:rPr>
          <w:rFonts w:ascii="Times New Roman" w:hAnsi="Times New Roman" w:cs="Times New Roman"/>
          <w:b/>
          <w:sz w:val="28"/>
          <w:szCs w:val="28"/>
        </w:rPr>
        <w:t>. Расчетно-графическое задание по теме 2.2 «Обработка информации в электронных таблицах»</w:t>
      </w:r>
    </w:p>
    <w:p w:rsidR="00D92990" w:rsidRPr="006418FA" w:rsidRDefault="00D92990" w:rsidP="00FB4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2990" w:rsidRPr="00D92990" w:rsidRDefault="00D92990" w:rsidP="00D929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990">
        <w:rPr>
          <w:rFonts w:ascii="Times New Roman" w:hAnsi="Times New Roman" w:cs="Times New Roman"/>
          <w:b/>
          <w:sz w:val="28"/>
          <w:szCs w:val="28"/>
        </w:rPr>
        <w:t>Организация расчетов по специальности в электронных таблицах</w:t>
      </w:r>
    </w:p>
    <w:p w:rsidR="00D92990" w:rsidRPr="00D92990" w:rsidRDefault="00D92990" w:rsidP="00D929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2990">
        <w:rPr>
          <w:rFonts w:ascii="Times New Roman" w:hAnsi="Times New Roman" w:cs="Times New Roman"/>
          <w:b/>
          <w:sz w:val="28"/>
          <w:szCs w:val="28"/>
        </w:rPr>
        <w:t xml:space="preserve">Расчет </w:t>
      </w:r>
      <w:r w:rsidR="006A5229">
        <w:rPr>
          <w:rFonts w:ascii="Times New Roman" w:hAnsi="Times New Roman" w:cs="Times New Roman"/>
          <w:b/>
          <w:sz w:val="28"/>
          <w:szCs w:val="28"/>
        </w:rPr>
        <w:t xml:space="preserve">напряженности </w:t>
      </w:r>
      <w:r w:rsidRPr="00D92990">
        <w:rPr>
          <w:rFonts w:ascii="Times New Roman" w:hAnsi="Times New Roman" w:cs="Times New Roman"/>
          <w:b/>
          <w:sz w:val="28"/>
          <w:szCs w:val="28"/>
        </w:rPr>
        <w:t>магнитного поля провода с током</w:t>
      </w:r>
    </w:p>
    <w:p w:rsidR="00D92990" w:rsidRDefault="00D92990" w:rsidP="00FB4D9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6A5229" w:rsidRPr="006A5229" w:rsidRDefault="006A5229" w:rsidP="00C7166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Организовать согласно своему варианту расчет в электронных таблицах </w:t>
      </w:r>
      <w:r>
        <w:rPr>
          <w:rFonts w:ascii="Times New Roman" w:hAnsi="Times New Roman"/>
          <w:sz w:val="28"/>
          <w:szCs w:val="28"/>
          <w:lang w:val="en-US"/>
        </w:rPr>
        <w:t>Excel</w:t>
      </w:r>
      <w:r>
        <w:rPr>
          <w:rFonts w:ascii="Times New Roman" w:hAnsi="Times New Roman"/>
          <w:sz w:val="28"/>
          <w:szCs w:val="28"/>
        </w:rPr>
        <w:t xml:space="preserve">  магнитного поля провода с током, для расчета напряженности магнитного поля использовать функцию «если»,  построить график зависимости напряженности от расстояния удаления точки от центра провода, набрать формулы для расчета напряженности </w:t>
      </w:r>
      <w:r w:rsidR="00A247F6">
        <w:rPr>
          <w:rFonts w:ascii="Times New Roman" w:hAnsi="Times New Roman"/>
          <w:sz w:val="28"/>
          <w:szCs w:val="28"/>
        </w:rPr>
        <w:t>в  данном</w:t>
      </w:r>
      <w:r>
        <w:rPr>
          <w:rFonts w:ascii="Times New Roman" w:hAnsi="Times New Roman"/>
          <w:sz w:val="28"/>
          <w:szCs w:val="28"/>
        </w:rPr>
        <w:t xml:space="preserve"> задани</w:t>
      </w:r>
      <w:r w:rsidR="00A247F6">
        <w:rPr>
          <w:rFonts w:ascii="Times New Roman" w:hAnsi="Times New Roman"/>
          <w:sz w:val="28"/>
          <w:szCs w:val="28"/>
        </w:rPr>
        <w:t>и</w:t>
      </w:r>
      <w:r w:rsidR="008D65A6">
        <w:rPr>
          <w:rFonts w:ascii="Times New Roman" w:hAnsi="Times New Roman"/>
          <w:sz w:val="28"/>
          <w:szCs w:val="28"/>
        </w:rPr>
        <w:t xml:space="preserve"> (для набора формул использовать Вставка/Объект/</w:t>
      </w:r>
      <w:r w:rsidR="008D65A6" w:rsidRPr="008D65A6">
        <w:rPr>
          <w:rFonts w:ascii="Times New Roman" w:hAnsi="Times New Roman"/>
          <w:sz w:val="28"/>
          <w:szCs w:val="28"/>
        </w:rPr>
        <w:t>MicrosoftEquation</w:t>
      </w:r>
      <w:r w:rsidR="008D65A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  <w:r w:rsidR="004E35D3">
        <w:rPr>
          <w:rFonts w:ascii="Times New Roman" w:hAnsi="Times New Roman"/>
          <w:sz w:val="28"/>
          <w:szCs w:val="28"/>
        </w:rPr>
        <w:t xml:space="preserve"> Файл</w:t>
      </w:r>
      <w:r w:rsidR="008D65A6">
        <w:rPr>
          <w:rFonts w:ascii="Times New Roman" w:hAnsi="Times New Roman"/>
          <w:sz w:val="28"/>
          <w:szCs w:val="28"/>
        </w:rPr>
        <w:t>,с</w:t>
      </w:r>
      <w:r w:rsidR="004E35D3">
        <w:rPr>
          <w:rFonts w:ascii="Times New Roman" w:hAnsi="Times New Roman"/>
          <w:sz w:val="28"/>
          <w:szCs w:val="28"/>
        </w:rPr>
        <w:t>одержащий таблицу расчетов, график, набранные формулы</w:t>
      </w:r>
      <w:r w:rsidR="008D65A6">
        <w:rPr>
          <w:rFonts w:ascii="Times New Roman" w:hAnsi="Times New Roman"/>
          <w:sz w:val="28"/>
          <w:szCs w:val="28"/>
        </w:rPr>
        <w:t xml:space="preserve">, № группы, фамилию студента </w:t>
      </w:r>
      <w:r w:rsidR="00864C7D">
        <w:rPr>
          <w:rFonts w:ascii="Times New Roman" w:hAnsi="Times New Roman"/>
          <w:sz w:val="28"/>
          <w:szCs w:val="28"/>
        </w:rPr>
        <w:t>отправить по локальной сети  на компьютер преподавателя в доступную папку</w:t>
      </w:r>
      <w:r w:rsidR="006C1D9C">
        <w:rPr>
          <w:rFonts w:ascii="Times New Roman" w:hAnsi="Times New Roman"/>
          <w:sz w:val="28"/>
          <w:szCs w:val="28"/>
        </w:rPr>
        <w:t xml:space="preserve"> (компьютер преподавателя найти по </w:t>
      </w:r>
      <w:r w:rsidR="006C1D9C">
        <w:rPr>
          <w:rFonts w:ascii="Times New Roman" w:hAnsi="Times New Roman"/>
          <w:sz w:val="28"/>
          <w:szCs w:val="28"/>
          <w:lang w:val="en-US"/>
        </w:rPr>
        <w:t>IP</w:t>
      </w:r>
      <w:r w:rsidR="006C1D9C">
        <w:rPr>
          <w:rFonts w:ascii="Times New Roman" w:hAnsi="Times New Roman"/>
          <w:sz w:val="28"/>
          <w:szCs w:val="28"/>
        </w:rPr>
        <w:t>- адресу</w:t>
      </w:r>
      <w:r w:rsidR="006C1D9C" w:rsidRPr="006C1D9C">
        <w:rPr>
          <w:rFonts w:ascii="Times New Roman" w:hAnsi="Times New Roman"/>
          <w:sz w:val="28"/>
          <w:szCs w:val="28"/>
        </w:rPr>
        <w:t>)</w:t>
      </w:r>
      <w:r w:rsidR="00864C7D">
        <w:rPr>
          <w:rFonts w:ascii="Times New Roman" w:hAnsi="Times New Roman"/>
          <w:sz w:val="28"/>
          <w:szCs w:val="28"/>
        </w:rPr>
        <w:t>.</w:t>
      </w:r>
    </w:p>
    <w:p w:rsidR="00D92990" w:rsidRDefault="00D92990" w:rsidP="00D9299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проводнику диаметром </w:t>
      </w:r>
      <w:r>
        <w:rPr>
          <w:rFonts w:ascii="Times New Roman" w:hAnsi="Times New Roman"/>
          <w:i/>
          <w:sz w:val="28"/>
          <w:szCs w:val="28"/>
          <w:lang w:val="en-US"/>
        </w:rPr>
        <w:t>d</w:t>
      </w:r>
      <w:r w:rsidR="007932B4">
        <w:rPr>
          <w:rFonts w:ascii="Times New Roman" w:hAnsi="Times New Roman"/>
          <w:i/>
          <w:sz w:val="28"/>
          <w:szCs w:val="28"/>
        </w:rPr>
        <w:t>,</w:t>
      </w:r>
      <w:r w:rsidR="00262FD1"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мм проходит ток </w:t>
      </w:r>
      <w:r w:rsidRPr="00E02DD8">
        <w:rPr>
          <w:rFonts w:ascii="Times New Roman" w:hAnsi="Times New Roman"/>
          <w:i/>
          <w:sz w:val="28"/>
          <w:szCs w:val="28"/>
          <w:lang w:val="en-US"/>
        </w:rPr>
        <w:t>I</w:t>
      </w:r>
      <w:r w:rsidR="007932B4">
        <w:rPr>
          <w:rFonts w:ascii="Times New Roman" w:hAnsi="Times New Roman"/>
          <w:i/>
          <w:sz w:val="28"/>
          <w:szCs w:val="28"/>
        </w:rPr>
        <w:t>,</w:t>
      </w:r>
      <w:r w:rsidR="00262FD1">
        <w:rPr>
          <w:rFonts w:ascii="Times New Roman" w:hAnsi="Times New Roman"/>
          <w:i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А. Найти напряженность магнитного поля в точках, удаленных от центра провода на расстояние: 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 w:rsidRPr="00E02DD8">
        <w:rPr>
          <w:rFonts w:ascii="Times New Roman" w:hAnsi="Times New Roman"/>
          <w:i/>
          <w:sz w:val="28"/>
          <w:szCs w:val="28"/>
          <w:vertAlign w:val="subscript"/>
        </w:rPr>
        <w:t>1</w:t>
      </w:r>
      <w:r w:rsidRPr="00366AE1">
        <w:rPr>
          <w:rFonts w:ascii="Times New Roman" w:hAnsi="Times New Roman"/>
          <w:sz w:val="28"/>
          <w:szCs w:val="28"/>
        </w:rPr>
        <w:t xml:space="preserve"> = 0</w:t>
      </w:r>
      <w:r w:rsidR="00FD5918">
        <w:rPr>
          <w:rFonts w:ascii="Times New Roman" w:hAnsi="Times New Roman"/>
          <w:sz w:val="28"/>
          <w:szCs w:val="28"/>
        </w:rPr>
        <w:t xml:space="preserve"> мм</w:t>
      </w:r>
      <w:r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sz w:val="28"/>
          <w:szCs w:val="28"/>
          <w:vertAlign w:val="subscript"/>
        </w:rPr>
        <w:t>2</w:t>
      </w:r>
      <w:r w:rsidR="007932B4">
        <w:rPr>
          <w:rFonts w:ascii="Times New Roman" w:hAnsi="Times New Roman"/>
          <w:sz w:val="28"/>
          <w:szCs w:val="28"/>
        </w:rPr>
        <w:t>, </w:t>
      </w:r>
      <w:r>
        <w:rPr>
          <w:rFonts w:ascii="Times New Roman" w:hAnsi="Times New Roman"/>
          <w:sz w:val="28"/>
          <w:szCs w:val="28"/>
        </w:rPr>
        <w:t>мм;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sz w:val="28"/>
          <w:szCs w:val="28"/>
          <w:vertAlign w:val="subscript"/>
        </w:rPr>
        <w:t>3</w:t>
      </w:r>
      <w:r w:rsidR="007932B4">
        <w:rPr>
          <w:rFonts w:ascii="Times New Roman" w:hAnsi="Times New Roman"/>
          <w:sz w:val="28"/>
          <w:szCs w:val="28"/>
        </w:rPr>
        <w:t>, </w:t>
      </w:r>
      <w:r>
        <w:rPr>
          <w:rFonts w:ascii="Times New Roman" w:hAnsi="Times New Roman"/>
          <w:sz w:val="28"/>
          <w:szCs w:val="28"/>
        </w:rPr>
        <w:t>мм;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sz w:val="28"/>
          <w:szCs w:val="28"/>
          <w:vertAlign w:val="subscript"/>
        </w:rPr>
        <w:t>4</w:t>
      </w:r>
      <w:r w:rsidR="007932B4">
        <w:rPr>
          <w:rFonts w:ascii="Times New Roman" w:hAnsi="Times New Roman"/>
          <w:i/>
          <w:sz w:val="28"/>
          <w:szCs w:val="28"/>
        </w:rPr>
        <w:t>, </w:t>
      </w:r>
      <w:r>
        <w:rPr>
          <w:rFonts w:ascii="Times New Roman" w:hAnsi="Times New Roman"/>
          <w:sz w:val="28"/>
          <w:szCs w:val="28"/>
        </w:rPr>
        <w:t xml:space="preserve">мм; 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sz w:val="28"/>
          <w:szCs w:val="28"/>
          <w:vertAlign w:val="subscript"/>
        </w:rPr>
        <w:t>5</w:t>
      </w:r>
      <w:r w:rsidR="007932B4">
        <w:rPr>
          <w:rFonts w:ascii="Times New Roman" w:hAnsi="Times New Roman"/>
          <w:i/>
          <w:sz w:val="28"/>
          <w:szCs w:val="28"/>
        </w:rPr>
        <w:t>, </w:t>
      </w:r>
      <w:r>
        <w:rPr>
          <w:rFonts w:ascii="Times New Roman" w:hAnsi="Times New Roman"/>
          <w:sz w:val="28"/>
          <w:szCs w:val="28"/>
        </w:rPr>
        <w:t xml:space="preserve">мм; 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>
        <w:rPr>
          <w:rFonts w:ascii="Times New Roman" w:hAnsi="Times New Roman"/>
          <w:i/>
          <w:sz w:val="28"/>
          <w:szCs w:val="28"/>
          <w:vertAlign w:val="subscript"/>
        </w:rPr>
        <w:t>6</w:t>
      </w:r>
      <w:r w:rsidR="007932B4">
        <w:rPr>
          <w:rFonts w:ascii="Times New Roman" w:hAnsi="Times New Roman"/>
          <w:sz w:val="28"/>
          <w:szCs w:val="28"/>
        </w:rPr>
        <w:t>, </w:t>
      </w:r>
      <w:r>
        <w:rPr>
          <w:rFonts w:ascii="Times New Roman" w:hAnsi="Times New Roman"/>
          <w:sz w:val="28"/>
          <w:szCs w:val="28"/>
        </w:rPr>
        <w:t>мм</w:t>
      </w:r>
      <w:r w:rsidR="007932B4">
        <w:rPr>
          <w:rFonts w:ascii="Times New Roman" w:hAnsi="Times New Roman"/>
          <w:sz w:val="28"/>
          <w:szCs w:val="28"/>
        </w:rPr>
        <w:t xml:space="preserve">; </w:t>
      </w:r>
      <w:r w:rsidR="007932B4">
        <w:rPr>
          <w:rFonts w:ascii="Times New Roman" w:hAnsi="Times New Roman"/>
          <w:i/>
          <w:sz w:val="28"/>
          <w:szCs w:val="28"/>
          <w:lang w:val="en-US"/>
        </w:rPr>
        <w:t>r</w:t>
      </w:r>
      <w:r w:rsidR="007932B4">
        <w:rPr>
          <w:rFonts w:ascii="Times New Roman" w:hAnsi="Times New Roman"/>
          <w:i/>
          <w:sz w:val="28"/>
          <w:szCs w:val="28"/>
          <w:vertAlign w:val="subscript"/>
        </w:rPr>
        <w:t>7</w:t>
      </w:r>
      <w:r w:rsidR="007932B4">
        <w:rPr>
          <w:rFonts w:ascii="Times New Roman" w:hAnsi="Times New Roman"/>
          <w:sz w:val="28"/>
          <w:szCs w:val="28"/>
        </w:rPr>
        <w:t>, мм</w:t>
      </w:r>
      <w:r>
        <w:rPr>
          <w:rFonts w:ascii="Times New Roman" w:hAnsi="Times New Roman"/>
          <w:sz w:val="28"/>
          <w:szCs w:val="28"/>
        </w:rPr>
        <w:t xml:space="preserve">. Построить график  зависимости  </w:t>
      </w:r>
      <w:r>
        <w:rPr>
          <w:rFonts w:ascii="Times New Roman" w:hAnsi="Times New Roman"/>
          <w:i/>
          <w:sz w:val="28"/>
          <w:szCs w:val="28"/>
        </w:rPr>
        <w:t xml:space="preserve">Н = </w:t>
      </w:r>
      <w:r>
        <w:rPr>
          <w:rFonts w:ascii="Times New Roman" w:hAnsi="Times New Roman"/>
          <w:i/>
          <w:sz w:val="28"/>
          <w:szCs w:val="28"/>
          <w:lang w:val="en-US"/>
        </w:rPr>
        <w:t>f</w:t>
      </w:r>
      <w:r w:rsidRPr="00497541">
        <w:rPr>
          <w:rFonts w:ascii="Times New Roman" w:hAnsi="Times New Roman"/>
          <w:i/>
          <w:sz w:val="28"/>
          <w:szCs w:val="28"/>
        </w:rPr>
        <w:t xml:space="preserve"> (</w:t>
      </w:r>
      <w:r>
        <w:rPr>
          <w:rFonts w:ascii="Times New Roman" w:hAnsi="Times New Roman"/>
          <w:i/>
          <w:sz w:val="28"/>
          <w:szCs w:val="28"/>
          <w:lang w:val="en-US"/>
        </w:rPr>
        <w:t>r</w:t>
      </w:r>
      <w:r w:rsidRPr="00497541">
        <w:rPr>
          <w:rFonts w:ascii="Times New Roman" w:hAnsi="Times New Roman"/>
          <w:i/>
          <w:sz w:val="28"/>
          <w:szCs w:val="28"/>
        </w:rPr>
        <w:t>).</w:t>
      </w:r>
    </w:p>
    <w:tbl>
      <w:tblPr>
        <w:tblStyle w:val="aa"/>
        <w:tblW w:w="0" w:type="auto"/>
        <w:tblLook w:val="04A0"/>
      </w:tblPr>
      <w:tblGrid>
        <w:gridCol w:w="2093"/>
        <w:gridCol w:w="747"/>
        <w:gridCol w:w="748"/>
        <w:gridCol w:w="748"/>
        <w:gridCol w:w="747"/>
        <w:gridCol w:w="748"/>
        <w:gridCol w:w="748"/>
        <w:gridCol w:w="747"/>
        <w:gridCol w:w="748"/>
        <w:gridCol w:w="748"/>
        <w:gridCol w:w="748"/>
      </w:tblGrid>
      <w:tr w:rsidR="0011544F" w:rsidRPr="007932B4" w:rsidTr="00052236">
        <w:trPr>
          <w:trHeight w:val="186"/>
        </w:trPr>
        <w:tc>
          <w:tcPr>
            <w:tcW w:w="2093" w:type="dxa"/>
            <w:vMerge w:val="restart"/>
            <w:vAlign w:val="center"/>
          </w:tcPr>
          <w:p w:rsidR="0011544F" w:rsidRPr="007932B4" w:rsidRDefault="0011544F" w:rsidP="007932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Параметр</w:t>
            </w:r>
          </w:p>
        </w:tc>
        <w:tc>
          <w:tcPr>
            <w:tcW w:w="7477" w:type="dxa"/>
            <w:gridSpan w:val="10"/>
            <w:tcBorders>
              <w:bottom w:val="single" w:sz="4" w:space="0" w:color="auto"/>
            </w:tcBorders>
            <w:vAlign w:val="center"/>
          </w:tcPr>
          <w:p w:rsidR="0011544F" w:rsidRPr="007932B4" w:rsidRDefault="0011544F" w:rsidP="007932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Варианты</w:t>
            </w:r>
          </w:p>
        </w:tc>
      </w:tr>
      <w:tr w:rsidR="0011544F" w:rsidRPr="007932B4" w:rsidTr="00052236">
        <w:trPr>
          <w:trHeight w:val="356"/>
        </w:trPr>
        <w:tc>
          <w:tcPr>
            <w:tcW w:w="2093" w:type="dxa"/>
            <w:vMerge/>
            <w:vAlign w:val="center"/>
          </w:tcPr>
          <w:p w:rsidR="0011544F" w:rsidRDefault="0011544F" w:rsidP="007932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747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748" w:type="dxa"/>
            <w:tcBorders>
              <w:top w:val="single" w:sz="4" w:space="0" w:color="auto"/>
            </w:tcBorders>
            <w:vAlign w:val="center"/>
          </w:tcPr>
          <w:p w:rsidR="0011544F" w:rsidRPr="007932B4" w:rsidRDefault="0011544F" w:rsidP="000522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32B4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Диаметр проводника,</w:t>
            </w:r>
          </w:p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d</w:t>
            </w:r>
            <w:r w:rsidRPr="007932B4">
              <w:rPr>
                <w:rFonts w:ascii="Times New Roman" w:hAnsi="Times New Roman"/>
                <w:i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267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Ток,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</w:t>
            </w:r>
            <w:r w:rsidRPr="007932B4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 xml:space="preserve"> А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580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267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1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267E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2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3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4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10,5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13,5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5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6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</w:tr>
      <w:tr w:rsidR="0011544F" w:rsidRPr="007932B4" w:rsidTr="0000174C">
        <w:tc>
          <w:tcPr>
            <w:tcW w:w="2093" w:type="dxa"/>
          </w:tcPr>
          <w:p w:rsidR="0011544F" w:rsidRPr="007932B4" w:rsidRDefault="0011544F" w:rsidP="00D9299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 xml:space="preserve">Расстояние 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</w:t>
            </w:r>
            <w:r w:rsidRPr="007932B4"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  <w:t>7</w:t>
            </w:r>
            <w:r w:rsidRPr="007932B4">
              <w:rPr>
                <w:rFonts w:ascii="Times New Roman" w:hAnsi="Times New Roman"/>
                <w:sz w:val="24"/>
                <w:szCs w:val="24"/>
              </w:rPr>
              <w:t>, мм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32B4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47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48" w:type="dxa"/>
            <w:vAlign w:val="center"/>
          </w:tcPr>
          <w:p w:rsidR="0011544F" w:rsidRPr="007932B4" w:rsidRDefault="0011544F" w:rsidP="000017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</w:tr>
    </w:tbl>
    <w:p w:rsidR="00C91D0E" w:rsidRDefault="00C91D0E" w:rsidP="00C9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91D0E" w:rsidRDefault="00C91D0E" w:rsidP="00C9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 xml:space="preserve">: У1, У3, У4, </w:t>
      </w:r>
      <w:r w:rsidR="00D97CFC">
        <w:rPr>
          <w:rFonts w:ascii="Times New Roman" w:hAnsi="Times New Roman" w:cs="Times New Roman"/>
          <w:sz w:val="28"/>
          <w:szCs w:val="28"/>
        </w:rPr>
        <w:t xml:space="preserve">У5, </w:t>
      </w:r>
      <w:r>
        <w:rPr>
          <w:rFonts w:ascii="Times New Roman" w:hAnsi="Times New Roman" w:cs="Times New Roman"/>
          <w:sz w:val="28"/>
          <w:szCs w:val="28"/>
        </w:rPr>
        <w:t>У7, З1</w:t>
      </w:r>
      <w:r w:rsidR="00D97CFC">
        <w:rPr>
          <w:rFonts w:ascii="Times New Roman" w:hAnsi="Times New Roman" w:cs="Times New Roman"/>
          <w:sz w:val="28"/>
          <w:szCs w:val="28"/>
        </w:rPr>
        <w:t>, З2, З6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91D0E" w:rsidRDefault="00C91D0E" w:rsidP="00C9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C91D0E" w:rsidRPr="00AA6774" w:rsidRDefault="00C91D0E" w:rsidP="00C9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C91D0E" w:rsidRDefault="00C91D0E" w:rsidP="00C91D0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Оформление таблицы, организация расчетов по математическим и </w:t>
      </w:r>
      <w:r w:rsidR="00D97CFC">
        <w:rPr>
          <w:rFonts w:ascii="Times New Roman" w:hAnsi="Times New Roman" w:cs="Times New Roman"/>
          <w:sz w:val="28"/>
          <w:szCs w:val="28"/>
        </w:rPr>
        <w:t>логическим</w:t>
      </w:r>
      <w:r>
        <w:rPr>
          <w:rFonts w:ascii="Times New Roman" w:hAnsi="Times New Roman" w:cs="Times New Roman"/>
          <w:sz w:val="28"/>
          <w:szCs w:val="28"/>
        </w:rPr>
        <w:t xml:space="preserve"> формулам – 2 балла;</w:t>
      </w:r>
    </w:p>
    <w:p w:rsidR="00C91D0E" w:rsidRDefault="00C91D0E" w:rsidP="00C91D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Правильное построение, форматирование </w:t>
      </w:r>
      <w:r w:rsidR="00D97CFC">
        <w:rPr>
          <w:rFonts w:ascii="Times New Roman" w:hAnsi="Times New Roman" w:cs="Times New Roman"/>
          <w:sz w:val="28"/>
          <w:szCs w:val="28"/>
        </w:rPr>
        <w:t xml:space="preserve"> графика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D97CFC">
        <w:rPr>
          <w:rFonts w:ascii="Times New Roman" w:hAnsi="Times New Roman" w:cs="Times New Roman"/>
          <w:sz w:val="28"/>
          <w:szCs w:val="28"/>
        </w:rPr>
        <w:t>1,5</w:t>
      </w:r>
      <w:r>
        <w:rPr>
          <w:rFonts w:ascii="Times New Roman" w:hAnsi="Times New Roman" w:cs="Times New Roman"/>
          <w:sz w:val="28"/>
          <w:szCs w:val="28"/>
        </w:rPr>
        <w:t xml:space="preserve"> балла; </w:t>
      </w:r>
    </w:p>
    <w:p w:rsidR="00C91D0E" w:rsidRDefault="00D97CFC" w:rsidP="00C91D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 формул, сохранение и отправка файла</w:t>
      </w:r>
      <w:r w:rsidR="00C91D0E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,5</w:t>
      </w:r>
      <w:r w:rsidR="00C91D0E">
        <w:rPr>
          <w:rFonts w:ascii="Times New Roman" w:hAnsi="Times New Roman" w:cs="Times New Roman"/>
          <w:sz w:val="28"/>
          <w:szCs w:val="28"/>
        </w:rPr>
        <w:t xml:space="preserve"> балл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91D0E">
        <w:rPr>
          <w:rFonts w:ascii="Times New Roman" w:hAnsi="Times New Roman" w:cs="Times New Roman"/>
          <w:sz w:val="28"/>
          <w:szCs w:val="28"/>
        </w:rPr>
        <w:t>;</w:t>
      </w:r>
    </w:p>
    <w:p w:rsidR="00C91D0E" w:rsidRDefault="00C91D0E" w:rsidP="00C91D0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C91D0E" w:rsidRPr="00592C7F" w:rsidRDefault="00C91D0E" w:rsidP="00C91D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D97CFC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2C1F31" w:rsidRDefault="002C1F31" w:rsidP="002C1F3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6.12. Практическое задание по теме 2.3 «Создание мультимедийной презентации»</w:t>
      </w:r>
    </w:p>
    <w:p w:rsidR="002C1F31" w:rsidRDefault="002C1F31" w:rsidP="002C1F31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C1F31" w:rsidRDefault="00160F8B" w:rsidP="00160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Оформить презентацию по специальности в  программе  </w:t>
      </w:r>
      <w:r w:rsidRPr="00160F8B">
        <w:rPr>
          <w:rFonts w:ascii="Times New Roman" w:hAnsi="Times New Roman" w:cs="Times New Roman"/>
          <w:sz w:val="28"/>
          <w:szCs w:val="28"/>
        </w:rPr>
        <w:t>PowerPoint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60F8B">
        <w:rPr>
          <w:rFonts w:ascii="Times New Roman" w:hAnsi="Times New Roman" w:cs="Times New Roman"/>
          <w:sz w:val="28"/>
          <w:szCs w:val="28"/>
        </w:rPr>
        <w:t xml:space="preserve"> Презентация должна содержать не менее </w:t>
      </w:r>
      <w:r w:rsidR="001D4608">
        <w:rPr>
          <w:rFonts w:ascii="Times New Roman" w:hAnsi="Times New Roman" w:cs="Times New Roman"/>
          <w:sz w:val="28"/>
          <w:szCs w:val="28"/>
        </w:rPr>
        <w:t>8</w:t>
      </w:r>
      <w:r w:rsidRPr="00160F8B">
        <w:rPr>
          <w:rFonts w:ascii="Times New Roman" w:hAnsi="Times New Roman" w:cs="Times New Roman"/>
          <w:sz w:val="28"/>
          <w:szCs w:val="28"/>
        </w:rPr>
        <w:t xml:space="preserve"> слайдов. Первый слайд - титульный, на нем следует указать группу, фамилию, инициалы, тему презентации, дату создания презентации. В презентации должны быть элементы оформления: рисунки, схемы, диаграммы, выбран дизайн презентации, настроена анимация и переход слайдов. Тема презентации выбирается студентом самостоятельно и  может отражать любые направления профессиональной деятельности или обучения по выбранной специальности. Логическая структура презентации определяется студентом самостоятельно.</w:t>
      </w:r>
    </w:p>
    <w:p w:rsidR="0003394E" w:rsidRDefault="0003394E" w:rsidP="000339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3394E" w:rsidRPr="00E6501F" w:rsidRDefault="0003394E" w:rsidP="0003394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6501F">
        <w:rPr>
          <w:rFonts w:ascii="Times New Roman" w:hAnsi="Times New Roman"/>
          <w:sz w:val="28"/>
          <w:szCs w:val="28"/>
        </w:rPr>
        <w:t>Таблица  – Рекомендации по оформлению презентации</w:t>
      </w:r>
    </w:p>
    <w:tbl>
      <w:tblPr>
        <w:tblStyle w:val="aa"/>
        <w:tblW w:w="0" w:type="auto"/>
        <w:tblLook w:val="01E0"/>
      </w:tblPr>
      <w:tblGrid>
        <w:gridCol w:w="2137"/>
        <w:gridCol w:w="7433"/>
      </w:tblGrid>
      <w:tr w:rsidR="0003394E" w:rsidRPr="004B4CCD" w:rsidTr="001E65F7">
        <w:trPr>
          <w:trHeight w:val="439"/>
        </w:trPr>
        <w:tc>
          <w:tcPr>
            <w:tcW w:w="1967" w:type="dxa"/>
            <w:vAlign w:val="center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Элементы оформления презентации</w:t>
            </w:r>
          </w:p>
        </w:tc>
        <w:tc>
          <w:tcPr>
            <w:tcW w:w="7762" w:type="dxa"/>
            <w:vAlign w:val="center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Рекомендации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Титульный слайд</w:t>
            </w:r>
          </w:p>
        </w:tc>
        <w:tc>
          <w:tcPr>
            <w:tcW w:w="7762" w:type="dxa"/>
          </w:tcPr>
          <w:p w:rsidR="0003394E" w:rsidRDefault="0003394E" w:rsidP="001E6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Должен содержать: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наименование учебного заведения,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тему презентации,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ФИО студента,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№ группы,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город,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>год.</w:t>
            </w:r>
          </w:p>
        </w:tc>
      </w:tr>
      <w:tr w:rsidR="0003394E" w:rsidRPr="004B4CCD" w:rsidTr="00161C7E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презентации</w:t>
            </w:r>
          </w:p>
        </w:tc>
        <w:tc>
          <w:tcPr>
            <w:tcW w:w="7762" w:type="dxa"/>
            <w:vAlign w:val="center"/>
          </w:tcPr>
          <w:p w:rsidR="0003394E" w:rsidRDefault="0003394E" w:rsidP="00161C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слайдов, включая титульный слайд.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Расположение информации на странице</w:t>
            </w:r>
          </w:p>
        </w:tc>
        <w:tc>
          <w:tcPr>
            <w:tcW w:w="7762" w:type="dxa"/>
          </w:tcPr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>предпочтительно горизонтальное расположение информации;</w:t>
            </w:r>
          </w:p>
          <w:p w:rsidR="0003394E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>наиболее важная информация должна располагаться в центре;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 желательно, чтобы на слайдах оставались поля, не менее 1 см с каждой стороны.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Заключительный слайд</w:t>
            </w:r>
          </w:p>
        </w:tc>
        <w:tc>
          <w:tcPr>
            <w:tcW w:w="7762" w:type="dxa"/>
          </w:tcPr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 xml:space="preserve">не рекомендуется слайд с текстом «Спасибо за внимание» или «Конец», т.к. завершение показа слайдов еще не является завершением выступления, могут последовать  вопросы на представленное сообщение;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7"/>
              </w:numPr>
              <w:ind w:left="301"/>
              <w:jc w:val="both"/>
            </w:pPr>
            <w:r w:rsidRPr="00B70FF9">
              <w:t>оптимальным вариантом представляется повторение титульного слайда в конце презентации.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Стиль</w:t>
            </w:r>
          </w:p>
        </w:tc>
        <w:tc>
          <w:tcPr>
            <w:tcW w:w="7762" w:type="dxa"/>
          </w:tcPr>
          <w:p w:rsidR="0003394E" w:rsidRPr="004B4CCD" w:rsidRDefault="0003394E" w:rsidP="001E65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дин</w:t>
            </w:r>
            <w:r>
              <w:rPr>
                <w:rFonts w:ascii="Times New Roman" w:hAnsi="Times New Roman"/>
                <w:sz w:val="24"/>
                <w:szCs w:val="24"/>
              </w:rPr>
              <w:t>ый стиль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 xml:space="preserve"> оформления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всей презентации.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Фон</w:t>
            </w:r>
          </w:p>
        </w:tc>
        <w:tc>
          <w:tcPr>
            <w:tcW w:w="7762" w:type="dxa"/>
          </w:tcPr>
          <w:p w:rsidR="0003394E" w:rsidRPr="00B70FF9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B70FF9">
              <w:t xml:space="preserve">не должен быть слишком ярким или мрачным;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 w:rsidRPr="00B70FF9">
              <w:t>лучше выбирать холодные цвета, гармонирующие с иллюстративным материалом презентации.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Использование цвета</w:t>
            </w:r>
          </w:p>
        </w:tc>
        <w:tc>
          <w:tcPr>
            <w:tcW w:w="7762" w:type="dxa"/>
          </w:tcPr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 xml:space="preserve">на одном слайде </w:t>
            </w:r>
            <w:r w:rsidRPr="004B4CCD">
              <w:t xml:space="preserve"> не </w:t>
            </w:r>
            <w:r>
              <w:t>рекомендуется использовать</w:t>
            </w:r>
            <w:r w:rsidRPr="004B4CCD">
              <w:t xml:space="preserve"> более трех цветов</w:t>
            </w:r>
            <w:r>
              <w:t>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ф</w:t>
            </w:r>
            <w:r w:rsidRPr="004B4CCD">
              <w:t>он и текст должны быть оформлены контрастными цветами</w:t>
            </w:r>
            <w:r>
              <w:t>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Анимационные эффекты</w:t>
            </w:r>
          </w:p>
        </w:tc>
        <w:tc>
          <w:tcPr>
            <w:tcW w:w="7762" w:type="dxa"/>
          </w:tcPr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следует использовать, когда это является логически обоснованным, и не следует ими перегружать презентацию, тем самым отвлекая внимание слушателей от  информации на слайде.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t>Содержание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</w:t>
            </w:r>
            <w:r w:rsidRPr="004B4CCD">
              <w:rPr>
                <w:rFonts w:ascii="Times New Roman" w:hAnsi="Times New Roman"/>
                <w:sz w:val="24"/>
                <w:szCs w:val="24"/>
              </w:rPr>
              <w:t>информации</w:t>
            </w:r>
          </w:p>
        </w:tc>
        <w:tc>
          <w:tcPr>
            <w:tcW w:w="7762" w:type="dxa"/>
          </w:tcPr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lastRenderedPageBreak/>
              <w:t>т</w:t>
            </w:r>
            <w:r w:rsidRPr="004B4CCD">
              <w:t>екст должен соответствовать теме презентации</w:t>
            </w:r>
            <w:r>
              <w:t>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lastRenderedPageBreak/>
              <w:t>т</w:t>
            </w:r>
            <w:r w:rsidRPr="004B4CCD">
              <w:t>екст должен быть расположен на слайде так, чтобы его удобно было читать</w:t>
            </w:r>
            <w:r>
              <w:t>;</w:t>
            </w:r>
          </w:p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с</w:t>
            </w:r>
            <w:r w:rsidRPr="004B4CCD">
              <w:t>лайд не должен  содержать большого количества информации</w:t>
            </w:r>
            <w:r>
              <w:t>, рекомендуется не более 7 строк текста на слайде;</w:t>
            </w:r>
          </w:p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 xml:space="preserve"> маркированные/нумерованные списки содержат не более 7 элементов, отсутствуют знаки пунктуации в конце строк нумерованных и маркированных списков;</w:t>
            </w:r>
          </w:p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значимые</w:t>
            </w:r>
            <w:r w:rsidRPr="004B4CCD">
              <w:t xml:space="preserve"> ключевые пункты</w:t>
            </w:r>
            <w:r>
              <w:t xml:space="preserve"> лучше</w:t>
            </w:r>
            <w:r w:rsidRPr="004B4CCD">
              <w:t xml:space="preserve"> располагать по одному на слайде</w:t>
            </w:r>
            <w:r>
              <w:t>;</w:t>
            </w:r>
          </w:p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рекомендуется использовать короткие слова и предложения;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время глаголов должно быть везде одинаковым.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4CCD">
              <w:rPr>
                <w:rFonts w:ascii="Times New Roman" w:hAnsi="Times New Roman"/>
                <w:sz w:val="24"/>
                <w:szCs w:val="24"/>
              </w:rPr>
              <w:lastRenderedPageBreak/>
              <w:t>Шрифты</w:t>
            </w:r>
          </w:p>
        </w:tc>
        <w:tc>
          <w:tcPr>
            <w:tcW w:w="7762" w:type="dxa"/>
          </w:tcPr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д</w:t>
            </w:r>
            <w:r w:rsidRPr="004B4CCD">
              <w:t>ля заголовка – не менее 24</w:t>
            </w:r>
            <w:r w:rsidRPr="00093B5E">
              <w:t>pt</w:t>
            </w:r>
            <w:r>
              <w:t xml:space="preserve">; </w:t>
            </w:r>
          </w:p>
          <w:p w:rsidR="0003394E" w:rsidRPr="00B70FF9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д</w:t>
            </w:r>
            <w:r w:rsidRPr="004B4CCD">
              <w:t xml:space="preserve">ля </w:t>
            </w:r>
            <w:r>
              <w:t>текста</w:t>
            </w:r>
            <w:r w:rsidRPr="004B4CCD">
              <w:t xml:space="preserve"> не менее – 18</w:t>
            </w:r>
            <w:r w:rsidRPr="00093B5E">
              <w:t>pt</w:t>
            </w:r>
            <w:r>
              <w:t>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л</w:t>
            </w:r>
            <w:r w:rsidRPr="004B4CCD">
              <w:t>учше использовать один тип шрифта</w:t>
            </w:r>
            <w:r>
              <w:t>, шрифты без засечек лучше читаются с большого расстояния;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в</w:t>
            </w:r>
            <w:r w:rsidRPr="004B4CCD">
              <w:t xml:space="preserve">ажную информацию лучше выделять </w:t>
            </w:r>
            <w:r>
              <w:t>полу</w:t>
            </w:r>
            <w:r w:rsidRPr="004B4CCD">
              <w:t>жирным шрифтом, курсивом</w:t>
            </w:r>
            <w:r>
              <w:t>, п</w:t>
            </w:r>
            <w:r w:rsidRPr="004B4CCD">
              <w:t>одчеркиванием</w:t>
            </w:r>
            <w:r>
              <w:t>;</w:t>
            </w:r>
          </w:p>
          <w:p w:rsidR="0003394E" w:rsidRPr="004B4CCD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н</w:t>
            </w:r>
            <w:r w:rsidRPr="004B4CCD">
              <w:t>а слайде не должно быть много текста, оформленного прописными буквами</w:t>
            </w:r>
            <w:r>
              <w:t>, они читаются хуже, чем строчные.</w:t>
            </w:r>
          </w:p>
        </w:tc>
      </w:tr>
      <w:tr w:rsidR="0003394E" w:rsidRPr="004B4CCD" w:rsidTr="001E65F7">
        <w:tc>
          <w:tcPr>
            <w:tcW w:w="1967" w:type="dxa"/>
          </w:tcPr>
          <w:p w:rsidR="0003394E" w:rsidRPr="004B4CCD" w:rsidRDefault="0003394E" w:rsidP="001E65F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графической информации</w:t>
            </w:r>
          </w:p>
        </w:tc>
        <w:tc>
          <w:tcPr>
            <w:tcW w:w="7762" w:type="dxa"/>
          </w:tcPr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д</w:t>
            </w:r>
            <w:r w:rsidRPr="004B4CCD">
              <w:t>ля обеспечения разнообразия</w:t>
            </w:r>
            <w:r>
              <w:t xml:space="preserve"> и наглядности</w:t>
            </w:r>
            <w:r w:rsidRPr="004B4CCD">
              <w:t xml:space="preserve"> следует использовать </w:t>
            </w:r>
            <w:r>
              <w:t>различный иллюстративный материал</w:t>
            </w:r>
            <w:r w:rsidRPr="004B4CCD">
              <w:t>:</w:t>
            </w:r>
            <w:r>
              <w:t xml:space="preserve"> фото, рисунки, схемы, таблицы, диаграммы и т.д.;</w:t>
            </w:r>
          </w:p>
          <w:p w:rsidR="0003394E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надпись должна располагаться под картинкой;</w:t>
            </w:r>
          </w:p>
          <w:p w:rsidR="0003394E" w:rsidRPr="008B0782" w:rsidRDefault="0003394E" w:rsidP="0003394E">
            <w:pPr>
              <w:pStyle w:val="a9"/>
              <w:numPr>
                <w:ilvl w:val="0"/>
                <w:numId w:val="28"/>
              </w:numPr>
              <w:ind w:left="301"/>
              <w:jc w:val="both"/>
            </w:pPr>
            <w:r>
              <w:t>максимальное количество иллюстраций на одном слайде – два рисунка с текстовыми комментариями (не более двух строк к каждому).</w:t>
            </w:r>
          </w:p>
        </w:tc>
      </w:tr>
    </w:tbl>
    <w:p w:rsidR="00D80CC1" w:rsidRDefault="00D80CC1" w:rsidP="00160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80CC1" w:rsidRDefault="00D80CC1" w:rsidP="00D8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У3, У4, У7, З1, З2, З5.</w:t>
      </w:r>
    </w:p>
    <w:p w:rsidR="00D80CC1" w:rsidRPr="00AA6774" w:rsidRDefault="00D80CC1" w:rsidP="00D8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D80CC1" w:rsidRDefault="00D80CC1" w:rsidP="00D80C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 четкая структура презентации, наличие титульного слайда</w:t>
      </w:r>
      <w:r w:rsidR="002E7992">
        <w:rPr>
          <w:rFonts w:ascii="Times New Roman" w:hAnsi="Times New Roman" w:cs="Times New Roman"/>
          <w:sz w:val="28"/>
          <w:szCs w:val="28"/>
        </w:rPr>
        <w:t xml:space="preserve"> – 1</w:t>
      </w:r>
      <w:r>
        <w:rPr>
          <w:rFonts w:ascii="Times New Roman" w:hAnsi="Times New Roman" w:cs="Times New Roman"/>
          <w:sz w:val="28"/>
          <w:szCs w:val="28"/>
        </w:rPr>
        <w:t> балл;</w:t>
      </w:r>
    </w:p>
    <w:p w:rsidR="00D80CC1" w:rsidRDefault="00D80CC1" w:rsidP="00D80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Дизайн и оформление презентации, содержание текстового материала – </w:t>
      </w:r>
      <w:r w:rsidR="002E799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балл; </w:t>
      </w:r>
    </w:p>
    <w:p w:rsidR="00D80CC1" w:rsidRDefault="00D80CC1" w:rsidP="00D80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рисунков, схем, диаграмм и пр. – 1 балл;</w:t>
      </w:r>
    </w:p>
    <w:p w:rsidR="00D80CC1" w:rsidRDefault="00D80CC1" w:rsidP="00D80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эффектов анимации и перехода слайдов. – 1 балл;</w:t>
      </w:r>
    </w:p>
    <w:p w:rsidR="00D80CC1" w:rsidRDefault="00D80CC1" w:rsidP="00D80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элементов творчества и оригинальность замысла. – 1 балл;</w:t>
      </w:r>
    </w:p>
    <w:p w:rsidR="00D80CC1" w:rsidRDefault="00D80CC1" w:rsidP="00D80CC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D80CC1" w:rsidRPr="00592C7F" w:rsidRDefault="00D80CC1" w:rsidP="00D80C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1742CD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D80CC1" w:rsidRPr="00160F8B" w:rsidRDefault="00D80CC1" w:rsidP="00160F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C4D79" w:rsidRDefault="006C4D79" w:rsidP="00BB30C2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="00816915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 Графическое задание по теме 2.</w:t>
      </w:r>
      <w:r w:rsidR="00D76515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D76515">
        <w:rPr>
          <w:rFonts w:ascii="Times New Roman" w:hAnsi="Times New Roman" w:cs="Times New Roman"/>
          <w:b/>
          <w:sz w:val="28"/>
          <w:szCs w:val="28"/>
        </w:rPr>
        <w:t>Работа с графическим редактором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D76515" w:rsidRDefault="00D76515" w:rsidP="006C4D7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515" w:rsidRPr="00D76515" w:rsidRDefault="00D76515" w:rsidP="0099117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Создание визитной карточки в </w:t>
      </w:r>
      <w:r w:rsidRPr="0099117A">
        <w:rPr>
          <w:rFonts w:ascii="Times New Roman" w:hAnsi="Times New Roman" w:cs="Times New Roman"/>
          <w:b/>
          <w:sz w:val="28"/>
          <w:szCs w:val="28"/>
        </w:rPr>
        <w:t xml:space="preserve">графическом  </w:t>
      </w:r>
      <w:r>
        <w:rPr>
          <w:rFonts w:ascii="Times New Roman" w:hAnsi="Times New Roman" w:cs="Times New Roman"/>
          <w:b/>
          <w:sz w:val="28"/>
          <w:szCs w:val="28"/>
        </w:rPr>
        <w:t xml:space="preserve"> редакторе GIMP</w:t>
      </w:r>
    </w:p>
    <w:p w:rsidR="00C91D0E" w:rsidRDefault="00C91D0E" w:rsidP="0099117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99117A" w:rsidRDefault="0099117A" w:rsidP="009911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Используя графический редактор </w:t>
      </w:r>
      <w:r w:rsidRPr="0099117A">
        <w:rPr>
          <w:rFonts w:ascii="Times New Roman" w:hAnsi="Times New Roman" w:cs="Times New Roman"/>
          <w:sz w:val="28"/>
          <w:szCs w:val="28"/>
        </w:rPr>
        <w:t>GIMP</w:t>
      </w:r>
      <w:r>
        <w:rPr>
          <w:rFonts w:ascii="Times New Roman" w:hAnsi="Times New Roman" w:cs="Times New Roman"/>
          <w:sz w:val="28"/>
          <w:szCs w:val="28"/>
        </w:rPr>
        <w:t>,  создать визитную карточку электротехнической компании. Можно использовать образцы, приведенные на рисунке 3.</w:t>
      </w:r>
    </w:p>
    <w:p w:rsidR="00816915" w:rsidRPr="0099117A" w:rsidRDefault="00816915" w:rsidP="008169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визитке должны быть обязательные элементы: логотип компании (образцы логотипов можно найти в Интернет), название, юридический адрес, телефон, электронная почта, адрес сайта, оказываемые услуги и др. При оформлении документа  должны быть использованы инструменты графического редактора: слои, заливка, масштаб, перемещение, текст.</w:t>
      </w:r>
    </w:p>
    <w:p w:rsidR="0099117A" w:rsidRDefault="0099117A" w:rsidP="0099117A">
      <w:r>
        <w:rPr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2703830</wp:posOffset>
            </wp:positionH>
            <wp:positionV relativeFrom="paragraph">
              <wp:posOffset>1617980</wp:posOffset>
            </wp:positionV>
            <wp:extent cx="2326005" cy="1527175"/>
            <wp:effectExtent l="19050" t="0" r="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6005" cy="1527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inline distT="0" distB="0" distL="0" distR="0">
            <wp:extent cx="5941060" cy="1555143"/>
            <wp:effectExtent l="19050" t="0" r="2540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1555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280285" cy="1355090"/>
            <wp:effectExtent l="19050" t="0" r="5715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7760" cy="135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117A" w:rsidRDefault="0099117A" w:rsidP="0099117A">
      <w:pPr>
        <w:ind w:left="283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Рис.3</w:t>
      </w:r>
    </w:p>
    <w:p w:rsidR="00AD7912" w:rsidRDefault="00AD7912" w:rsidP="00A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 w:rsidR="00FA4CED">
        <w:rPr>
          <w:rFonts w:ascii="Times New Roman" w:hAnsi="Times New Roman" w:cs="Times New Roman"/>
          <w:sz w:val="28"/>
          <w:szCs w:val="28"/>
        </w:rPr>
        <w:t>: У2-У6, З1, З6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7912" w:rsidRPr="00AA6774" w:rsidRDefault="00AD7912" w:rsidP="00A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AD7912" w:rsidRDefault="00AD7912" w:rsidP="00FA4C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Правильный выбор алгоритма выполнения работы</w:t>
      </w:r>
      <w:r w:rsidR="00FA4CED">
        <w:rPr>
          <w:rFonts w:ascii="Times New Roman" w:hAnsi="Times New Roman" w:cs="Times New Roman"/>
          <w:sz w:val="28"/>
          <w:szCs w:val="28"/>
        </w:rPr>
        <w:t>, поиск логотипа и сохранение</w:t>
      </w:r>
      <w:r>
        <w:rPr>
          <w:rFonts w:ascii="Times New Roman" w:hAnsi="Times New Roman" w:cs="Times New Roman"/>
          <w:sz w:val="28"/>
          <w:szCs w:val="28"/>
        </w:rPr>
        <w:t xml:space="preserve"> файла – 1 балл;</w:t>
      </w:r>
    </w:p>
    <w:p w:rsidR="00AD7912" w:rsidRDefault="00FA4CED" w:rsidP="00AD79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Логически наглядная структура –1</w:t>
      </w:r>
      <w:r w:rsidR="00AD7912">
        <w:rPr>
          <w:rFonts w:ascii="Times New Roman" w:hAnsi="Times New Roman" w:cs="Times New Roman"/>
          <w:sz w:val="28"/>
          <w:szCs w:val="28"/>
        </w:rPr>
        <w:t xml:space="preserve"> балл;</w:t>
      </w:r>
    </w:p>
    <w:p w:rsidR="00AD7912" w:rsidRDefault="00FA4CED" w:rsidP="00AD79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Дизайн визитной карточки</w:t>
      </w:r>
      <w:r w:rsidR="00AD7912">
        <w:rPr>
          <w:rFonts w:ascii="Times New Roman" w:hAnsi="Times New Roman" w:cs="Times New Roman"/>
          <w:sz w:val="28"/>
          <w:szCs w:val="28"/>
        </w:rPr>
        <w:t xml:space="preserve"> – 1 балл;</w:t>
      </w:r>
    </w:p>
    <w:p w:rsidR="00AD7912" w:rsidRDefault="00FA4CED" w:rsidP="00FA4CE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использовать инструменты редактора, обоснование их применения – 2</w:t>
      </w:r>
      <w:r w:rsidR="00AD7912">
        <w:rPr>
          <w:rFonts w:ascii="Times New Roman" w:hAnsi="Times New Roman" w:cs="Times New Roman"/>
          <w:sz w:val="28"/>
          <w:szCs w:val="28"/>
        </w:rPr>
        <w:t xml:space="preserve"> балл. </w:t>
      </w:r>
    </w:p>
    <w:p w:rsidR="00AD7912" w:rsidRDefault="00AD7912" w:rsidP="00AD7912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AD7912" w:rsidRPr="00592C7F" w:rsidRDefault="00AD7912" w:rsidP="00AD79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CB6DAD" w:rsidRDefault="00CB6DAD" w:rsidP="00CB6DAD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C73" w:rsidRDefault="00D35C73" w:rsidP="007A50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="00D47626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 Графическое задание по теме 2.6  «Системы автоматизированного проектирования»</w:t>
      </w:r>
    </w:p>
    <w:p w:rsidR="00D35C73" w:rsidRDefault="00D35C73" w:rsidP="007A500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5C73" w:rsidRPr="00F41F62" w:rsidRDefault="00D35C73" w:rsidP="007A50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1F62">
        <w:rPr>
          <w:rFonts w:ascii="Times New Roman" w:hAnsi="Times New Roman" w:cs="Times New Roman"/>
          <w:b/>
          <w:sz w:val="28"/>
          <w:szCs w:val="28"/>
        </w:rPr>
        <w:t>Построение эскиза и его трехмерной модели</w:t>
      </w:r>
    </w:p>
    <w:p w:rsidR="007A5007" w:rsidRPr="007A5007" w:rsidRDefault="007A5007" w:rsidP="007A5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35C73" w:rsidRDefault="00D35C73" w:rsidP="007A50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систему автоматизированного проектирования Компас 3D LT,</w:t>
      </w:r>
      <w:r w:rsidRPr="00AA6774">
        <w:rPr>
          <w:rFonts w:ascii="Times New Roman" w:hAnsi="Times New Roman" w:cs="Times New Roman"/>
          <w:sz w:val="28"/>
          <w:szCs w:val="28"/>
        </w:rPr>
        <w:t xml:space="preserve"> создать модель подвески</w:t>
      </w:r>
      <w:r>
        <w:rPr>
          <w:rFonts w:ascii="Times New Roman" w:hAnsi="Times New Roman" w:cs="Times New Roman"/>
          <w:sz w:val="28"/>
          <w:szCs w:val="28"/>
        </w:rPr>
        <w:t xml:space="preserve">, эскиз которой представлен на рисунке </w:t>
      </w:r>
      <w:r w:rsidR="00857CD9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 На эскизе проставить размеры. Толщина детали 3 мм.  Изменить цвет детали. Файл сохранить в своей рабочей папке с именем «Подвеска».</w:t>
      </w:r>
    </w:p>
    <w:p w:rsidR="00D35C73" w:rsidRDefault="00D35C73" w:rsidP="00D35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У1, У3, У4, У6.</w:t>
      </w:r>
    </w:p>
    <w:p w:rsidR="00D35C73" w:rsidRDefault="00D35C73" w:rsidP="00D35C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CB6DAD" w:rsidRPr="00AA6774" w:rsidRDefault="00CB6DAD" w:rsidP="00CB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оценки:</w:t>
      </w:r>
    </w:p>
    <w:p w:rsidR="00CB6DAD" w:rsidRDefault="00CB6DAD" w:rsidP="00CB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Правильный выбор алгоритма выполнения работы и сохранения файла – 1 балл;</w:t>
      </w:r>
    </w:p>
    <w:p w:rsidR="00CB6DAD" w:rsidRDefault="00CB6DAD" w:rsidP="00CB6D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 xml:space="preserve">Правильное построение </w:t>
      </w:r>
      <w:r>
        <w:rPr>
          <w:rFonts w:ascii="Times New Roman" w:hAnsi="Times New Roman" w:cs="Times New Roman"/>
          <w:sz w:val="28"/>
          <w:szCs w:val="28"/>
        </w:rPr>
        <w:t>эскиза детали –2 балла;</w:t>
      </w:r>
    </w:p>
    <w:p w:rsidR="00CB6DAD" w:rsidRDefault="00CB6DAD" w:rsidP="00CB6D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проставлены размеры на эскизе детали – 1 балл;</w:t>
      </w:r>
    </w:p>
    <w:p w:rsidR="00CB6DAD" w:rsidRDefault="00CB6DAD" w:rsidP="00CB6D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выполнены операции выдавливания и изменения цвета – 1 балл. </w:t>
      </w:r>
    </w:p>
    <w:p w:rsidR="00CB6DAD" w:rsidRDefault="00CB6DAD" w:rsidP="00CB6DAD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CB6DAD" w:rsidRPr="00592C7F" w:rsidRDefault="00CB6DAD" w:rsidP="00CB6DA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30 мин.</w:t>
      </w:r>
    </w:p>
    <w:p w:rsidR="00D35C73" w:rsidRDefault="00D35C73" w:rsidP="00D35C7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C73" w:rsidRDefault="00D35C73" w:rsidP="00D35C73">
      <w:pPr>
        <w:spacing w:line="240" w:lineRule="auto"/>
        <w:ind w:left="34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3667125" cy="3686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C73" w:rsidRPr="007F756D" w:rsidRDefault="00D35C73" w:rsidP="00D35C73">
      <w:pPr>
        <w:spacing w:line="240" w:lineRule="auto"/>
        <w:ind w:left="340"/>
        <w:jc w:val="center"/>
        <w:rPr>
          <w:rFonts w:ascii="Times New Roman" w:hAnsi="Times New Roman" w:cs="Times New Roman"/>
          <w:sz w:val="28"/>
          <w:szCs w:val="28"/>
        </w:rPr>
      </w:pPr>
      <w:r w:rsidRPr="007F756D">
        <w:rPr>
          <w:rFonts w:ascii="Times New Roman" w:hAnsi="Times New Roman" w:cs="Times New Roman"/>
          <w:sz w:val="28"/>
          <w:szCs w:val="28"/>
        </w:rPr>
        <w:t>Рис.</w:t>
      </w:r>
      <w:r w:rsidR="00857CD9">
        <w:rPr>
          <w:rFonts w:ascii="Times New Roman" w:hAnsi="Times New Roman" w:cs="Times New Roman"/>
          <w:sz w:val="28"/>
          <w:szCs w:val="28"/>
        </w:rPr>
        <w:t>4</w:t>
      </w:r>
    </w:p>
    <w:p w:rsidR="00D35C73" w:rsidRPr="00592C7F" w:rsidRDefault="00D35C73" w:rsidP="00D35C73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6E98" w:rsidRDefault="00146E98" w:rsidP="00146E9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</w:t>
      </w:r>
      <w:r w:rsidRPr="00146E98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 Практическое задание по теме 3.1  «Работа в локальной сети»</w:t>
      </w:r>
    </w:p>
    <w:p w:rsidR="00146E98" w:rsidRDefault="00146E98" w:rsidP="00633DB0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367F" w:rsidRDefault="000A1045" w:rsidP="000A1045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по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-адресу компьютер преподавателя, в папке «Для обмена» найти файл-задание (его имя соответствует номеру вашей группы), скопировать файл на свой компьютер в рабочую папку, прочитать и выполнить задание.</w:t>
      </w:r>
    </w:p>
    <w:p w:rsidR="000A1045" w:rsidRPr="000A1045" w:rsidRDefault="000A1045" w:rsidP="00703A29">
      <w:pPr>
        <w:keepNext/>
        <w:keepLines/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:rsidR="000A1045" w:rsidRPr="000A1045" w:rsidRDefault="000A1045" w:rsidP="000A1045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0A1045">
        <w:rPr>
          <w:rFonts w:ascii="Times New Roman" w:hAnsi="Times New Roman"/>
          <w:i/>
          <w:sz w:val="28"/>
          <w:szCs w:val="28"/>
        </w:rPr>
        <w:t>Предоставление папки в совместное пользование</w:t>
      </w:r>
    </w:p>
    <w:p w:rsidR="000A1045" w:rsidRPr="000A1045" w:rsidRDefault="000A1045" w:rsidP="000A1045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0A1045">
        <w:rPr>
          <w:rFonts w:ascii="Times New Roman" w:hAnsi="Times New Roman"/>
          <w:sz w:val="28"/>
          <w:szCs w:val="28"/>
        </w:rPr>
        <w:t xml:space="preserve">Создайте в </w:t>
      </w:r>
      <w:r>
        <w:rPr>
          <w:rFonts w:ascii="Times New Roman" w:hAnsi="Times New Roman"/>
          <w:sz w:val="28"/>
          <w:szCs w:val="28"/>
        </w:rPr>
        <w:t>своей рабочей папке</w:t>
      </w:r>
      <w:r w:rsidRPr="000A1045">
        <w:rPr>
          <w:rFonts w:ascii="Times New Roman" w:hAnsi="Times New Roman"/>
          <w:sz w:val="28"/>
          <w:szCs w:val="28"/>
        </w:rPr>
        <w:t xml:space="preserve"> новую папку, дав название </w:t>
      </w:r>
      <w:r w:rsidRPr="000A1045">
        <w:rPr>
          <w:rFonts w:ascii="Times New Roman" w:hAnsi="Times New Roman"/>
          <w:i/>
          <w:sz w:val="28"/>
          <w:szCs w:val="28"/>
        </w:rPr>
        <w:t>Компьютер №</w:t>
      </w:r>
      <w:r w:rsidRPr="000A1045">
        <w:rPr>
          <w:rFonts w:ascii="Times New Roman" w:hAnsi="Times New Roman"/>
          <w:sz w:val="28"/>
          <w:szCs w:val="28"/>
        </w:rPr>
        <w:t xml:space="preserve"> (укажите номер вашего компьютера).В созданной папке поместите текстовый документ со сведениями о Вас (фамилия,</w:t>
      </w:r>
      <w:r w:rsidR="00945E25">
        <w:rPr>
          <w:rFonts w:ascii="Times New Roman" w:hAnsi="Times New Roman"/>
          <w:sz w:val="28"/>
          <w:szCs w:val="28"/>
        </w:rPr>
        <w:t xml:space="preserve"> имя, отчество, курс, группа), </w:t>
      </w:r>
      <w:r w:rsidRPr="000A1045">
        <w:rPr>
          <w:rFonts w:ascii="Times New Roman" w:hAnsi="Times New Roman"/>
          <w:sz w:val="28"/>
          <w:szCs w:val="28"/>
        </w:rPr>
        <w:t xml:space="preserve">информацию о </w:t>
      </w:r>
      <w:r>
        <w:rPr>
          <w:rFonts w:ascii="Times New Roman" w:hAnsi="Times New Roman"/>
          <w:sz w:val="28"/>
          <w:szCs w:val="28"/>
        </w:rPr>
        <w:t>сетевом окружении</w:t>
      </w:r>
      <w:r w:rsidR="00945E25">
        <w:rPr>
          <w:rFonts w:ascii="Times New Roman" w:hAnsi="Times New Roman"/>
          <w:sz w:val="28"/>
          <w:szCs w:val="28"/>
        </w:rPr>
        <w:t xml:space="preserve"> – перечислите компьютеры В</w:t>
      </w:r>
      <w:r>
        <w:rPr>
          <w:rFonts w:ascii="Times New Roman" w:hAnsi="Times New Roman"/>
          <w:sz w:val="28"/>
          <w:szCs w:val="28"/>
        </w:rPr>
        <w:t>ашей рабочей группы</w:t>
      </w:r>
      <w:r w:rsidR="00945E25">
        <w:rPr>
          <w:rFonts w:ascii="Times New Roman" w:hAnsi="Times New Roman"/>
          <w:sz w:val="28"/>
          <w:szCs w:val="28"/>
        </w:rPr>
        <w:t xml:space="preserve">, или сделайте скан-копию открытого окна сетевого </w:t>
      </w:r>
      <w:r w:rsidR="00945E25">
        <w:rPr>
          <w:rFonts w:ascii="Times New Roman" w:hAnsi="Times New Roman"/>
          <w:sz w:val="28"/>
          <w:szCs w:val="28"/>
        </w:rPr>
        <w:lastRenderedPageBreak/>
        <w:t>окружения</w:t>
      </w:r>
      <w:r w:rsidRPr="000A1045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краткие ответы на контрольные вопросы</w:t>
      </w:r>
      <w:r w:rsidR="00945E25">
        <w:rPr>
          <w:rFonts w:ascii="Times New Roman" w:hAnsi="Times New Roman"/>
          <w:sz w:val="28"/>
          <w:szCs w:val="28"/>
        </w:rPr>
        <w:t xml:space="preserve"> согласно свое</w:t>
      </w:r>
      <w:r w:rsidR="003B1989">
        <w:rPr>
          <w:rFonts w:ascii="Times New Roman" w:hAnsi="Times New Roman"/>
          <w:sz w:val="28"/>
          <w:szCs w:val="28"/>
        </w:rPr>
        <w:t>му варианту</w:t>
      </w:r>
      <w:r w:rsidRPr="000A104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Откройте полный доступ к этой папке.</w:t>
      </w:r>
    </w:p>
    <w:p w:rsidR="00945E25" w:rsidRPr="000A1045" w:rsidRDefault="00945E25" w:rsidP="00945E25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i/>
          <w:sz w:val="28"/>
          <w:szCs w:val="28"/>
        </w:rPr>
      </w:pPr>
      <w:r w:rsidRPr="000A1045">
        <w:rPr>
          <w:rFonts w:ascii="Times New Roman" w:hAnsi="Times New Roman"/>
          <w:i/>
          <w:sz w:val="28"/>
          <w:szCs w:val="28"/>
        </w:rPr>
        <w:t>Открытие общей папки на другом компьютере</w:t>
      </w:r>
    </w:p>
    <w:p w:rsidR="00945E25" w:rsidRDefault="00945E25" w:rsidP="00945E25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Используя сетевое окружение, скопируйте аналогичный файл  с компьютера, номер которого на 2 больше Вашего, в свою папку.</w:t>
      </w:r>
    </w:p>
    <w:p w:rsidR="00945E25" w:rsidRDefault="00945E25" w:rsidP="00945E25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Поместите свой файл-ответ на компьютер преподавателя в папку с номером Вашей группы.</w:t>
      </w:r>
    </w:p>
    <w:p w:rsidR="00945E25" w:rsidRDefault="00945E25" w:rsidP="00945E25">
      <w:pPr>
        <w:pStyle w:val="25"/>
        <w:tabs>
          <w:tab w:val="left" w:pos="142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Распечатайте на сетевом принтере первую страницу Вашего документа.</w:t>
      </w:r>
    </w:p>
    <w:p w:rsidR="00945E25" w:rsidRDefault="00945E25" w:rsidP="000A1045">
      <w:pPr>
        <w:pStyle w:val="25"/>
        <w:tabs>
          <w:tab w:val="left" w:pos="142"/>
          <w:tab w:val="left" w:pos="709"/>
        </w:tabs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</w:p>
    <w:p w:rsidR="00703A29" w:rsidRDefault="00703A29" w:rsidP="00703A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Контрольные вопросы</w:t>
      </w:r>
    </w:p>
    <w:p w:rsidR="00515031" w:rsidRPr="008934FC" w:rsidRDefault="008934FC" w:rsidP="008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1 </w:t>
      </w:r>
      <w:r w:rsidR="00703A29" w:rsidRPr="008934FC">
        <w:rPr>
          <w:rFonts w:ascii="Times New Roman" w:hAnsi="Times New Roman" w:cs="Times New Roman"/>
          <w:sz w:val="28"/>
          <w:szCs w:val="28"/>
        </w:rPr>
        <w:t xml:space="preserve">вариант. </w:t>
      </w:r>
      <w:r w:rsidR="007C20BD">
        <w:rPr>
          <w:rFonts w:ascii="Times New Roman" w:hAnsi="Times New Roman" w:cs="Times New Roman"/>
          <w:sz w:val="28"/>
          <w:szCs w:val="28"/>
        </w:rPr>
        <w:t xml:space="preserve">Понятие протокола </w:t>
      </w:r>
      <w:r w:rsidR="007C20BD">
        <w:rPr>
          <w:rFonts w:ascii="Times New Roman" w:hAnsi="Times New Roman" w:cs="Times New Roman"/>
          <w:sz w:val="28"/>
          <w:szCs w:val="28"/>
          <w:lang w:val="en-US"/>
        </w:rPr>
        <w:t>TCP</w:t>
      </w:r>
      <w:r w:rsidR="007C20BD">
        <w:rPr>
          <w:rFonts w:ascii="Times New Roman" w:hAnsi="Times New Roman" w:cs="Times New Roman"/>
          <w:sz w:val="28"/>
          <w:szCs w:val="28"/>
        </w:rPr>
        <w:t>/</w:t>
      </w:r>
      <w:r w:rsidR="007C20BD">
        <w:rPr>
          <w:rFonts w:ascii="Times New Roman" w:hAnsi="Times New Roman" w:cs="Times New Roman"/>
          <w:sz w:val="28"/>
          <w:szCs w:val="28"/>
          <w:lang w:val="en-US"/>
        </w:rPr>
        <w:t>IP</w:t>
      </w:r>
      <w:r w:rsidR="00515031" w:rsidRPr="008934F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Как открыть общий доступ к папке?</w:t>
      </w:r>
    </w:p>
    <w:p w:rsidR="00515031" w:rsidRPr="008934FC" w:rsidRDefault="00703A29" w:rsidP="008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FC">
        <w:rPr>
          <w:rFonts w:ascii="Times New Roman" w:hAnsi="Times New Roman" w:cs="Times New Roman"/>
          <w:sz w:val="28"/>
          <w:szCs w:val="28"/>
        </w:rPr>
        <w:t xml:space="preserve">2 вариант. </w:t>
      </w:r>
      <w:r w:rsidR="00515031" w:rsidRPr="008934FC">
        <w:rPr>
          <w:rFonts w:ascii="Times New Roman" w:hAnsi="Times New Roman" w:cs="Times New Roman"/>
          <w:sz w:val="28"/>
          <w:szCs w:val="28"/>
        </w:rPr>
        <w:t>Адресация компьютеров  в сети.</w:t>
      </w:r>
      <w:r w:rsidR="008934FC">
        <w:rPr>
          <w:rFonts w:ascii="Times New Roman" w:hAnsi="Times New Roman" w:cs="Times New Roman"/>
          <w:sz w:val="28"/>
          <w:szCs w:val="28"/>
        </w:rPr>
        <w:t xml:space="preserve"> Как найти  нужный компьютер в локальной сети?</w:t>
      </w:r>
    </w:p>
    <w:p w:rsidR="00515031" w:rsidRPr="008934FC" w:rsidRDefault="008934FC" w:rsidP="008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F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3A29" w:rsidRPr="008934FC">
        <w:rPr>
          <w:rFonts w:ascii="Times New Roman" w:hAnsi="Times New Roman" w:cs="Times New Roman"/>
          <w:sz w:val="28"/>
          <w:szCs w:val="28"/>
        </w:rPr>
        <w:t xml:space="preserve">вариант. </w:t>
      </w:r>
      <w:r w:rsidR="00515031" w:rsidRPr="008934FC">
        <w:rPr>
          <w:rFonts w:ascii="Times New Roman" w:hAnsi="Times New Roman" w:cs="Times New Roman"/>
          <w:sz w:val="28"/>
          <w:szCs w:val="28"/>
        </w:rPr>
        <w:t xml:space="preserve">Локальные вычислительные сети: назначение и возможности. </w:t>
      </w:r>
      <w:r>
        <w:rPr>
          <w:rFonts w:ascii="Times New Roman" w:hAnsi="Times New Roman" w:cs="Times New Roman"/>
          <w:sz w:val="28"/>
          <w:szCs w:val="28"/>
        </w:rPr>
        <w:t>Последовательность действий для записи  своего файла на общий ресурс.</w:t>
      </w:r>
    </w:p>
    <w:p w:rsidR="008934FC" w:rsidRPr="008934FC" w:rsidRDefault="008934FC" w:rsidP="008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FC">
        <w:rPr>
          <w:rFonts w:ascii="Times New Roman" w:hAnsi="Times New Roman" w:cs="Times New Roman"/>
          <w:sz w:val="28"/>
          <w:szCs w:val="28"/>
        </w:rPr>
        <w:t>4</w:t>
      </w:r>
      <w:r w:rsidR="00703A29" w:rsidRPr="008934FC">
        <w:rPr>
          <w:rFonts w:ascii="Times New Roman" w:hAnsi="Times New Roman" w:cs="Times New Roman"/>
          <w:sz w:val="28"/>
          <w:szCs w:val="28"/>
        </w:rPr>
        <w:t xml:space="preserve"> вариант. </w:t>
      </w:r>
      <w:r w:rsidR="00515031" w:rsidRPr="008934FC">
        <w:rPr>
          <w:rFonts w:ascii="Times New Roman" w:hAnsi="Times New Roman" w:cs="Times New Roman"/>
          <w:sz w:val="28"/>
          <w:szCs w:val="28"/>
        </w:rPr>
        <w:t xml:space="preserve">Классификация сетей: одноранговые, сети с сервером. </w:t>
      </w:r>
      <w:r>
        <w:rPr>
          <w:rFonts w:ascii="Times New Roman" w:hAnsi="Times New Roman" w:cs="Times New Roman"/>
          <w:sz w:val="28"/>
          <w:szCs w:val="28"/>
        </w:rPr>
        <w:t>Как закрыть общий доступ к папке?</w:t>
      </w:r>
    </w:p>
    <w:p w:rsidR="00515031" w:rsidRPr="008934FC" w:rsidRDefault="008934FC" w:rsidP="008934F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934F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 </w:t>
      </w:r>
      <w:r w:rsidR="00703A29" w:rsidRPr="008934FC">
        <w:rPr>
          <w:rFonts w:ascii="Times New Roman" w:hAnsi="Times New Roman" w:cs="Times New Roman"/>
          <w:sz w:val="28"/>
          <w:szCs w:val="28"/>
        </w:rPr>
        <w:t xml:space="preserve">вариант. </w:t>
      </w:r>
      <w:r w:rsidR="00515031" w:rsidRPr="008934FC">
        <w:rPr>
          <w:rFonts w:ascii="Times New Roman" w:hAnsi="Times New Roman" w:cs="Times New Roman"/>
          <w:sz w:val="28"/>
          <w:szCs w:val="28"/>
        </w:rPr>
        <w:t xml:space="preserve">Классификация </w:t>
      </w:r>
      <w:r>
        <w:rPr>
          <w:rFonts w:ascii="Times New Roman" w:hAnsi="Times New Roman" w:cs="Times New Roman"/>
          <w:sz w:val="28"/>
          <w:szCs w:val="28"/>
        </w:rPr>
        <w:t xml:space="preserve">локальных </w:t>
      </w:r>
      <w:r w:rsidR="00515031" w:rsidRPr="008934FC">
        <w:rPr>
          <w:rFonts w:ascii="Times New Roman" w:hAnsi="Times New Roman" w:cs="Times New Roman"/>
          <w:sz w:val="28"/>
          <w:szCs w:val="28"/>
        </w:rPr>
        <w:t>сетей по</w:t>
      </w:r>
      <w:r>
        <w:rPr>
          <w:rFonts w:ascii="Times New Roman" w:hAnsi="Times New Roman" w:cs="Times New Roman"/>
          <w:sz w:val="28"/>
          <w:szCs w:val="28"/>
        </w:rPr>
        <w:t xml:space="preserve"> структуре – «звезда», «кольцо».</w:t>
      </w:r>
    </w:p>
    <w:p w:rsidR="00515031" w:rsidRPr="008934FC" w:rsidRDefault="008934FC" w:rsidP="008934F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934FC">
        <w:rPr>
          <w:rFonts w:ascii="Times New Roman" w:hAnsi="Times New Roman" w:cs="Times New Roman"/>
          <w:sz w:val="28"/>
          <w:szCs w:val="28"/>
        </w:rPr>
        <w:t>6</w:t>
      </w:r>
      <w:r w:rsidR="00703A29" w:rsidRPr="008934FC">
        <w:rPr>
          <w:rFonts w:ascii="Times New Roman" w:hAnsi="Times New Roman" w:cs="Times New Roman"/>
          <w:sz w:val="28"/>
          <w:szCs w:val="28"/>
        </w:rPr>
        <w:t xml:space="preserve"> вариант. </w:t>
      </w:r>
      <w:r w:rsidR="00515031" w:rsidRPr="008934FC">
        <w:rPr>
          <w:rFonts w:ascii="Times New Roman" w:hAnsi="Times New Roman" w:cs="Times New Roman"/>
          <w:sz w:val="28"/>
          <w:szCs w:val="28"/>
        </w:rPr>
        <w:t xml:space="preserve">Принципы пакетной передачи данных. </w:t>
      </w:r>
      <w:r>
        <w:rPr>
          <w:rFonts w:ascii="Times New Roman" w:hAnsi="Times New Roman" w:cs="Times New Roman"/>
          <w:sz w:val="28"/>
          <w:szCs w:val="28"/>
        </w:rPr>
        <w:t xml:space="preserve">Где посмотреть </w:t>
      </w:r>
      <w:r>
        <w:rPr>
          <w:rFonts w:ascii="Times New Roman" w:hAnsi="Times New Roman" w:cs="Times New Roman"/>
          <w:sz w:val="28"/>
          <w:szCs w:val="28"/>
          <w:lang w:val="en-US"/>
        </w:rPr>
        <w:t>IP</w:t>
      </w:r>
      <w:r>
        <w:rPr>
          <w:rFonts w:ascii="Times New Roman" w:hAnsi="Times New Roman" w:cs="Times New Roman"/>
          <w:sz w:val="28"/>
          <w:szCs w:val="28"/>
        </w:rPr>
        <w:t>-адрес своего компьютера?</w:t>
      </w:r>
    </w:p>
    <w:p w:rsidR="00703A29" w:rsidRPr="008934FC" w:rsidRDefault="008934FC" w:rsidP="008934FC">
      <w:pPr>
        <w:pStyle w:val="23"/>
        <w:jc w:val="both"/>
        <w:rPr>
          <w:szCs w:val="28"/>
        </w:rPr>
      </w:pPr>
      <w:r w:rsidRPr="008934FC">
        <w:rPr>
          <w:szCs w:val="28"/>
        </w:rPr>
        <w:t>7</w:t>
      </w:r>
      <w:r w:rsidR="00703A29" w:rsidRPr="008934FC">
        <w:rPr>
          <w:szCs w:val="28"/>
        </w:rPr>
        <w:t xml:space="preserve"> вариант.</w:t>
      </w:r>
      <w:r>
        <w:rPr>
          <w:szCs w:val="28"/>
        </w:rPr>
        <w:tab/>
      </w:r>
      <w:r w:rsidR="00703A29" w:rsidRPr="008934FC">
        <w:rPr>
          <w:szCs w:val="28"/>
        </w:rPr>
        <w:t>Понятие ЛВС, топология сети</w:t>
      </w:r>
      <w:r>
        <w:rPr>
          <w:szCs w:val="28"/>
        </w:rPr>
        <w:t>. Что отображается в окне «Сетевое окружение»?</w:t>
      </w:r>
    </w:p>
    <w:p w:rsidR="00703A29" w:rsidRPr="008934FC" w:rsidRDefault="008934FC" w:rsidP="008934FC">
      <w:pPr>
        <w:pStyle w:val="23"/>
        <w:jc w:val="both"/>
        <w:rPr>
          <w:szCs w:val="28"/>
        </w:rPr>
      </w:pPr>
      <w:r w:rsidRPr="008934FC">
        <w:rPr>
          <w:szCs w:val="28"/>
        </w:rPr>
        <w:t>8</w:t>
      </w:r>
      <w:r w:rsidR="00703A29" w:rsidRPr="008934FC">
        <w:rPr>
          <w:szCs w:val="28"/>
        </w:rPr>
        <w:t xml:space="preserve"> вариант.</w:t>
      </w:r>
      <w:r>
        <w:rPr>
          <w:szCs w:val="28"/>
        </w:rPr>
        <w:tab/>
      </w:r>
      <w:r w:rsidR="00703A29" w:rsidRPr="008934FC">
        <w:rPr>
          <w:szCs w:val="28"/>
        </w:rPr>
        <w:t>Понятие  файл-сервера и рабочей станции</w:t>
      </w:r>
      <w:r w:rsidR="00251969">
        <w:rPr>
          <w:szCs w:val="28"/>
        </w:rPr>
        <w:t>. Что выводится на экран при нажатии ссылки «Отобразить компьютеры рабочей группы»?</w:t>
      </w:r>
    </w:p>
    <w:p w:rsidR="00703A29" w:rsidRPr="008934FC" w:rsidRDefault="008934FC" w:rsidP="008934FC">
      <w:pPr>
        <w:pStyle w:val="23"/>
        <w:jc w:val="both"/>
        <w:rPr>
          <w:szCs w:val="28"/>
        </w:rPr>
      </w:pPr>
      <w:r w:rsidRPr="008934FC">
        <w:rPr>
          <w:szCs w:val="28"/>
        </w:rPr>
        <w:t>9</w:t>
      </w:r>
      <w:r w:rsidR="00703A29" w:rsidRPr="008934FC">
        <w:rPr>
          <w:szCs w:val="28"/>
        </w:rPr>
        <w:t xml:space="preserve"> вариант.</w:t>
      </w:r>
      <w:r>
        <w:rPr>
          <w:szCs w:val="28"/>
        </w:rPr>
        <w:tab/>
      </w:r>
      <w:r w:rsidR="00703A29" w:rsidRPr="008934FC">
        <w:rPr>
          <w:szCs w:val="28"/>
        </w:rPr>
        <w:t>Одноранговые сети</w:t>
      </w:r>
      <w:r w:rsidR="00251969">
        <w:rPr>
          <w:szCs w:val="28"/>
        </w:rPr>
        <w:t>. Как создать на своем рабочем столе ярлык сетевого ресурса?</w:t>
      </w:r>
    </w:p>
    <w:p w:rsidR="000A1045" w:rsidRPr="000A1045" w:rsidRDefault="008934FC" w:rsidP="00BE54CD">
      <w:pPr>
        <w:pStyle w:val="23"/>
        <w:jc w:val="both"/>
        <w:rPr>
          <w:szCs w:val="28"/>
        </w:rPr>
      </w:pPr>
      <w:r w:rsidRPr="008934FC">
        <w:rPr>
          <w:szCs w:val="28"/>
        </w:rPr>
        <w:t>10</w:t>
      </w:r>
      <w:r w:rsidR="00703A29" w:rsidRPr="008934FC">
        <w:rPr>
          <w:szCs w:val="28"/>
        </w:rPr>
        <w:t xml:space="preserve"> вариант.</w:t>
      </w:r>
      <w:r w:rsidRPr="008934FC">
        <w:rPr>
          <w:szCs w:val="28"/>
        </w:rPr>
        <w:tab/>
        <w:t xml:space="preserve">Классификация </w:t>
      </w:r>
      <w:r>
        <w:rPr>
          <w:szCs w:val="28"/>
        </w:rPr>
        <w:t xml:space="preserve">локальных </w:t>
      </w:r>
      <w:r w:rsidRPr="008934FC">
        <w:rPr>
          <w:szCs w:val="28"/>
        </w:rPr>
        <w:t>сетей по структуре –  «шина», комбинированные</w:t>
      </w:r>
      <w:r w:rsidR="00BE54CD">
        <w:rPr>
          <w:szCs w:val="28"/>
        </w:rPr>
        <w:t xml:space="preserve">. </w:t>
      </w:r>
      <w:r w:rsidR="00945E25">
        <w:rPr>
          <w:szCs w:val="28"/>
        </w:rPr>
        <w:t>Е</w:t>
      </w:r>
      <w:r w:rsidR="000A1045" w:rsidRPr="000A1045">
        <w:rPr>
          <w:szCs w:val="28"/>
        </w:rPr>
        <w:t>сли папка стала общим для сети ресурсом, то ее значок примет другой вид (Какой?).</w:t>
      </w:r>
    </w:p>
    <w:p w:rsidR="000A1045" w:rsidRDefault="000A1045" w:rsidP="000A1045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EB5307" w:rsidRDefault="00EB5307" w:rsidP="00EB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У2, У3, У5, У7, З3, З5.</w:t>
      </w:r>
    </w:p>
    <w:p w:rsidR="00EB5307" w:rsidRDefault="00EB5307" w:rsidP="00EB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EB5307" w:rsidRPr="00AA6774" w:rsidRDefault="00EB5307" w:rsidP="00EB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EB5307" w:rsidRDefault="00EB5307" w:rsidP="00EB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Правильный выбор алгоритма выполнения работы,  найден, скопирован файл-задание – 1 балл;</w:t>
      </w:r>
    </w:p>
    <w:p w:rsidR="00EB5307" w:rsidRDefault="00EB5307" w:rsidP="00EB5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 выполнены задания по открытию и работе с сетевыми ресурсами –1 балл;</w:t>
      </w:r>
    </w:p>
    <w:p w:rsidR="00EB5307" w:rsidRDefault="00EB5307" w:rsidP="00EB5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Правильные ответы на контрольные вопросы  – 2 балла;</w:t>
      </w:r>
    </w:p>
    <w:p w:rsidR="00EB5307" w:rsidRDefault="00EB5307" w:rsidP="00EB5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оформлен файл-отчет, верно  выполнено сохранение файла на общем ресурсе – 1 балл. </w:t>
      </w:r>
    </w:p>
    <w:p w:rsidR="00EB5307" w:rsidRDefault="00EB5307" w:rsidP="00EB5307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EB5307" w:rsidRPr="00592C7F" w:rsidRDefault="00EB5307" w:rsidP="00EB53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30 мин.</w:t>
      </w:r>
    </w:p>
    <w:p w:rsidR="00EB5307" w:rsidRPr="00EB5307" w:rsidRDefault="00EB5307" w:rsidP="000A1045">
      <w:pPr>
        <w:pStyle w:val="25"/>
        <w:tabs>
          <w:tab w:val="left" w:pos="142"/>
          <w:tab w:val="left" w:pos="426"/>
        </w:tabs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161C7E" w:rsidRDefault="00161C7E" w:rsidP="00F559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904" w:rsidRDefault="00F55904" w:rsidP="00F559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6.16. Практическое задание по теме 3.2  «Работа в сети Интернет»</w:t>
      </w:r>
    </w:p>
    <w:p w:rsidR="00F55904" w:rsidRDefault="00F55904" w:rsidP="00F5590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55904" w:rsidRPr="00F55904" w:rsidRDefault="00F55904" w:rsidP="00F559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5904">
        <w:rPr>
          <w:rFonts w:ascii="Times New Roman" w:hAnsi="Times New Roman" w:cs="Times New Roman"/>
          <w:sz w:val="28"/>
          <w:szCs w:val="28"/>
        </w:rPr>
        <w:t>Задание. Составить перечень профессионально значимых сайтов.</w:t>
      </w:r>
    </w:p>
    <w:p w:rsidR="00F55904" w:rsidRPr="00F55904" w:rsidRDefault="00F55904" w:rsidP="00F55904">
      <w:pPr>
        <w:pStyle w:val="23"/>
        <w:ind w:firstLine="708"/>
        <w:jc w:val="both"/>
        <w:rPr>
          <w:szCs w:val="28"/>
        </w:rPr>
      </w:pPr>
      <w:r w:rsidRPr="00F55904">
        <w:rPr>
          <w:szCs w:val="28"/>
        </w:rPr>
        <w:t>1. Найти в интернет сайты по  специальности (не менее 8),  сайт может отражать любые направления профессиональной деятельности или обучения по выбранной специальности, включить  адреса сайтов в свой перечень, дать подробную характеристику каждого сайта (т.е. пояснить, каким направлениям профессиональной деятельности или обучения посвящен данный сайт, обратить внимание на дату обновления сайта, информация должна быть актуальной, а не устаревшей);</w:t>
      </w:r>
    </w:p>
    <w:p w:rsidR="00F55904" w:rsidRPr="00F55904" w:rsidRDefault="00F55904" w:rsidP="00F55904">
      <w:pPr>
        <w:pStyle w:val="23"/>
        <w:ind w:firstLine="708"/>
        <w:jc w:val="both"/>
        <w:rPr>
          <w:szCs w:val="28"/>
        </w:rPr>
      </w:pPr>
      <w:r>
        <w:rPr>
          <w:szCs w:val="28"/>
        </w:rPr>
        <w:t>2</w:t>
      </w:r>
      <w:r w:rsidRPr="00F55904">
        <w:rPr>
          <w:szCs w:val="28"/>
        </w:rPr>
        <w:t>.  Оформить свой список  найденных сайтов в Word (в левом верхнем углу документа указать служебную информацию: группу, фамилию, инициалы, дату создания документа</w:t>
      </w:r>
      <w:r w:rsidR="00F37944">
        <w:rPr>
          <w:szCs w:val="28"/>
        </w:rPr>
        <w:t>, используемый браузер</w:t>
      </w:r>
      <w:r w:rsidRPr="00F55904">
        <w:rPr>
          <w:szCs w:val="28"/>
        </w:rPr>
        <w:t>)</w:t>
      </w:r>
      <w:r>
        <w:rPr>
          <w:szCs w:val="28"/>
        </w:rPr>
        <w:t>. В этом же документе о</w:t>
      </w:r>
      <w:r w:rsidRPr="00F55904">
        <w:rPr>
          <w:szCs w:val="28"/>
        </w:rPr>
        <w:t>писать структ</w:t>
      </w:r>
      <w:r>
        <w:rPr>
          <w:szCs w:val="28"/>
        </w:rPr>
        <w:t>уру  любого из найденных сайтов, вставить  копию главной страницы сайта.</w:t>
      </w:r>
    </w:p>
    <w:p w:rsidR="00F55904" w:rsidRPr="00F55904" w:rsidRDefault="00F55904" w:rsidP="00F55904">
      <w:pPr>
        <w:pStyle w:val="23"/>
        <w:ind w:firstLine="708"/>
        <w:jc w:val="both"/>
        <w:rPr>
          <w:szCs w:val="28"/>
        </w:rPr>
      </w:pPr>
      <w:r>
        <w:rPr>
          <w:szCs w:val="28"/>
        </w:rPr>
        <w:t>3</w:t>
      </w:r>
      <w:r w:rsidRPr="00F55904">
        <w:rPr>
          <w:szCs w:val="28"/>
        </w:rPr>
        <w:t>. </w:t>
      </w:r>
      <w:r>
        <w:rPr>
          <w:szCs w:val="28"/>
        </w:rPr>
        <w:t>Н</w:t>
      </w:r>
      <w:r w:rsidRPr="00F55904">
        <w:rPr>
          <w:szCs w:val="28"/>
        </w:rPr>
        <w:t>апечатать на принтере</w:t>
      </w:r>
      <w:r>
        <w:rPr>
          <w:szCs w:val="28"/>
        </w:rPr>
        <w:t xml:space="preserve"> документ</w:t>
      </w:r>
      <w:r w:rsidRPr="00F55904">
        <w:rPr>
          <w:szCs w:val="28"/>
        </w:rPr>
        <w:t>, сдать преподавателю</w:t>
      </w:r>
      <w:r w:rsidR="00F358DD">
        <w:rPr>
          <w:szCs w:val="28"/>
        </w:rPr>
        <w:t>.</w:t>
      </w:r>
    </w:p>
    <w:p w:rsidR="00F55904" w:rsidRDefault="00F55904" w:rsidP="00F5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55904" w:rsidRDefault="00F55904" w:rsidP="00F5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У2, У4, У5, У7, З1, З2, З5.</w:t>
      </w:r>
    </w:p>
    <w:p w:rsidR="00F55904" w:rsidRPr="00AA6774" w:rsidRDefault="00F55904" w:rsidP="00F5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F55904" w:rsidRDefault="00F55904" w:rsidP="00F5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92C7F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Пр</w:t>
      </w:r>
      <w:r w:rsidR="00F37944">
        <w:rPr>
          <w:rFonts w:ascii="Times New Roman" w:hAnsi="Times New Roman" w:cs="Times New Roman"/>
          <w:sz w:val="28"/>
          <w:szCs w:val="28"/>
        </w:rPr>
        <w:t>авильно выполнен поиск информации</w:t>
      </w:r>
      <w:r w:rsidR="004B3A6E">
        <w:rPr>
          <w:rFonts w:ascii="Times New Roman" w:hAnsi="Times New Roman" w:cs="Times New Roman"/>
          <w:sz w:val="28"/>
          <w:szCs w:val="28"/>
        </w:rPr>
        <w:t>, количество и тематика сайтов соответствует заданию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4B3A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4B3A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5904" w:rsidRDefault="00F55904" w:rsidP="00F559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</w:t>
      </w:r>
      <w:r w:rsidR="004B3A6E">
        <w:rPr>
          <w:rFonts w:ascii="Times New Roman" w:hAnsi="Times New Roman" w:cs="Times New Roman"/>
          <w:sz w:val="28"/>
          <w:szCs w:val="28"/>
        </w:rPr>
        <w:t>о выполненоописание структуры сайта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4B3A6E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балл</w:t>
      </w:r>
      <w:r w:rsidR="004B3A6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55904" w:rsidRDefault="00F55904" w:rsidP="00F559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оформлен файл-отчет – 1 балл. </w:t>
      </w:r>
    </w:p>
    <w:p w:rsidR="00F55904" w:rsidRDefault="00F55904" w:rsidP="00F55904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F55904" w:rsidRDefault="00F55904" w:rsidP="00F5590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 w:rsidR="008550D6">
        <w:rPr>
          <w:rFonts w:ascii="Times New Roman" w:hAnsi="Times New Roman" w:cs="Times New Roman"/>
          <w:sz w:val="28"/>
          <w:szCs w:val="28"/>
        </w:rPr>
        <w:t>45</w:t>
      </w:r>
      <w:r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919FF" w:rsidRDefault="008919FF" w:rsidP="008919F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919FF" w:rsidRDefault="008919FF" w:rsidP="008919FF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6.17</w:t>
      </w:r>
      <w:r w:rsidR="005505FE">
        <w:rPr>
          <w:rFonts w:ascii="Times New Roman" w:hAnsi="Times New Roman" w:cs="Times New Roman"/>
          <w:b/>
          <w:sz w:val="28"/>
          <w:szCs w:val="28"/>
        </w:rPr>
        <w:t>. Практическое задание по теме 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5505F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  «</w:t>
      </w:r>
      <w:r w:rsidR="005505FE">
        <w:rPr>
          <w:rFonts w:ascii="Times New Roman" w:hAnsi="Times New Roman" w:cs="Times New Roman"/>
          <w:b/>
          <w:sz w:val="28"/>
          <w:szCs w:val="28"/>
        </w:rPr>
        <w:t>Использование программного обеспечения по выполнению электротехнических расчетов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919FF" w:rsidRPr="005505FE" w:rsidRDefault="008919FF" w:rsidP="00796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A1B" w:rsidRPr="005505FE" w:rsidRDefault="005505FE" w:rsidP="007961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505FE">
        <w:rPr>
          <w:rFonts w:ascii="Times New Roman" w:hAnsi="Times New Roman" w:cs="Times New Roman"/>
          <w:sz w:val="28"/>
          <w:szCs w:val="28"/>
        </w:rPr>
        <w:t>Задание</w:t>
      </w:r>
    </w:p>
    <w:p w:rsidR="005B3A1B" w:rsidRPr="00A11494" w:rsidRDefault="005B3A1B" w:rsidP="0079616C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A11494">
        <w:rPr>
          <w:sz w:val="28"/>
          <w:szCs w:val="28"/>
        </w:rPr>
        <w:t xml:space="preserve">Скачать на свое рабочее место с компьютера преподавателя, используя </w:t>
      </w:r>
      <w:r w:rsidRPr="00A11494">
        <w:rPr>
          <w:sz w:val="28"/>
          <w:szCs w:val="28"/>
          <w:lang w:val="en-US"/>
        </w:rPr>
        <w:t>IP</w:t>
      </w:r>
      <w:r w:rsidRPr="00A11494">
        <w:rPr>
          <w:sz w:val="28"/>
          <w:szCs w:val="28"/>
        </w:rPr>
        <w:t xml:space="preserve">-адрес, файл </w:t>
      </w:r>
      <w:r w:rsidRPr="00A11494">
        <w:rPr>
          <w:sz w:val="28"/>
          <w:szCs w:val="28"/>
          <w:lang w:val="en-US"/>
        </w:rPr>
        <w:t>cable</w:t>
      </w:r>
      <w:r w:rsidRPr="00A11494">
        <w:rPr>
          <w:sz w:val="28"/>
          <w:szCs w:val="28"/>
        </w:rPr>
        <w:t>.</w:t>
      </w:r>
      <w:r w:rsidRPr="00A11494">
        <w:rPr>
          <w:sz w:val="28"/>
          <w:szCs w:val="28"/>
          <w:lang w:val="en-US"/>
        </w:rPr>
        <w:t>rar</w:t>
      </w:r>
      <w:r w:rsidRPr="00A11494">
        <w:rPr>
          <w:sz w:val="28"/>
          <w:szCs w:val="28"/>
        </w:rPr>
        <w:t>; распаковать архив и установить программу «Выбор сечения проводника»</w:t>
      </w:r>
      <w:r w:rsidR="0079616C">
        <w:rPr>
          <w:sz w:val="28"/>
          <w:szCs w:val="28"/>
        </w:rPr>
        <w:t>, рис.5</w:t>
      </w:r>
      <w:r w:rsidRPr="00A11494">
        <w:rPr>
          <w:sz w:val="28"/>
          <w:szCs w:val="28"/>
        </w:rPr>
        <w:t>.</w:t>
      </w:r>
    </w:p>
    <w:p w:rsidR="005B3A1B" w:rsidRDefault="005B3A1B" w:rsidP="0079616C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 данным своего варианта произвести расчеты зависимости сечения проводника от мощности, для получения динамики зависимости показателей следует просчитать 10 значений, в таблице указаны начальное и конечное значения, шаг определить самостоятельно.</w:t>
      </w:r>
    </w:p>
    <w:p w:rsidR="005B3A1B" w:rsidRDefault="005B3A1B" w:rsidP="0079616C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исходные данные (мощность, сила тока) и полученные результаты (сечение проводника) в электронные таблицы </w:t>
      </w:r>
      <w:r>
        <w:rPr>
          <w:sz w:val="28"/>
          <w:szCs w:val="28"/>
          <w:lang w:val="en-US"/>
        </w:rPr>
        <w:t>Excel</w:t>
      </w:r>
      <w:r>
        <w:rPr>
          <w:sz w:val="28"/>
          <w:szCs w:val="28"/>
        </w:rPr>
        <w:t>, построить графики зависимости. Сохранить файл в своей рабочей папке с именем «Сечение проводника».</w:t>
      </w:r>
    </w:p>
    <w:p w:rsidR="005B3A1B" w:rsidRDefault="005B3A1B" w:rsidP="0079616C">
      <w:pPr>
        <w:pStyle w:val="a9"/>
        <w:widowControl w:val="0"/>
        <w:numPr>
          <w:ilvl w:val="0"/>
          <w:numId w:val="24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Проанализировать полученные результаты.</w:t>
      </w:r>
    </w:p>
    <w:p w:rsidR="005B3A1B" w:rsidRDefault="005B3A1B" w:rsidP="0079616C">
      <w:pPr>
        <w:spacing w:line="240" w:lineRule="auto"/>
        <w:rPr>
          <w:sz w:val="28"/>
          <w:szCs w:val="28"/>
        </w:rPr>
      </w:pPr>
    </w:p>
    <w:p w:rsidR="005B3A1B" w:rsidRDefault="005B3A1B" w:rsidP="005B3A1B">
      <w:pPr>
        <w:rPr>
          <w:sz w:val="28"/>
          <w:szCs w:val="28"/>
        </w:rPr>
      </w:pPr>
    </w:p>
    <w:p w:rsidR="005B3A1B" w:rsidRDefault="005505FE" w:rsidP="005B3A1B">
      <w:pPr>
        <w:rPr>
          <w:sz w:val="28"/>
          <w:szCs w:val="28"/>
        </w:rPr>
      </w:pPr>
      <w:r w:rsidRPr="005505FE">
        <w:rPr>
          <w:noProof/>
          <w:sz w:val="28"/>
          <w:szCs w:val="28"/>
        </w:rPr>
        <w:drawing>
          <wp:inline distT="0" distB="0" distL="0" distR="0">
            <wp:extent cx="5939790" cy="4132467"/>
            <wp:effectExtent l="19050" t="0" r="381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4132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3A1B" w:rsidRPr="0079616C" w:rsidRDefault="0079616C" w:rsidP="0079616C">
      <w:pPr>
        <w:jc w:val="center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Рис.5</w:t>
      </w:r>
    </w:p>
    <w:tbl>
      <w:tblPr>
        <w:tblStyle w:val="aa"/>
        <w:tblW w:w="9747" w:type="dxa"/>
        <w:tblLayout w:type="fixed"/>
        <w:tblLook w:val="04A0"/>
      </w:tblPr>
      <w:tblGrid>
        <w:gridCol w:w="1809"/>
        <w:gridCol w:w="793"/>
        <w:gridCol w:w="794"/>
        <w:gridCol w:w="794"/>
        <w:gridCol w:w="794"/>
        <w:gridCol w:w="794"/>
        <w:gridCol w:w="793"/>
        <w:gridCol w:w="794"/>
        <w:gridCol w:w="794"/>
        <w:gridCol w:w="794"/>
        <w:gridCol w:w="794"/>
      </w:tblGrid>
      <w:tr w:rsidR="005B3A1B" w:rsidRPr="009B7C31" w:rsidTr="009B7C31">
        <w:trPr>
          <w:trHeight w:val="243"/>
        </w:trPr>
        <w:tc>
          <w:tcPr>
            <w:tcW w:w="1809" w:type="dxa"/>
            <w:vMerge w:val="restart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Параметры</w:t>
            </w:r>
          </w:p>
        </w:tc>
        <w:tc>
          <w:tcPr>
            <w:tcW w:w="7938" w:type="dxa"/>
            <w:gridSpan w:val="10"/>
            <w:vAlign w:val="center"/>
          </w:tcPr>
          <w:p w:rsidR="005B3A1B" w:rsidRPr="009B7C31" w:rsidRDefault="005B3A1B" w:rsidP="008919FF">
            <w:pPr>
              <w:ind w:left="3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Варианты</w:t>
            </w:r>
          </w:p>
        </w:tc>
      </w:tr>
      <w:tr w:rsidR="009B7C31" w:rsidRPr="009B7C31" w:rsidTr="009B7C31">
        <w:trPr>
          <w:trHeight w:val="382"/>
        </w:trPr>
        <w:tc>
          <w:tcPr>
            <w:tcW w:w="1809" w:type="dxa"/>
            <w:vMerge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ind w:left="2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ind w:lef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9B7C31" w:rsidRPr="009B7C31" w:rsidTr="009B7C31"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(нач.значение)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B7C31" w:rsidRPr="009B7C31" w:rsidTr="009B7C31"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Мощность,</w:t>
            </w:r>
          </w:p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</w:p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(кон.значение)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9B7C31" w:rsidRPr="009B7C31" w:rsidTr="009B7C31">
        <w:trPr>
          <w:trHeight w:val="537"/>
        </w:trPr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Род тока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1ф</w:t>
            </w:r>
          </w:p>
        </w:tc>
        <w:tc>
          <w:tcPr>
            <w:tcW w:w="793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  <w:tc>
          <w:tcPr>
            <w:tcW w:w="794" w:type="dxa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3ф</w:t>
            </w:r>
          </w:p>
        </w:tc>
      </w:tr>
      <w:tr w:rsidR="009B7C31" w:rsidRPr="009B7C31" w:rsidTr="009B7C31">
        <w:trPr>
          <w:cantSplit/>
          <w:trHeight w:val="1134"/>
        </w:trPr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Проводник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провод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кабель</w:t>
            </w:r>
          </w:p>
        </w:tc>
      </w:tr>
      <w:tr w:rsidR="009B7C31" w:rsidRPr="009B7C31" w:rsidTr="009B7C31">
        <w:trPr>
          <w:cantSplit/>
          <w:trHeight w:val="1134"/>
        </w:trPr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Тип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аллю-миний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9B7C31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B3A1B" w:rsidRPr="009B7C31">
              <w:rPr>
                <w:rFonts w:ascii="Times New Roman" w:hAnsi="Times New Roman" w:cs="Times New Roman"/>
                <w:sz w:val="24"/>
                <w:szCs w:val="24"/>
              </w:rPr>
              <w:t>ллю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B3A1B" w:rsidRPr="009B7C31">
              <w:rPr>
                <w:rFonts w:ascii="Times New Roman" w:hAnsi="Times New Roman" w:cs="Times New Roman"/>
                <w:sz w:val="24"/>
                <w:szCs w:val="24"/>
              </w:rPr>
              <w:t>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3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9B7C31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ллю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9B7C31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ллю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миний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5B3A1B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медь</w:t>
            </w:r>
          </w:p>
        </w:tc>
        <w:tc>
          <w:tcPr>
            <w:tcW w:w="794" w:type="dxa"/>
            <w:textDirection w:val="btLr"/>
            <w:vAlign w:val="center"/>
          </w:tcPr>
          <w:p w:rsidR="005B3A1B" w:rsidRPr="009B7C31" w:rsidRDefault="009B7C31" w:rsidP="008919FF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ллю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миний</w:t>
            </w:r>
          </w:p>
        </w:tc>
      </w:tr>
      <w:tr w:rsidR="005B3A1B" w:rsidRPr="009B7C31" w:rsidTr="009B7C31">
        <w:tc>
          <w:tcPr>
            <w:tcW w:w="1809" w:type="dxa"/>
          </w:tcPr>
          <w:p w:rsidR="005B3A1B" w:rsidRPr="009B7C31" w:rsidRDefault="005B3A1B" w:rsidP="008919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Прокладка кабелем (проводом)</w:t>
            </w:r>
          </w:p>
        </w:tc>
        <w:tc>
          <w:tcPr>
            <w:tcW w:w="7938" w:type="dxa"/>
            <w:gridSpan w:val="10"/>
            <w:vAlign w:val="center"/>
          </w:tcPr>
          <w:p w:rsidR="005B3A1B" w:rsidRPr="009B7C31" w:rsidRDefault="005B3A1B" w:rsidP="008919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C31">
              <w:rPr>
                <w:rFonts w:ascii="Times New Roman" w:hAnsi="Times New Roman" w:cs="Times New Roman"/>
                <w:sz w:val="24"/>
                <w:szCs w:val="24"/>
              </w:rPr>
              <w:t>Режимы выбираются самостоятельно, целесообразность выбора обосновать при защите работы</w:t>
            </w:r>
          </w:p>
        </w:tc>
      </w:tr>
    </w:tbl>
    <w:p w:rsidR="005B3A1B" w:rsidRPr="0079616C" w:rsidRDefault="005B3A1B" w:rsidP="005B3A1B">
      <w:pPr>
        <w:rPr>
          <w:rFonts w:ascii="Times New Roman" w:hAnsi="Times New Roman" w:cs="Times New Roman"/>
          <w:sz w:val="28"/>
          <w:szCs w:val="28"/>
        </w:rPr>
      </w:pPr>
    </w:p>
    <w:p w:rsidR="005B3A1B" w:rsidRPr="0079616C" w:rsidRDefault="005B3A1B" w:rsidP="005B3A1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lastRenderedPageBreak/>
        <w:t>Контролируемые объекты: У1, У3, У4, У5, У7, З1, З2, З6.</w:t>
      </w:r>
    </w:p>
    <w:p w:rsidR="005B3A1B" w:rsidRPr="0079616C" w:rsidRDefault="005B3A1B" w:rsidP="008F1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Количество вариантов – 10.</w:t>
      </w:r>
    </w:p>
    <w:p w:rsidR="005B3A1B" w:rsidRPr="0079616C" w:rsidRDefault="005B3A1B" w:rsidP="008F1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Критерии оценки:</w:t>
      </w:r>
    </w:p>
    <w:p w:rsidR="005B3A1B" w:rsidRPr="0079616C" w:rsidRDefault="005B3A1B" w:rsidP="008F1D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ab/>
        <w:t>Правильный выбор алгоритма выполнения работы, скачивания и установки программы, сохранения файла – 1 балл;</w:t>
      </w:r>
    </w:p>
    <w:p w:rsidR="005B3A1B" w:rsidRPr="0079616C" w:rsidRDefault="005B3A1B" w:rsidP="008F1D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Правильное выполнение расчетов в программе –1,5 балла;</w:t>
      </w:r>
    </w:p>
    <w:p w:rsidR="005B3A1B" w:rsidRPr="0079616C" w:rsidRDefault="005B3A1B" w:rsidP="008F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Правильно занесены данные в электронные таблицы, построены графики зависимости – 1,5 балла;</w:t>
      </w:r>
    </w:p>
    <w:p w:rsidR="005B3A1B" w:rsidRPr="0079616C" w:rsidRDefault="005B3A1B" w:rsidP="008F1D6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 xml:space="preserve">Анализ полученных результатов, обоснование целесообразности выбранного режима прокладки кабеля (проводника) – 1 балл. </w:t>
      </w:r>
    </w:p>
    <w:p w:rsidR="005B3A1B" w:rsidRPr="0079616C" w:rsidRDefault="005B3A1B" w:rsidP="008F1D6B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Максимальный результат –5 баллов.</w:t>
      </w:r>
    </w:p>
    <w:p w:rsidR="005B3A1B" w:rsidRPr="0079616C" w:rsidRDefault="005B3A1B" w:rsidP="008F1D6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9616C">
        <w:rPr>
          <w:rFonts w:ascii="Times New Roman" w:hAnsi="Times New Roman" w:cs="Times New Roman"/>
          <w:sz w:val="28"/>
          <w:szCs w:val="28"/>
        </w:rPr>
        <w:t>Время выполнения – 45 мин.</w:t>
      </w:r>
    </w:p>
    <w:p w:rsidR="005B3A1B" w:rsidRPr="0079616C" w:rsidRDefault="005B3A1B" w:rsidP="008F1D6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61C7E" w:rsidRPr="0079616C" w:rsidRDefault="00161C7E" w:rsidP="00161C7E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D62D7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18</w:t>
      </w:r>
      <w:r w:rsidRPr="00D62D7E">
        <w:rPr>
          <w:rFonts w:ascii="Times New Roman" w:hAnsi="Times New Roman" w:cs="Times New Roman"/>
          <w:b/>
          <w:sz w:val="28"/>
          <w:szCs w:val="28"/>
        </w:rPr>
        <w:t xml:space="preserve">. Тестовое задание по </w:t>
      </w:r>
      <w:r>
        <w:rPr>
          <w:rFonts w:ascii="Times New Roman" w:hAnsi="Times New Roman" w:cs="Times New Roman"/>
          <w:b/>
          <w:sz w:val="28"/>
          <w:szCs w:val="28"/>
        </w:rPr>
        <w:t>разделу 5  </w:t>
      </w:r>
      <w:r w:rsidRPr="00D62D7E">
        <w:rPr>
          <w:rFonts w:ascii="Times New Roman" w:hAnsi="Times New Roman" w:cs="Times New Roman"/>
          <w:b/>
          <w:sz w:val="28"/>
          <w:szCs w:val="28"/>
        </w:rPr>
        <w:t>«</w:t>
      </w:r>
      <w:r w:rsidRPr="00BE68EE">
        <w:rPr>
          <w:rFonts w:ascii="Times New Roman" w:hAnsi="Times New Roman" w:cs="Times New Roman"/>
          <w:b/>
          <w:sz w:val="28"/>
          <w:szCs w:val="28"/>
        </w:rPr>
        <w:t>Использование информационно-коммуникационных технологий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161C7E" w:rsidRDefault="00161C7E" w:rsidP="00161C7E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C7E" w:rsidRPr="00B9332A" w:rsidRDefault="00161C7E" w:rsidP="00161C7E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332A">
        <w:rPr>
          <w:rFonts w:ascii="Times New Roman" w:hAnsi="Times New Roman" w:cs="Times New Roman"/>
          <w:sz w:val="28"/>
          <w:szCs w:val="28"/>
        </w:rPr>
        <w:tab/>
        <w:t>Те</w:t>
      </w:r>
      <w:r>
        <w:rPr>
          <w:rFonts w:ascii="Times New Roman" w:hAnsi="Times New Roman" w:cs="Times New Roman"/>
          <w:sz w:val="28"/>
          <w:szCs w:val="28"/>
        </w:rPr>
        <w:t>стирование проводится по  дисциплине в целом и включает задание по всему изученному учебному материалу. Общая база составляет – 350 заданий, темы: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Понятие и сущность информационных технологий – 55;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Назначение, характеристики ПК – 35;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Программное обеспечение информационных технологий – 75;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Поиск информации – 15</w:t>
      </w:r>
      <w:r w:rsidRPr="00AF2B22">
        <w:rPr>
          <w:rFonts w:ascii="Times New Roman" w:hAnsi="Times New Roman" w:cs="Times New Roman"/>
          <w:sz w:val="28"/>
          <w:szCs w:val="28"/>
        </w:rPr>
        <w:t>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Компьютерная графика – 20;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Защита информации – 30;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>Компьютерные сети – 80;</w:t>
      </w:r>
    </w:p>
    <w:p w:rsidR="00161C7E" w:rsidRPr="00AF2B22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2B22">
        <w:rPr>
          <w:rFonts w:ascii="Times New Roman" w:hAnsi="Times New Roman" w:cs="Times New Roman"/>
          <w:sz w:val="28"/>
          <w:szCs w:val="28"/>
        </w:rPr>
        <w:t xml:space="preserve">Автоматизированные системы – 40. </w:t>
      </w:r>
    </w:p>
    <w:p w:rsidR="00161C7E" w:rsidRPr="00865AF0" w:rsidRDefault="00161C7E" w:rsidP="00161C7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61C7E" w:rsidRDefault="00161C7E" w:rsidP="00161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A6774">
        <w:rPr>
          <w:rFonts w:ascii="Times New Roman" w:hAnsi="Times New Roman" w:cs="Times New Roman"/>
          <w:sz w:val="28"/>
          <w:szCs w:val="28"/>
        </w:rPr>
        <w:t>Контролируемые объекты</w:t>
      </w:r>
      <w:r>
        <w:rPr>
          <w:rFonts w:ascii="Times New Roman" w:hAnsi="Times New Roman" w:cs="Times New Roman"/>
          <w:sz w:val="28"/>
          <w:szCs w:val="28"/>
        </w:rPr>
        <w:t>: У1, У2, У3, У7, З1 – З6.</w:t>
      </w:r>
    </w:p>
    <w:p w:rsidR="00161C7E" w:rsidRDefault="00161C7E" w:rsidP="00161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проводится в автоматизированном режиме на компьютерах, каждому студенту предлагается индивидуальный набор из 30 заданий, сформированный случайным образом. В каждом задании следует выбрать правильный вариант ответа.</w:t>
      </w:r>
    </w:p>
    <w:p w:rsidR="00161C7E" w:rsidRPr="00AA6774" w:rsidRDefault="00161C7E" w:rsidP="00161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оценки представлены в таблице 1 – Шкала оценок</w:t>
      </w:r>
    </w:p>
    <w:p w:rsidR="00161C7E" w:rsidRPr="00592C7F" w:rsidRDefault="00161C7E" w:rsidP="00161C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20 мин.</w:t>
      </w:r>
    </w:p>
    <w:p w:rsidR="00161C7E" w:rsidRPr="0079616C" w:rsidRDefault="00161C7E" w:rsidP="00161C7E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C7E" w:rsidRPr="00633DB0" w:rsidRDefault="00161C7E" w:rsidP="00161C7E">
      <w:pPr>
        <w:keepNext/>
        <w:keepLines/>
        <w:suppressLineNumbers/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633DB0">
        <w:rPr>
          <w:rFonts w:ascii="Times New Roman" w:hAnsi="Times New Roman" w:cs="Times New Roman"/>
          <w:b/>
          <w:sz w:val="28"/>
          <w:szCs w:val="28"/>
        </w:rPr>
        <w:t xml:space="preserve">. Перечень материалов, оборудования и информационных источников, используемых в аттестации </w:t>
      </w:r>
    </w:p>
    <w:p w:rsidR="00161C7E" w:rsidRPr="000A2E62" w:rsidRDefault="00161C7E" w:rsidP="0016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61C7E" w:rsidRPr="000A2E62" w:rsidRDefault="00161C7E" w:rsidP="0016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 xml:space="preserve">Оборудование учебного кабинета: 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рабочее место преподавателя, оборудованное персональным компьютером;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столы и компьютеры для студентов (14 шт.);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lastRenderedPageBreak/>
        <w:t>комплект методических указаний по выполнению практических работ (14 шт.).</w:t>
      </w:r>
    </w:p>
    <w:p w:rsidR="00161C7E" w:rsidRPr="000A2E62" w:rsidRDefault="00161C7E" w:rsidP="0016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 xml:space="preserve">Технические средства обучения: 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мультимедийное оборудование (проектор, экран);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доска (под маркер);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принтеры;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МФУ;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локальная сеть;</w:t>
      </w:r>
    </w:p>
    <w:p w:rsidR="00161C7E" w:rsidRPr="000A2E62" w:rsidRDefault="00161C7E" w:rsidP="00161C7E">
      <w:pPr>
        <w:numPr>
          <w:ilvl w:val="0"/>
          <w:numId w:val="4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подключение к сети Интернет.</w:t>
      </w:r>
    </w:p>
    <w:p w:rsidR="00161C7E" w:rsidRPr="000A2E62" w:rsidRDefault="00161C7E" w:rsidP="00161C7E">
      <w:p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Программное обеспечение:</w:t>
      </w:r>
    </w:p>
    <w:p w:rsidR="00161C7E" w:rsidRPr="000A2E62" w:rsidRDefault="00161C7E" w:rsidP="00161C7E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система тестирования;</w:t>
      </w:r>
    </w:p>
    <w:p w:rsidR="00161C7E" w:rsidRPr="000A2E62" w:rsidRDefault="00161C7E" w:rsidP="00161C7E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Консультант Плюс;</w:t>
      </w:r>
    </w:p>
    <w:p w:rsidR="00161C7E" w:rsidRDefault="00161C7E" w:rsidP="00161C7E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A2E62">
        <w:rPr>
          <w:rFonts w:ascii="Times New Roman" w:hAnsi="Times New Roman" w:cs="Times New Roman"/>
          <w:bCs/>
          <w:sz w:val="28"/>
          <w:szCs w:val="28"/>
        </w:rPr>
        <w:t>учебные интерактивные мини-тренажеры, интернет-ресурс</w:t>
      </w:r>
      <w:r w:rsidRPr="000A2E62">
        <w:rPr>
          <w:rFonts w:ascii="Times New Roman" w:hAnsi="Times New Roman" w:cs="Times New Roman"/>
          <w:bCs/>
          <w:sz w:val="28"/>
          <w:szCs w:val="28"/>
          <w:lang w:val="en-US"/>
        </w:rPr>
        <w:t>LearningApps</w:t>
      </w:r>
      <w:r w:rsidRPr="000A2E62">
        <w:rPr>
          <w:rFonts w:ascii="Times New Roman" w:hAnsi="Times New Roman" w:cs="Times New Roman"/>
          <w:bCs/>
          <w:sz w:val="28"/>
          <w:szCs w:val="28"/>
        </w:rPr>
        <w:t>.</w:t>
      </w:r>
      <w:r w:rsidRPr="000A2E62">
        <w:rPr>
          <w:rFonts w:ascii="Times New Roman" w:hAnsi="Times New Roman" w:cs="Times New Roman"/>
          <w:bCs/>
          <w:sz w:val="28"/>
          <w:szCs w:val="28"/>
          <w:lang w:val="en-US"/>
        </w:rPr>
        <w:t>org</w:t>
      </w:r>
      <w:r w:rsidRPr="000A2E62">
        <w:rPr>
          <w:rFonts w:ascii="Times New Roman" w:hAnsi="Times New Roman" w:cs="Times New Roman"/>
          <w:bCs/>
          <w:sz w:val="28"/>
          <w:szCs w:val="28"/>
        </w:rPr>
        <w:t>.</w:t>
      </w:r>
    </w:p>
    <w:p w:rsidR="00161C7E" w:rsidRPr="000A2E62" w:rsidRDefault="00161C7E" w:rsidP="00161C7E">
      <w:pPr>
        <w:numPr>
          <w:ilvl w:val="0"/>
          <w:numId w:val="29"/>
        </w:numPr>
        <w:tabs>
          <w:tab w:val="left" w:pos="567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программное обеспечение по выполнению электротехнических расчетов.</w:t>
      </w:r>
    </w:p>
    <w:p w:rsidR="00161C7E" w:rsidRDefault="00161C7E" w:rsidP="00161C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 w:val="0"/>
          <w:szCs w:val="28"/>
        </w:rPr>
      </w:pPr>
    </w:p>
    <w:p w:rsidR="003D5A88" w:rsidRDefault="003D5A88" w:rsidP="0016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161C7E" w:rsidRPr="00B43C73" w:rsidRDefault="00161C7E" w:rsidP="00161C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3C73">
        <w:rPr>
          <w:rFonts w:ascii="Times New Roman" w:hAnsi="Times New Roman" w:cs="Times New Roman"/>
          <w:b/>
          <w:bCs/>
          <w:sz w:val="28"/>
          <w:szCs w:val="28"/>
        </w:rPr>
        <w:t>Перечень рекомендуемых учебных изданий, Интернет-ресурсов, дополнительной литературы</w:t>
      </w:r>
    </w:p>
    <w:p w:rsidR="00161C7E" w:rsidRDefault="00161C7E" w:rsidP="00161C7E">
      <w:pPr>
        <w:shd w:val="clear" w:color="auto" w:fill="FFFFFF"/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94898" w:rsidRPr="00F94898" w:rsidRDefault="00F94898" w:rsidP="00F9489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898">
        <w:rPr>
          <w:rFonts w:ascii="Times New Roman" w:hAnsi="Times New Roman" w:cs="Times New Roman"/>
          <w:sz w:val="28"/>
          <w:szCs w:val="28"/>
          <w:u w:val="single"/>
        </w:rPr>
        <w:t>Основные источники</w:t>
      </w:r>
      <w:r w:rsidRPr="00F94898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F94898" w:rsidRPr="00F94898" w:rsidRDefault="00F94898" w:rsidP="00F9489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Синаторов С. В. Информационные технологии. Задачник [электронный ресурс]</w:t>
      </w:r>
      <w:r w:rsidRPr="00F94898">
        <w:rPr>
          <w:rFonts w:ascii="Times New Roman" w:hAnsi="Times New Roman" w:cs="Times New Roman"/>
          <w:sz w:val="28"/>
          <w:szCs w:val="28"/>
          <w:shd w:val="clear" w:color="auto" w:fill="FFFFFF"/>
        </w:rPr>
        <w:t>: учебное пособие /              С. В. Синаторов. – 2-е изд., перераб. – М.  :КноРус, 2018. – 253 с. – (Среднее профессиональное образование). –  Режим доступа :</w:t>
      </w:r>
      <w:hyperlink r:id="rId35" w:history="1">
        <w:r w:rsidRPr="00F9489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https://www.book.ru/book/929469</w:t>
        </w:r>
      </w:hyperlink>
      <w:r w:rsidRPr="00F94898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Pr="00F94898">
        <w:rPr>
          <w:rFonts w:ascii="Times New Roman" w:hAnsi="Times New Roman" w:cs="Times New Roman"/>
          <w:bCs/>
          <w:sz w:val="28"/>
          <w:szCs w:val="28"/>
        </w:rPr>
        <w:t>30.08.2018</w:t>
      </w:r>
      <w:r w:rsidRPr="00F94898">
        <w:rPr>
          <w:rFonts w:ascii="Times New Roman" w:hAnsi="Times New Roman" w:cs="Times New Roman"/>
          <w:sz w:val="28"/>
          <w:szCs w:val="28"/>
        </w:rPr>
        <w:t>).</w:t>
      </w:r>
    </w:p>
    <w:p w:rsidR="00F94898" w:rsidRPr="00F94898" w:rsidRDefault="00F94898" w:rsidP="00F94898">
      <w:pPr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98">
        <w:rPr>
          <w:rFonts w:ascii="Times New Roman" w:hAnsi="Times New Roman" w:cs="Times New Roman"/>
          <w:sz w:val="28"/>
          <w:szCs w:val="28"/>
        </w:rPr>
        <w:t xml:space="preserve">Филимонова Е. В. Информационные технологии в профессиональной деятельности : учебник / Е. В. Филимонова. – М. :КноРус, 2019. – </w:t>
      </w:r>
      <w:r w:rsidRPr="00F9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(Среднее профессиональное образование). – </w:t>
      </w:r>
      <w:r w:rsidRPr="00F94898">
        <w:rPr>
          <w:rFonts w:ascii="Times New Roman" w:hAnsi="Times New Roman" w:cs="Times New Roman"/>
          <w:sz w:val="28"/>
          <w:szCs w:val="28"/>
        </w:rPr>
        <w:t>Режим доступа :</w:t>
      </w:r>
      <w:hyperlink r:id="rId36" w:history="1">
        <w:r w:rsidRPr="00F94898">
          <w:rPr>
            <w:rStyle w:val="ae"/>
            <w:rFonts w:ascii="Times New Roman" w:hAnsi="Times New Roman" w:cs="Times New Roman"/>
            <w:sz w:val="28"/>
            <w:szCs w:val="28"/>
          </w:rPr>
          <w:t>https://www.book.C63ru/book/929468</w:t>
        </w:r>
      </w:hyperlink>
      <w:r w:rsidRPr="00F94898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Pr="00F94898">
        <w:rPr>
          <w:rFonts w:ascii="Times New Roman" w:hAnsi="Times New Roman" w:cs="Times New Roman"/>
          <w:bCs/>
          <w:sz w:val="28"/>
          <w:szCs w:val="28"/>
        </w:rPr>
        <w:t>30.08.2018</w:t>
      </w:r>
      <w:r w:rsidRPr="00F94898">
        <w:rPr>
          <w:rFonts w:ascii="Times New Roman" w:hAnsi="Times New Roman" w:cs="Times New Roman"/>
          <w:sz w:val="28"/>
          <w:szCs w:val="28"/>
        </w:rPr>
        <w:t>).</w:t>
      </w:r>
    </w:p>
    <w:p w:rsidR="00F94898" w:rsidRPr="00F94898" w:rsidRDefault="00F94898" w:rsidP="00F948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94898" w:rsidRPr="00F94898" w:rsidRDefault="00F94898" w:rsidP="00F94898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94898">
        <w:rPr>
          <w:rFonts w:ascii="Times New Roman" w:hAnsi="Times New Roman" w:cs="Times New Roman"/>
          <w:sz w:val="28"/>
          <w:szCs w:val="28"/>
          <w:u w:val="single"/>
        </w:rPr>
        <w:t>Дополнительные источники</w:t>
      </w:r>
      <w:r w:rsidRPr="00F94898"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:rsidR="00F94898" w:rsidRPr="00F94898" w:rsidRDefault="00F94898" w:rsidP="00F94898">
      <w:pPr>
        <w:pStyle w:val="af"/>
        <w:numPr>
          <w:ilvl w:val="0"/>
          <w:numId w:val="3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948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Мельников В. П. Информационная безопасность [электронный ресурс]</w:t>
      </w:r>
      <w:r w:rsidRPr="00F94898">
        <w:rPr>
          <w:rFonts w:ascii="Times New Roman" w:hAnsi="Times New Roman" w:cs="Times New Roman"/>
          <w:sz w:val="28"/>
          <w:szCs w:val="28"/>
          <w:shd w:val="clear" w:color="auto" w:fill="FFFFFF"/>
        </w:rPr>
        <w:t> : учебник / В.П. Мельников, А.И. Куприянов – 2-е изд., перераб. и доп.  – М.  : КноРус, 2018.  – 267 с. – (Среднее профессиональное образование). –  Режим доступа :</w:t>
      </w:r>
      <w:hyperlink r:id="rId37" w:history="1">
        <w:r w:rsidRPr="00F9489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https://www.book.ru/book/924214/view2/1</w:t>
        </w:r>
      </w:hyperlink>
      <w:r w:rsidRPr="00F94898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Pr="00F94898">
        <w:rPr>
          <w:rFonts w:ascii="Times New Roman" w:hAnsi="Times New Roman" w:cs="Times New Roman"/>
          <w:bCs/>
          <w:sz w:val="28"/>
          <w:szCs w:val="28"/>
        </w:rPr>
        <w:t>30.08.2018</w:t>
      </w:r>
      <w:r w:rsidRPr="00F94898">
        <w:rPr>
          <w:rFonts w:ascii="Times New Roman" w:hAnsi="Times New Roman" w:cs="Times New Roman"/>
          <w:sz w:val="28"/>
          <w:szCs w:val="28"/>
        </w:rPr>
        <w:t>).</w:t>
      </w:r>
    </w:p>
    <w:p w:rsidR="00F94898" w:rsidRPr="00F94898" w:rsidRDefault="00F94898" w:rsidP="00F9489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98">
        <w:rPr>
          <w:rFonts w:ascii="Times New Roman" w:hAnsi="Times New Roman" w:cs="Times New Roman"/>
          <w:sz w:val="28"/>
          <w:szCs w:val="28"/>
        </w:rPr>
        <w:t xml:space="preserve">Михеева Е. В. Информационные технологии в профессиональной деятельности </w:t>
      </w:r>
      <w:r w:rsidRPr="00F9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[Электронный ресурс] </w:t>
      </w:r>
      <w:r w:rsidRPr="00F94898">
        <w:rPr>
          <w:rFonts w:ascii="Times New Roman" w:hAnsi="Times New Roman" w:cs="Times New Roman"/>
          <w:sz w:val="28"/>
          <w:szCs w:val="28"/>
        </w:rPr>
        <w:t xml:space="preserve">:  учеб.пособие для студ. учреждений сред. проф. учеб. заведений / Е. В. Михеева, О. И. Титова.  – М. :  ИЦ  Академия, 2016. – 416 с.– </w:t>
      </w:r>
      <w:r w:rsidRPr="00F9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Режим доступа : </w:t>
      </w:r>
      <w:hyperlink r:id="rId38" w:history="1">
        <w:r w:rsidRPr="00F9489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http://www.academia-moscow.ru/reader/?id=296628</w:t>
        </w:r>
      </w:hyperlink>
      <w:r w:rsidRPr="00F94898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Pr="00F94898">
        <w:rPr>
          <w:rFonts w:ascii="Times New Roman" w:hAnsi="Times New Roman" w:cs="Times New Roman"/>
          <w:bCs/>
          <w:sz w:val="28"/>
          <w:szCs w:val="28"/>
        </w:rPr>
        <w:t>30.08.2018</w:t>
      </w:r>
      <w:r w:rsidRPr="00F94898">
        <w:rPr>
          <w:rFonts w:ascii="Times New Roman" w:hAnsi="Times New Roman" w:cs="Times New Roman"/>
          <w:sz w:val="28"/>
          <w:szCs w:val="28"/>
        </w:rPr>
        <w:t>).</w:t>
      </w:r>
    </w:p>
    <w:p w:rsidR="00F94898" w:rsidRPr="00F94898" w:rsidRDefault="00F94898" w:rsidP="00F9489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898">
        <w:rPr>
          <w:rFonts w:ascii="Times New Roman" w:hAnsi="Times New Roman" w:cs="Times New Roman"/>
          <w:sz w:val="28"/>
          <w:szCs w:val="28"/>
        </w:rPr>
        <w:lastRenderedPageBreak/>
        <w:t>Михеева Е. В. Информационные технологии в профессиональной деятельности :  учеб.пособие для  студ. учреждений сред. проф. образования / Е. В. Михеева. – М. :  ИЦ  Академия,  2016. – 384 с.</w:t>
      </w:r>
    </w:p>
    <w:p w:rsidR="00F94898" w:rsidRPr="00F94898" w:rsidRDefault="00F94898" w:rsidP="00F94898">
      <w:pPr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9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Оганесян В. О. Информационные технологии в профессиональной деятельности </w:t>
      </w:r>
      <w:r w:rsidRPr="00F94898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F9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: учебник </w:t>
      </w:r>
      <w:r w:rsidRPr="00F94898">
        <w:rPr>
          <w:rFonts w:ascii="Times New Roman" w:hAnsi="Times New Roman" w:cs="Times New Roman"/>
          <w:sz w:val="28"/>
          <w:szCs w:val="28"/>
        </w:rPr>
        <w:t xml:space="preserve">для студ. учреждений сред.проф. учеб. заведений </w:t>
      </w:r>
      <w:r w:rsidRPr="00F94898">
        <w:rPr>
          <w:rFonts w:ascii="Times New Roman" w:hAnsi="Times New Roman" w:cs="Times New Roman"/>
          <w:sz w:val="28"/>
          <w:szCs w:val="28"/>
          <w:shd w:val="clear" w:color="auto" w:fill="FFFFFF"/>
        </w:rPr>
        <w:t>/ В. О. </w:t>
      </w:r>
      <w:r w:rsidRPr="00F94898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Оганесян</w:t>
      </w:r>
      <w:r w:rsidRPr="00F9489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В. Курилова. – М.  : ИЦ Академия, 2017. – 222 с. – Режим доступа :  </w:t>
      </w:r>
      <w:hyperlink r:id="rId39" w:history="1">
        <w:r w:rsidRPr="00F94898">
          <w:rPr>
            <w:rStyle w:val="ae"/>
            <w:rFonts w:ascii="Times New Roman" w:hAnsi="Times New Roman" w:cs="Times New Roman"/>
            <w:sz w:val="28"/>
            <w:szCs w:val="28"/>
            <w:shd w:val="clear" w:color="auto" w:fill="FFFFFF"/>
          </w:rPr>
          <w:t>http://academia-moscow.ru/reader/?id=295495</w:t>
        </w:r>
      </w:hyperlink>
      <w:r w:rsidRPr="00F94898">
        <w:rPr>
          <w:rFonts w:ascii="Times New Roman" w:hAnsi="Times New Roman" w:cs="Times New Roman"/>
          <w:sz w:val="28"/>
          <w:szCs w:val="28"/>
        </w:rPr>
        <w:t xml:space="preserve">(дата обращения: </w:t>
      </w:r>
      <w:r w:rsidRPr="00F94898">
        <w:rPr>
          <w:rFonts w:ascii="Times New Roman" w:hAnsi="Times New Roman" w:cs="Times New Roman"/>
          <w:bCs/>
          <w:sz w:val="28"/>
          <w:szCs w:val="28"/>
        </w:rPr>
        <w:t>30.08.2018</w:t>
      </w:r>
      <w:r w:rsidRPr="00F94898">
        <w:rPr>
          <w:rFonts w:ascii="Times New Roman" w:hAnsi="Times New Roman" w:cs="Times New Roman"/>
          <w:sz w:val="28"/>
          <w:szCs w:val="28"/>
        </w:rPr>
        <w:t>).</w:t>
      </w:r>
    </w:p>
    <w:p w:rsidR="00F94898" w:rsidRDefault="00F94898" w:rsidP="00161C7E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161C7E" w:rsidRPr="000A2E62" w:rsidRDefault="00161C7E" w:rsidP="00161C7E">
      <w:pPr>
        <w:spacing w:after="0"/>
        <w:ind w:left="708" w:hanging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0A2E62">
        <w:rPr>
          <w:rFonts w:ascii="Times New Roman" w:hAnsi="Times New Roman" w:cs="Times New Roman"/>
          <w:sz w:val="28"/>
          <w:szCs w:val="28"/>
          <w:u w:val="single"/>
        </w:rPr>
        <w:t>Интернет-ресурсы</w:t>
      </w:r>
      <w:r w:rsidRPr="000A2E62">
        <w:rPr>
          <w:rFonts w:ascii="Times New Roman" w:hAnsi="Times New Roman" w:cs="Times New Roman"/>
          <w:sz w:val="28"/>
          <w:szCs w:val="28"/>
        </w:rPr>
        <w:t>:</w:t>
      </w:r>
    </w:p>
    <w:p w:rsidR="00161C7E" w:rsidRPr="000A2E62" w:rsidRDefault="00161C7E" w:rsidP="00161C7E">
      <w:pPr>
        <w:pStyle w:val="Default"/>
        <w:spacing w:line="276" w:lineRule="auto"/>
        <w:ind w:left="633"/>
        <w:jc w:val="both"/>
        <w:rPr>
          <w:sz w:val="28"/>
          <w:szCs w:val="28"/>
        </w:rPr>
      </w:pPr>
      <w:r w:rsidRPr="000A2E62">
        <w:rPr>
          <w:sz w:val="28"/>
          <w:szCs w:val="28"/>
        </w:rPr>
        <w:t xml:space="preserve">1. Единое окно доступа к образовательным ресурсам [Электронный ресурс]. – Режим доступа: </w:t>
      </w:r>
      <w:hyperlink r:id="rId40" w:history="1">
        <w:r w:rsidRPr="000A2E62">
          <w:rPr>
            <w:rStyle w:val="ae"/>
            <w:sz w:val="28"/>
            <w:szCs w:val="28"/>
            <w:lang w:val="en-US"/>
          </w:rPr>
          <w:t>http</w:t>
        </w:r>
        <w:r w:rsidRPr="000A2E62">
          <w:rPr>
            <w:rStyle w:val="ae"/>
            <w:sz w:val="28"/>
            <w:szCs w:val="28"/>
          </w:rPr>
          <w:t>://</w:t>
        </w:r>
        <w:r w:rsidRPr="000A2E62">
          <w:rPr>
            <w:rStyle w:val="ae"/>
            <w:sz w:val="28"/>
            <w:szCs w:val="28"/>
            <w:lang w:val="en-US"/>
          </w:rPr>
          <w:t>window</w:t>
        </w:r>
        <w:r w:rsidRPr="000A2E62">
          <w:rPr>
            <w:rStyle w:val="ae"/>
            <w:sz w:val="28"/>
            <w:szCs w:val="28"/>
          </w:rPr>
          <w:t>.</w:t>
        </w:r>
        <w:r w:rsidRPr="000A2E62">
          <w:rPr>
            <w:rStyle w:val="ae"/>
            <w:sz w:val="28"/>
            <w:szCs w:val="28"/>
            <w:lang w:val="en-US"/>
          </w:rPr>
          <w:t>edu</w:t>
        </w:r>
        <w:r w:rsidRPr="000A2E62">
          <w:rPr>
            <w:rStyle w:val="ae"/>
            <w:sz w:val="28"/>
            <w:szCs w:val="28"/>
          </w:rPr>
          <w:t>.</w:t>
        </w:r>
        <w:r w:rsidRPr="000A2E62">
          <w:rPr>
            <w:rStyle w:val="ae"/>
            <w:sz w:val="28"/>
            <w:szCs w:val="28"/>
            <w:lang w:val="en-US"/>
          </w:rPr>
          <w:t>ru</w:t>
        </w:r>
      </w:hyperlink>
      <w:r w:rsidRPr="000A2E62">
        <w:rPr>
          <w:sz w:val="28"/>
          <w:szCs w:val="28"/>
        </w:rPr>
        <w:t xml:space="preserve"> (дата обращения: </w:t>
      </w:r>
      <w:r w:rsidRPr="000A2E62">
        <w:rPr>
          <w:bCs/>
          <w:sz w:val="28"/>
          <w:szCs w:val="28"/>
        </w:rPr>
        <w:t>30.08.2018</w:t>
      </w:r>
      <w:r w:rsidRPr="000A2E62">
        <w:rPr>
          <w:sz w:val="28"/>
          <w:szCs w:val="28"/>
        </w:rPr>
        <w:t>).</w:t>
      </w:r>
    </w:p>
    <w:p w:rsidR="00161C7E" w:rsidRPr="000A2E62" w:rsidRDefault="00161C7E" w:rsidP="00161C7E">
      <w:pPr>
        <w:pStyle w:val="Default"/>
        <w:ind w:left="633"/>
        <w:jc w:val="both"/>
        <w:rPr>
          <w:sz w:val="28"/>
          <w:szCs w:val="28"/>
        </w:rPr>
      </w:pPr>
      <w:r w:rsidRPr="000A2E62">
        <w:rPr>
          <w:sz w:val="28"/>
          <w:szCs w:val="28"/>
        </w:rPr>
        <w:t xml:space="preserve">2. Федеральный центр информационно-образовательных ресурсов [Электронный ресурс]. – Режим доступа: </w:t>
      </w:r>
      <w:hyperlink r:id="rId41" w:history="1">
        <w:r w:rsidRPr="000A2E62">
          <w:rPr>
            <w:rStyle w:val="ae"/>
            <w:sz w:val="28"/>
            <w:szCs w:val="28"/>
            <w:lang w:val="en-US"/>
          </w:rPr>
          <w:t>http</w:t>
        </w:r>
        <w:r w:rsidRPr="000A2E62">
          <w:rPr>
            <w:rStyle w:val="ae"/>
            <w:sz w:val="28"/>
            <w:szCs w:val="28"/>
          </w:rPr>
          <w:t>://</w:t>
        </w:r>
        <w:r w:rsidRPr="000A2E62">
          <w:rPr>
            <w:rStyle w:val="ae"/>
            <w:sz w:val="28"/>
            <w:szCs w:val="28"/>
            <w:lang w:val="en-US"/>
          </w:rPr>
          <w:t>fcior</w:t>
        </w:r>
        <w:r w:rsidRPr="000A2E62">
          <w:rPr>
            <w:rStyle w:val="ae"/>
            <w:sz w:val="28"/>
            <w:szCs w:val="28"/>
          </w:rPr>
          <w:t>.</w:t>
        </w:r>
        <w:r w:rsidRPr="000A2E62">
          <w:rPr>
            <w:rStyle w:val="ae"/>
            <w:sz w:val="28"/>
            <w:szCs w:val="28"/>
            <w:lang w:val="en-US"/>
          </w:rPr>
          <w:t>edu</w:t>
        </w:r>
        <w:r w:rsidRPr="000A2E62">
          <w:rPr>
            <w:rStyle w:val="ae"/>
            <w:sz w:val="28"/>
            <w:szCs w:val="28"/>
          </w:rPr>
          <w:t>.</w:t>
        </w:r>
        <w:r w:rsidRPr="000A2E62">
          <w:rPr>
            <w:rStyle w:val="ae"/>
            <w:sz w:val="28"/>
            <w:szCs w:val="28"/>
            <w:lang w:val="en-US"/>
          </w:rPr>
          <w:t>ru</w:t>
        </w:r>
      </w:hyperlink>
      <w:r w:rsidRPr="000A2E62">
        <w:rPr>
          <w:sz w:val="28"/>
          <w:szCs w:val="28"/>
        </w:rPr>
        <w:t xml:space="preserve"> (дата обращения: </w:t>
      </w:r>
      <w:r w:rsidRPr="000A2E62">
        <w:rPr>
          <w:bCs/>
          <w:sz w:val="28"/>
          <w:szCs w:val="28"/>
        </w:rPr>
        <w:t>30.08.2018</w:t>
      </w:r>
      <w:r w:rsidRPr="000A2E62">
        <w:rPr>
          <w:sz w:val="28"/>
          <w:szCs w:val="28"/>
        </w:rPr>
        <w:t>).</w:t>
      </w:r>
    </w:p>
    <w:p w:rsidR="00161C7E" w:rsidRPr="000A2E62" w:rsidRDefault="00161C7E" w:rsidP="00161C7E">
      <w:pPr>
        <w:pStyle w:val="Default"/>
        <w:spacing w:line="276" w:lineRule="auto"/>
        <w:ind w:left="633"/>
        <w:jc w:val="both"/>
        <w:rPr>
          <w:sz w:val="28"/>
          <w:szCs w:val="28"/>
        </w:rPr>
      </w:pPr>
      <w:r w:rsidRPr="000A2E62">
        <w:rPr>
          <w:sz w:val="28"/>
          <w:szCs w:val="28"/>
        </w:rPr>
        <w:t xml:space="preserve">3. Сайт учебных интерактивных мини-тренажеров [Электронный ресурс]. – Режим доступа: </w:t>
      </w:r>
      <w:hyperlink r:id="rId42" w:history="1">
        <w:r w:rsidRPr="000A2E62">
          <w:rPr>
            <w:rStyle w:val="ae"/>
            <w:sz w:val="28"/>
            <w:szCs w:val="28"/>
          </w:rPr>
          <w:t>https://learningapps.org/</w:t>
        </w:r>
      </w:hyperlink>
      <w:r w:rsidRPr="000A2E62">
        <w:rPr>
          <w:sz w:val="28"/>
          <w:szCs w:val="28"/>
        </w:rPr>
        <w:t xml:space="preserve"> (дата обращения: </w:t>
      </w:r>
      <w:r w:rsidRPr="000A2E62">
        <w:rPr>
          <w:bCs/>
          <w:sz w:val="28"/>
          <w:szCs w:val="28"/>
        </w:rPr>
        <w:t>30.08.2018</w:t>
      </w:r>
      <w:r w:rsidRPr="000A2E62">
        <w:rPr>
          <w:sz w:val="28"/>
          <w:szCs w:val="28"/>
        </w:rPr>
        <w:t>).</w:t>
      </w:r>
    </w:p>
    <w:p w:rsidR="00161C7E" w:rsidRPr="000A2E62" w:rsidRDefault="00161C7E" w:rsidP="00161C7E">
      <w:pPr>
        <w:keepNext/>
        <w:keepLines/>
        <w:suppressLineNumbers/>
        <w:suppressAutoHyphens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1C7E" w:rsidRPr="0089263C" w:rsidRDefault="00161C7E" w:rsidP="00161C7E">
      <w:pPr>
        <w:keepNext/>
        <w:keepLines/>
        <w:suppressLineNumbers/>
        <w:suppressAutoHyphens/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3DB0" w:rsidRPr="00DE21A4" w:rsidRDefault="00633DB0" w:rsidP="00633DB0">
      <w:pPr>
        <w:pStyle w:val="11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5C60" w:rsidRPr="00DA5C60" w:rsidRDefault="00DA5C60" w:rsidP="00B22FBF">
      <w:pPr>
        <w:keepNext/>
        <w:keepLines/>
        <w:suppressLineNumbers/>
        <w:suppressAutoHyphens/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DA5C60" w:rsidRPr="00DA5C60" w:rsidSect="00723A85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02F" w:rsidRDefault="0095502F" w:rsidP="003B1210">
      <w:pPr>
        <w:spacing w:after="0" w:line="240" w:lineRule="auto"/>
      </w:pPr>
      <w:r>
        <w:separator/>
      </w:r>
    </w:p>
  </w:endnote>
  <w:endnote w:type="continuationSeparator" w:id="1">
    <w:p w:rsidR="0095502F" w:rsidRDefault="0095502F" w:rsidP="003B1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52" w:rsidRDefault="003512E9" w:rsidP="00FD40C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25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A2552" w:rsidRDefault="003A2552" w:rsidP="00FD40C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2552" w:rsidRDefault="003512E9" w:rsidP="00FD40CF">
    <w:pPr>
      <w:pStyle w:val="a3"/>
      <w:framePr w:wrap="auto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A25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3C73">
      <w:rPr>
        <w:rStyle w:val="a5"/>
        <w:noProof/>
      </w:rPr>
      <w:t>30</w:t>
    </w:r>
    <w:r>
      <w:rPr>
        <w:rStyle w:val="a5"/>
      </w:rPr>
      <w:fldChar w:fldCharType="end"/>
    </w:r>
  </w:p>
  <w:p w:rsidR="003A2552" w:rsidRDefault="003A2552" w:rsidP="00FD40C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02F" w:rsidRDefault="0095502F" w:rsidP="003B1210">
      <w:pPr>
        <w:spacing w:after="0" w:line="240" w:lineRule="auto"/>
      </w:pPr>
      <w:r>
        <w:separator/>
      </w:r>
    </w:p>
  </w:footnote>
  <w:footnote w:type="continuationSeparator" w:id="1">
    <w:p w:rsidR="0095502F" w:rsidRDefault="0095502F" w:rsidP="003B1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C97"/>
    <w:multiLevelType w:val="multilevel"/>
    <w:tmpl w:val="7CD09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>
    <w:nsid w:val="09275106"/>
    <w:multiLevelType w:val="hybridMultilevel"/>
    <w:tmpl w:val="BED0B1C0"/>
    <w:lvl w:ilvl="0" w:tplc="F2E0131E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B4E6FF2"/>
    <w:multiLevelType w:val="hybridMultilevel"/>
    <w:tmpl w:val="C3D8A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F5F81"/>
    <w:multiLevelType w:val="multilevel"/>
    <w:tmpl w:val="A2147B0E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>
    <w:nsid w:val="0F7B1F88"/>
    <w:multiLevelType w:val="multilevel"/>
    <w:tmpl w:val="3942EE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>
    <w:nsid w:val="1063684E"/>
    <w:multiLevelType w:val="hybridMultilevel"/>
    <w:tmpl w:val="6728FD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725"/>
    <w:multiLevelType w:val="hybridMultilevel"/>
    <w:tmpl w:val="8326D28A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F6E3F"/>
    <w:multiLevelType w:val="hybridMultilevel"/>
    <w:tmpl w:val="6D246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3F39C0"/>
    <w:multiLevelType w:val="hybridMultilevel"/>
    <w:tmpl w:val="8B9A2E34"/>
    <w:lvl w:ilvl="0" w:tplc="7DBE83D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E54554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EC56ADB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EDE3D7E"/>
    <w:multiLevelType w:val="hybridMultilevel"/>
    <w:tmpl w:val="76DEB2FC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32354AF9"/>
    <w:multiLevelType w:val="hybridMultilevel"/>
    <w:tmpl w:val="FA96F37C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937654"/>
    <w:multiLevelType w:val="hybridMultilevel"/>
    <w:tmpl w:val="C7A6A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B659FC"/>
    <w:multiLevelType w:val="multilevel"/>
    <w:tmpl w:val="C69E23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>
    <w:nsid w:val="3D024794"/>
    <w:multiLevelType w:val="multilevel"/>
    <w:tmpl w:val="6964B47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>
    <w:nsid w:val="47665D28"/>
    <w:multiLevelType w:val="hybridMultilevel"/>
    <w:tmpl w:val="06006F44"/>
    <w:lvl w:ilvl="0" w:tplc="7DBE83DE">
      <w:start w:val="1"/>
      <w:numFmt w:val="bullet"/>
      <w:lvlText w:val="-"/>
      <w:lvlJc w:val="left"/>
      <w:pPr>
        <w:ind w:left="107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>
    <w:nsid w:val="48F074D1"/>
    <w:multiLevelType w:val="hybridMultilevel"/>
    <w:tmpl w:val="698801EC"/>
    <w:lvl w:ilvl="0" w:tplc="DB64378C">
      <w:start w:val="1"/>
      <w:numFmt w:val="decimal"/>
      <w:lvlText w:val="%1."/>
      <w:lvlJc w:val="left"/>
      <w:pPr>
        <w:ind w:left="955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8">
    <w:nsid w:val="49BB5C0B"/>
    <w:multiLevelType w:val="hybridMultilevel"/>
    <w:tmpl w:val="61101D3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ECB0609"/>
    <w:multiLevelType w:val="hybridMultilevel"/>
    <w:tmpl w:val="5AC0E9E8"/>
    <w:lvl w:ilvl="0" w:tplc="04190017">
      <w:start w:val="1"/>
      <w:numFmt w:val="lowerLetter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519C1C64"/>
    <w:multiLevelType w:val="multilevel"/>
    <w:tmpl w:val="9BEAD54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>
    <w:nsid w:val="5A2914E8"/>
    <w:multiLevelType w:val="hybridMultilevel"/>
    <w:tmpl w:val="5AD06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C1562EA"/>
    <w:multiLevelType w:val="hybridMultilevel"/>
    <w:tmpl w:val="10C01B4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7">
      <w:start w:val="1"/>
      <w:numFmt w:val="lowerLetter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1950E2"/>
    <w:multiLevelType w:val="multilevel"/>
    <w:tmpl w:val="AC42DD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>
    <w:nsid w:val="67741D64"/>
    <w:multiLevelType w:val="hybridMultilevel"/>
    <w:tmpl w:val="74E296F2"/>
    <w:lvl w:ilvl="0" w:tplc="77F8D7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E6702E"/>
    <w:multiLevelType w:val="hybridMultilevel"/>
    <w:tmpl w:val="9C40F17C"/>
    <w:lvl w:ilvl="0" w:tplc="44A0321A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6">
    <w:nsid w:val="6A6C0A49"/>
    <w:multiLevelType w:val="multilevel"/>
    <w:tmpl w:val="7CD096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>
    <w:nsid w:val="6D302C18"/>
    <w:multiLevelType w:val="hybridMultilevel"/>
    <w:tmpl w:val="DD1628EA"/>
    <w:lvl w:ilvl="0" w:tplc="ABAC8BF6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9D2C3634">
      <w:start w:val="1"/>
      <w:numFmt w:val="lowerLetter"/>
      <w:lvlText w:val="%2)"/>
      <w:lvlJc w:val="left"/>
      <w:pPr>
        <w:ind w:left="1353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9726A99"/>
    <w:multiLevelType w:val="multilevel"/>
    <w:tmpl w:val="B6BCDFE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>
    <w:nsid w:val="799C18D3"/>
    <w:multiLevelType w:val="hybridMultilevel"/>
    <w:tmpl w:val="4CF0E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4"/>
  </w:num>
  <w:num w:numId="3">
    <w:abstractNumId w:val="10"/>
  </w:num>
  <w:num w:numId="4">
    <w:abstractNumId w:val="8"/>
  </w:num>
  <w:num w:numId="5">
    <w:abstractNumId w:val="29"/>
  </w:num>
  <w:num w:numId="6">
    <w:abstractNumId w:val="5"/>
  </w:num>
  <w:num w:numId="7">
    <w:abstractNumId w:val="21"/>
  </w:num>
  <w:num w:numId="8">
    <w:abstractNumId w:val="4"/>
  </w:num>
  <w:num w:numId="9">
    <w:abstractNumId w:val="15"/>
  </w:num>
  <w:num w:numId="10">
    <w:abstractNumId w:val="28"/>
  </w:num>
  <w:num w:numId="11">
    <w:abstractNumId w:val="23"/>
  </w:num>
  <w:num w:numId="12">
    <w:abstractNumId w:val="3"/>
  </w:num>
  <w:num w:numId="13">
    <w:abstractNumId w:val="18"/>
  </w:num>
  <w:num w:numId="14">
    <w:abstractNumId w:val="0"/>
  </w:num>
  <w:num w:numId="15">
    <w:abstractNumId w:val="16"/>
  </w:num>
  <w:num w:numId="16">
    <w:abstractNumId w:val="7"/>
  </w:num>
  <w:num w:numId="17">
    <w:abstractNumId w:val="27"/>
  </w:num>
  <w:num w:numId="18">
    <w:abstractNumId w:val="19"/>
  </w:num>
  <w:num w:numId="19">
    <w:abstractNumId w:val="11"/>
  </w:num>
  <w:num w:numId="20">
    <w:abstractNumId w:val="22"/>
  </w:num>
  <w:num w:numId="21">
    <w:abstractNumId w:val="26"/>
  </w:num>
  <w:num w:numId="22">
    <w:abstractNumId w:val="25"/>
  </w:num>
  <w:num w:numId="23">
    <w:abstractNumId w:val="9"/>
  </w:num>
  <w:num w:numId="24">
    <w:abstractNumId w:val="17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2"/>
  </w:num>
  <w:num w:numId="28">
    <w:abstractNumId w:val="24"/>
  </w:num>
  <w:num w:numId="29">
    <w:abstractNumId w:val="6"/>
  </w:num>
  <w:num w:numId="30">
    <w:abstractNumId w:val="2"/>
  </w:num>
  <w:num w:numId="31">
    <w:abstractNumId w:val="13"/>
  </w:num>
  <w:numIdMacAtCleanup w:val="2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A5ACB"/>
    <w:rsid w:val="0000174C"/>
    <w:rsid w:val="000048F1"/>
    <w:rsid w:val="0001345E"/>
    <w:rsid w:val="00014985"/>
    <w:rsid w:val="00015D78"/>
    <w:rsid w:val="00022CCC"/>
    <w:rsid w:val="000269F0"/>
    <w:rsid w:val="000335C4"/>
    <w:rsid w:val="0003394E"/>
    <w:rsid w:val="000454FE"/>
    <w:rsid w:val="00052236"/>
    <w:rsid w:val="0006108C"/>
    <w:rsid w:val="000760B8"/>
    <w:rsid w:val="00081A78"/>
    <w:rsid w:val="00090833"/>
    <w:rsid w:val="00092EE1"/>
    <w:rsid w:val="000A1045"/>
    <w:rsid w:val="000A15F1"/>
    <w:rsid w:val="000A3AD5"/>
    <w:rsid w:val="000A7375"/>
    <w:rsid w:val="000C7CFF"/>
    <w:rsid w:val="000D7265"/>
    <w:rsid w:val="000E0BB3"/>
    <w:rsid w:val="00100991"/>
    <w:rsid w:val="001054F7"/>
    <w:rsid w:val="001134B3"/>
    <w:rsid w:val="0011472A"/>
    <w:rsid w:val="0011544F"/>
    <w:rsid w:val="00146E98"/>
    <w:rsid w:val="00157AD6"/>
    <w:rsid w:val="00160F8B"/>
    <w:rsid w:val="00161C7E"/>
    <w:rsid w:val="001742CD"/>
    <w:rsid w:val="0018084F"/>
    <w:rsid w:val="00191A13"/>
    <w:rsid w:val="00196A97"/>
    <w:rsid w:val="00196DFD"/>
    <w:rsid w:val="001A24FE"/>
    <w:rsid w:val="001A2E25"/>
    <w:rsid w:val="001A4158"/>
    <w:rsid w:val="001B0398"/>
    <w:rsid w:val="001B45B3"/>
    <w:rsid w:val="001C0F8B"/>
    <w:rsid w:val="001C7008"/>
    <w:rsid w:val="001D0CBB"/>
    <w:rsid w:val="001D4608"/>
    <w:rsid w:val="001D4BB2"/>
    <w:rsid w:val="001D62A8"/>
    <w:rsid w:val="001E0A11"/>
    <w:rsid w:val="001E420B"/>
    <w:rsid w:val="001F0A23"/>
    <w:rsid w:val="001F1630"/>
    <w:rsid w:val="001F4BDF"/>
    <w:rsid w:val="00202C81"/>
    <w:rsid w:val="00207701"/>
    <w:rsid w:val="00213167"/>
    <w:rsid w:val="0021766C"/>
    <w:rsid w:val="002210FC"/>
    <w:rsid w:val="00234570"/>
    <w:rsid w:val="0023463F"/>
    <w:rsid w:val="00251969"/>
    <w:rsid w:val="00255114"/>
    <w:rsid w:val="002554AE"/>
    <w:rsid w:val="00255D4D"/>
    <w:rsid w:val="002578F3"/>
    <w:rsid w:val="00261729"/>
    <w:rsid w:val="00262FD1"/>
    <w:rsid w:val="00264F32"/>
    <w:rsid w:val="00267E2A"/>
    <w:rsid w:val="0027090A"/>
    <w:rsid w:val="00281A0C"/>
    <w:rsid w:val="0028532A"/>
    <w:rsid w:val="002903B2"/>
    <w:rsid w:val="00294FB6"/>
    <w:rsid w:val="002A5CC1"/>
    <w:rsid w:val="002A66B8"/>
    <w:rsid w:val="002B0173"/>
    <w:rsid w:val="002B1C26"/>
    <w:rsid w:val="002B4C12"/>
    <w:rsid w:val="002C1F31"/>
    <w:rsid w:val="002D05BA"/>
    <w:rsid w:val="002D556C"/>
    <w:rsid w:val="002E06BE"/>
    <w:rsid w:val="002E7992"/>
    <w:rsid w:val="002F3471"/>
    <w:rsid w:val="003021EF"/>
    <w:rsid w:val="00305A09"/>
    <w:rsid w:val="003130B0"/>
    <w:rsid w:val="00315ABB"/>
    <w:rsid w:val="003205F2"/>
    <w:rsid w:val="00321855"/>
    <w:rsid w:val="003362AE"/>
    <w:rsid w:val="0034749D"/>
    <w:rsid w:val="0035039A"/>
    <w:rsid w:val="003512E9"/>
    <w:rsid w:val="003557B5"/>
    <w:rsid w:val="00355ACF"/>
    <w:rsid w:val="003561FA"/>
    <w:rsid w:val="00374A9B"/>
    <w:rsid w:val="003858D6"/>
    <w:rsid w:val="00386798"/>
    <w:rsid w:val="0039551A"/>
    <w:rsid w:val="003A0BBE"/>
    <w:rsid w:val="003A2552"/>
    <w:rsid w:val="003B11F7"/>
    <w:rsid w:val="003B1210"/>
    <w:rsid w:val="003B1989"/>
    <w:rsid w:val="003D16F0"/>
    <w:rsid w:val="003D2FE3"/>
    <w:rsid w:val="003D474E"/>
    <w:rsid w:val="003D5A88"/>
    <w:rsid w:val="003D7B5A"/>
    <w:rsid w:val="003E0DE8"/>
    <w:rsid w:val="003E3937"/>
    <w:rsid w:val="003E6F47"/>
    <w:rsid w:val="003F1A29"/>
    <w:rsid w:val="003F1FE1"/>
    <w:rsid w:val="003F5488"/>
    <w:rsid w:val="00400CDB"/>
    <w:rsid w:val="004060B6"/>
    <w:rsid w:val="00420267"/>
    <w:rsid w:val="00432F64"/>
    <w:rsid w:val="0044279F"/>
    <w:rsid w:val="00442FAE"/>
    <w:rsid w:val="00447D25"/>
    <w:rsid w:val="00452DA1"/>
    <w:rsid w:val="004533B0"/>
    <w:rsid w:val="00456150"/>
    <w:rsid w:val="00471460"/>
    <w:rsid w:val="00477F89"/>
    <w:rsid w:val="00492FFF"/>
    <w:rsid w:val="00493C90"/>
    <w:rsid w:val="004A360A"/>
    <w:rsid w:val="004A76DD"/>
    <w:rsid w:val="004B020B"/>
    <w:rsid w:val="004B0A6B"/>
    <w:rsid w:val="004B1C60"/>
    <w:rsid w:val="004B3A6E"/>
    <w:rsid w:val="004C4856"/>
    <w:rsid w:val="004C5D71"/>
    <w:rsid w:val="004C70F1"/>
    <w:rsid w:val="004C771E"/>
    <w:rsid w:val="004E1EF4"/>
    <w:rsid w:val="004E35D3"/>
    <w:rsid w:val="004F0807"/>
    <w:rsid w:val="004F2118"/>
    <w:rsid w:val="004F5914"/>
    <w:rsid w:val="005056D9"/>
    <w:rsid w:val="00512B82"/>
    <w:rsid w:val="005146EF"/>
    <w:rsid w:val="00515031"/>
    <w:rsid w:val="00515542"/>
    <w:rsid w:val="00531594"/>
    <w:rsid w:val="00532511"/>
    <w:rsid w:val="00542770"/>
    <w:rsid w:val="00543E9F"/>
    <w:rsid w:val="005467DA"/>
    <w:rsid w:val="00547D06"/>
    <w:rsid w:val="005505FE"/>
    <w:rsid w:val="00565991"/>
    <w:rsid w:val="00567544"/>
    <w:rsid w:val="00570D0D"/>
    <w:rsid w:val="00571C27"/>
    <w:rsid w:val="00573598"/>
    <w:rsid w:val="0058738F"/>
    <w:rsid w:val="00592C7F"/>
    <w:rsid w:val="005A04C3"/>
    <w:rsid w:val="005A21C4"/>
    <w:rsid w:val="005A6CE9"/>
    <w:rsid w:val="005B1E8A"/>
    <w:rsid w:val="005B3A1B"/>
    <w:rsid w:val="005D03D7"/>
    <w:rsid w:val="005D6578"/>
    <w:rsid w:val="005E405B"/>
    <w:rsid w:val="005E5CA5"/>
    <w:rsid w:val="005E7160"/>
    <w:rsid w:val="005F481B"/>
    <w:rsid w:val="00602A8B"/>
    <w:rsid w:val="00604FD4"/>
    <w:rsid w:val="006107E7"/>
    <w:rsid w:val="0061563D"/>
    <w:rsid w:val="006250A8"/>
    <w:rsid w:val="00630198"/>
    <w:rsid w:val="00633729"/>
    <w:rsid w:val="00633DB0"/>
    <w:rsid w:val="006418FA"/>
    <w:rsid w:val="00655BCA"/>
    <w:rsid w:val="00664E44"/>
    <w:rsid w:val="006666CC"/>
    <w:rsid w:val="00667BEB"/>
    <w:rsid w:val="006715B4"/>
    <w:rsid w:val="0067181D"/>
    <w:rsid w:val="0069108D"/>
    <w:rsid w:val="00695CCD"/>
    <w:rsid w:val="006968E6"/>
    <w:rsid w:val="006A5229"/>
    <w:rsid w:val="006A5ACB"/>
    <w:rsid w:val="006B0798"/>
    <w:rsid w:val="006B63EB"/>
    <w:rsid w:val="006C0E5E"/>
    <w:rsid w:val="006C1D9C"/>
    <w:rsid w:val="006C4D79"/>
    <w:rsid w:val="006D09E0"/>
    <w:rsid w:val="006F371E"/>
    <w:rsid w:val="006F7649"/>
    <w:rsid w:val="00700E92"/>
    <w:rsid w:val="00703A29"/>
    <w:rsid w:val="0071495E"/>
    <w:rsid w:val="00715285"/>
    <w:rsid w:val="007165AA"/>
    <w:rsid w:val="00720441"/>
    <w:rsid w:val="00723A85"/>
    <w:rsid w:val="00740E7A"/>
    <w:rsid w:val="00740F1B"/>
    <w:rsid w:val="00741257"/>
    <w:rsid w:val="00742384"/>
    <w:rsid w:val="00742850"/>
    <w:rsid w:val="00753D5A"/>
    <w:rsid w:val="00762A54"/>
    <w:rsid w:val="0076496B"/>
    <w:rsid w:val="00767950"/>
    <w:rsid w:val="007735B6"/>
    <w:rsid w:val="00773C93"/>
    <w:rsid w:val="00791F1C"/>
    <w:rsid w:val="007932B4"/>
    <w:rsid w:val="0079616C"/>
    <w:rsid w:val="007A5007"/>
    <w:rsid w:val="007B13D6"/>
    <w:rsid w:val="007B2C39"/>
    <w:rsid w:val="007B6CA1"/>
    <w:rsid w:val="007B7E50"/>
    <w:rsid w:val="007C20BD"/>
    <w:rsid w:val="007C2608"/>
    <w:rsid w:val="007D2129"/>
    <w:rsid w:val="007D6B3A"/>
    <w:rsid w:val="007D6C1E"/>
    <w:rsid w:val="007E5D0C"/>
    <w:rsid w:val="007F1F8E"/>
    <w:rsid w:val="007F2238"/>
    <w:rsid w:val="007F756D"/>
    <w:rsid w:val="00802B44"/>
    <w:rsid w:val="008111C3"/>
    <w:rsid w:val="00814E16"/>
    <w:rsid w:val="00816915"/>
    <w:rsid w:val="0082164A"/>
    <w:rsid w:val="00843B7E"/>
    <w:rsid w:val="00843CA3"/>
    <w:rsid w:val="008454E1"/>
    <w:rsid w:val="0085448B"/>
    <w:rsid w:val="008550D6"/>
    <w:rsid w:val="00857225"/>
    <w:rsid w:val="00857CD9"/>
    <w:rsid w:val="008606B8"/>
    <w:rsid w:val="00860815"/>
    <w:rsid w:val="00864C7D"/>
    <w:rsid w:val="00865AF0"/>
    <w:rsid w:val="00870FBD"/>
    <w:rsid w:val="0087230C"/>
    <w:rsid w:val="008919FF"/>
    <w:rsid w:val="008934FC"/>
    <w:rsid w:val="00893BC4"/>
    <w:rsid w:val="0089463F"/>
    <w:rsid w:val="00894CFE"/>
    <w:rsid w:val="008A05D0"/>
    <w:rsid w:val="008A3F95"/>
    <w:rsid w:val="008A76BE"/>
    <w:rsid w:val="008B0734"/>
    <w:rsid w:val="008B440D"/>
    <w:rsid w:val="008C22A0"/>
    <w:rsid w:val="008C61AB"/>
    <w:rsid w:val="008D65A6"/>
    <w:rsid w:val="008E41CC"/>
    <w:rsid w:val="008F07CF"/>
    <w:rsid w:val="008F1D6B"/>
    <w:rsid w:val="008F5E59"/>
    <w:rsid w:val="00901F74"/>
    <w:rsid w:val="00905A26"/>
    <w:rsid w:val="009128A1"/>
    <w:rsid w:val="00915FBC"/>
    <w:rsid w:val="00920496"/>
    <w:rsid w:val="00932B37"/>
    <w:rsid w:val="00934CC1"/>
    <w:rsid w:val="009450BB"/>
    <w:rsid w:val="00945E25"/>
    <w:rsid w:val="0095502F"/>
    <w:rsid w:val="00956C60"/>
    <w:rsid w:val="00981250"/>
    <w:rsid w:val="009862F8"/>
    <w:rsid w:val="0099117A"/>
    <w:rsid w:val="009A0A64"/>
    <w:rsid w:val="009B7C31"/>
    <w:rsid w:val="009C0215"/>
    <w:rsid w:val="009D1566"/>
    <w:rsid w:val="00A005EF"/>
    <w:rsid w:val="00A0310E"/>
    <w:rsid w:val="00A149C0"/>
    <w:rsid w:val="00A20F02"/>
    <w:rsid w:val="00A2175D"/>
    <w:rsid w:val="00A22027"/>
    <w:rsid w:val="00A247F6"/>
    <w:rsid w:val="00A4637E"/>
    <w:rsid w:val="00A56C6E"/>
    <w:rsid w:val="00A62F4F"/>
    <w:rsid w:val="00A71556"/>
    <w:rsid w:val="00A718B9"/>
    <w:rsid w:val="00A74925"/>
    <w:rsid w:val="00A81EA6"/>
    <w:rsid w:val="00A874ED"/>
    <w:rsid w:val="00A92515"/>
    <w:rsid w:val="00A92B64"/>
    <w:rsid w:val="00A93FDD"/>
    <w:rsid w:val="00A96264"/>
    <w:rsid w:val="00AA6774"/>
    <w:rsid w:val="00AA683F"/>
    <w:rsid w:val="00AC38C1"/>
    <w:rsid w:val="00AC684F"/>
    <w:rsid w:val="00AC7D56"/>
    <w:rsid w:val="00AD7912"/>
    <w:rsid w:val="00AE1A42"/>
    <w:rsid w:val="00AE205D"/>
    <w:rsid w:val="00AF260E"/>
    <w:rsid w:val="00AF2B22"/>
    <w:rsid w:val="00B13990"/>
    <w:rsid w:val="00B223FE"/>
    <w:rsid w:val="00B22FBF"/>
    <w:rsid w:val="00B25A08"/>
    <w:rsid w:val="00B32CCA"/>
    <w:rsid w:val="00B40DC3"/>
    <w:rsid w:val="00B43C73"/>
    <w:rsid w:val="00B4667E"/>
    <w:rsid w:val="00B502AD"/>
    <w:rsid w:val="00B624C6"/>
    <w:rsid w:val="00B73461"/>
    <w:rsid w:val="00B76205"/>
    <w:rsid w:val="00B82B69"/>
    <w:rsid w:val="00B915C7"/>
    <w:rsid w:val="00B9332A"/>
    <w:rsid w:val="00B93CC8"/>
    <w:rsid w:val="00B94459"/>
    <w:rsid w:val="00B97793"/>
    <w:rsid w:val="00BB30C2"/>
    <w:rsid w:val="00BC3552"/>
    <w:rsid w:val="00BD05C8"/>
    <w:rsid w:val="00BD2C7C"/>
    <w:rsid w:val="00BE54CD"/>
    <w:rsid w:val="00BF339C"/>
    <w:rsid w:val="00BF375D"/>
    <w:rsid w:val="00BF6801"/>
    <w:rsid w:val="00C007CC"/>
    <w:rsid w:val="00C03220"/>
    <w:rsid w:val="00C04203"/>
    <w:rsid w:val="00C10228"/>
    <w:rsid w:val="00C20217"/>
    <w:rsid w:val="00C272B7"/>
    <w:rsid w:val="00C27EB6"/>
    <w:rsid w:val="00C3224A"/>
    <w:rsid w:val="00C34B18"/>
    <w:rsid w:val="00C35BBB"/>
    <w:rsid w:val="00C36DCE"/>
    <w:rsid w:val="00C37EEB"/>
    <w:rsid w:val="00C4238F"/>
    <w:rsid w:val="00C45A97"/>
    <w:rsid w:val="00C50A61"/>
    <w:rsid w:val="00C5285F"/>
    <w:rsid w:val="00C71668"/>
    <w:rsid w:val="00C72EFE"/>
    <w:rsid w:val="00C764F5"/>
    <w:rsid w:val="00C803F8"/>
    <w:rsid w:val="00C91A78"/>
    <w:rsid w:val="00C91D0E"/>
    <w:rsid w:val="00C93022"/>
    <w:rsid w:val="00C97E63"/>
    <w:rsid w:val="00CA4375"/>
    <w:rsid w:val="00CA609C"/>
    <w:rsid w:val="00CB671F"/>
    <w:rsid w:val="00CB6DAD"/>
    <w:rsid w:val="00CC2A48"/>
    <w:rsid w:val="00CD73E4"/>
    <w:rsid w:val="00CE4BC2"/>
    <w:rsid w:val="00D04AC3"/>
    <w:rsid w:val="00D12564"/>
    <w:rsid w:val="00D202B7"/>
    <w:rsid w:val="00D25483"/>
    <w:rsid w:val="00D270CD"/>
    <w:rsid w:val="00D35C73"/>
    <w:rsid w:val="00D47626"/>
    <w:rsid w:val="00D53790"/>
    <w:rsid w:val="00D56274"/>
    <w:rsid w:val="00D6044B"/>
    <w:rsid w:val="00D6098A"/>
    <w:rsid w:val="00D62D7E"/>
    <w:rsid w:val="00D63FB1"/>
    <w:rsid w:val="00D73722"/>
    <w:rsid w:val="00D7399E"/>
    <w:rsid w:val="00D73EF6"/>
    <w:rsid w:val="00D76515"/>
    <w:rsid w:val="00D766F9"/>
    <w:rsid w:val="00D80CC1"/>
    <w:rsid w:val="00D9055F"/>
    <w:rsid w:val="00D92990"/>
    <w:rsid w:val="00D94569"/>
    <w:rsid w:val="00D97CFC"/>
    <w:rsid w:val="00DA5C60"/>
    <w:rsid w:val="00DB2A29"/>
    <w:rsid w:val="00DD26B2"/>
    <w:rsid w:val="00DD746F"/>
    <w:rsid w:val="00DE2A24"/>
    <w:rsid w:val="00DE2B25"/>
    <w:rsid w:val="00DF0E0B"/>
    <w:rsid w:val="00DF367F"/>
    <w:rsid w:val="00DF4222"/>
    <w:rsid w:val="00E11093"/>
    <w:rsid w:val="00E143C8"/>
    <w:rsid w:val="00E15637"/>
    <w:rsid w:val="00E20283"/>
    <w:rsid w:val="00E426DE"/>
    <w:rsid w:val="00E50AC5"/>
    <w:rsid w:val="00E55379"/>
    <w:rsid w:val="00E653C1"/>
    <w:rsid w:val="00E721E9"/>
    <w:rsid w:val="00E72BD2"/>
    <w:rsid w:val="00E741E5"/>
    <w:rsid w:val="00E91B2D"/>
    <w:rsid w:val="00E961FE"/>
    <w:rsid w:val="00EA0496"/>
    <w:rsid w:val="00EA1DE8"/>
    <w:rsid w:val="00EA4176"/>
    <w:rsid w:val="00EA6E87"/>
    <w:rsid w:val="00EA7D45"/>
    <w:rsid w:val="00EB5307"/>
    <w:rsid w:val="00EC0419"/>
    <w:rsid w:val="00EC36B7"/>
    <w:rsid w:val="00EC372F"/>
    <w:rsid w:val="00EE51CA"/>
    <w:rsid w:val="00EF09E8"/>
    <w:rsid w:val="00EF49B9"/>
    <w:rsid w:val="00F02FB0"/>
    <w:rsid w:val="00F07233"/>
    <w:rsid w:val="00F146D6"/>
    <w:rsid w:val="00F155E6"/>
    <w:rsid w:val="00F207F9"/>
    <w:rsid w:val="00F25E3C"/>
    <w:rsid w:val="00F265D7"/>
    <w:rsid w:val="00F3422D"/>
    <w:rsid w:val="00F358DD"/>
    <w:rsid w:val="00F37944"/>
    <w:rsid w:val="00F41F62"/>
    <w:rsid w:val="00F445EC"/>
    <w:rsid w:val="00F467C8"/>
    <w:rsid w:val="00F55904"/>
    <w:rsid w:val="00F6030D"/>
    <w:rsid w:val="00F610B1"/>
    <w:rsid w:val="00F65916"/>
    <w:rsid w:val="00F71428"/>
    <w:rsid w:val="00F727AF"/>
    <w:rsid w:val="00F735B6"/>
    <w:rsid w:val="00F76A3E"/>
    <w:rsid w:val="00F81C48"/>
    <w:rsid w:val="00F81DBE"/>
    <w:rsid w:val="00F92807"/>
    <w:rsid w:val="00F94898"/>
    <w:rsid w:val="00F95583"/>
    <w:rsid w:val="00FA3566"/>
    <w:rsid w:val="00FA4CED"/>
    <w:rsid w:val="00FA5626"/>
    <w:rsid w:val="00FB4D9B"/>
    <w:rsid w:val="00FB5B7C"/>
    <w:rsid w:val="00FD26BD"/>
    <w:rsid w:val="00FD307E"/>
    <w:rsid w:val="00FD40CF"/>
    <w:rsid w:val="00FD5918"/>
    <w:rsid w:val="00FE1A1C"/>
    <w:rsid w:val="00FE36E7"/>
    <w:rsid w:val="00FE51C1"/>
    <w:rsid w:val="00FE7E16"/>
    <w:rsid w:val="00FF3D05"/>
    <w:rsid w:val="00FF4D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2A48"/>
  </w:style>
  <w:style w:type="paragraph" w:styleId="1">
    <w:name w:val="heading 1"/>
    <w:basedOn w:val="a"/>
    <w:next w:val="a"/>
    <w:link w:val="10"/>
    <w:uiPriority w:val="9"/>
    <w:qFormat/>
    <w:rsid w:val="004C5D71"/>
    <w:pPr>
      <w:keepNext/>
      <w:widowControl w:val="0"/>
      <w:autoSpaceDE w:val="0"/>
      <w:autoSpaceDN w:val="0"/>
      <w:adjustRightInd w:val="0"/>
      <w:spacing w:after="0" w:line="240" w:lineRule="auto"/>
      <w:ind w:left="380" w:firstLine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212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212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212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212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4C5D71"/>
    <w:pPr>
      <w:spacing w:before="240" w:after="60"/>
      <w:outlineLvl w:val="6"/>
    </w:pPr>
    <w:rPr>
      <w:rFonts w:ascii="Calibri" w:eastAsia="Times New Roman" w:hAnsi="Calibri" w:cs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D7B5A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3D7B5A"/>
    <w:rPr>
      <w:rFonts w:ascii="Times New Roman" w:eastAsia="Calibri" w:hAnsi="Times New Roman" w:cs="Times New Roman"/>
      <w:sz w:val="24"/>
      <w:szCs w:val="24"/>
    </w:rPr>
  </w:style>
  <w:style w:type="character" w:styleId="a5">
    <w:name w:val="page number"/>
    <w:rsid w:val="003D7B5A"/>
    <w:rPr>
      <w:rFonts w:cs="Times New Roman"/>
    </w:rPr>
  </w:style>
  <w:style w:type="paragraph" w:styleId="a6">
    <w:name w:val="footnote text"/>
    <w:basedOn w:val="a"/>
    <w:link w:val="a7"/>
    <w:semiHidden/>
    <w:rsid w:val="007428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7">
    <w:name w:val="Текст сноски Знак"/>
    <w:basedOn w:val="a0"/>
    <w:link w:val="a6"/>
    <w:semiHidden/>
    <w:rsid w:val="00742850"/>
    <w:rPr>
      <w:rFonts w:ascii="Calibri" w:eastAsia="Calibri" w:hAnsi="Calibri" w:cs="Times New Roman"/>
      <w:sz w:val="20"/>
      <w:szCs w:val="20"/>
      <w:lang w:eastAsia="en-US"/>
    </w:rPr>
  </w:style>
  <w:style w:type="character" w:styleId="a8">
    <w:name w:val="footnote reference"/>
    <w:semiHidden/>
    <w:rsid w:val="00742850"/>
    <w:rPr>
      <w:rFonts w:cs="Times New Roman"/>
      <w:vertAlign w:val="superscript"/>
    </w:rPr>
  </w:style>
  <w:style w:type="character" w:customStyle="1" w:styleId="FontStyle44">
    <w:name w:val="Font Style44"/>
    <w:rsid w:val="00742850"/>
    <w:rPr>
      <w:rFonts w:ascii="Times New Roman" w:hAnsi="Times New Roman"/>
      <w:sz w:val="26"/>
    </w:rPr>
  </w:style>
  <w:style w:type="paragraph" w:customStyle="1" w:styleId="Style26">
    <w:name w:val="Style26"/>
    <w:basedOn w:val="a"/>
    <w:rsid w:val="00F445EC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F445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rsid w:val="00B9779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Document Map"/>
    <w:basedOn w:val="a"/>
    <w:link w:val="ac"/>
    <w:uiPriority w:val="99"/>
    <w:semiHidden/>
    <w:unhideWhenUsed/>
    <w:rsid w:val="00CB6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CB671F"/>
    <w:rPr>
      <w:rFonts w:ascii="Tahoma" w:hAnsi="Tahoma" w:cs="Tahoma"/>
      <w:sz w:val="16"/>
      <w:szCs w:val="16"/>
    </w:rPr>
  </w:style>
  <w:style w:type="character" w:styleId="ad">
    <w:name w:val="line number"/>
    <w:basedOn w:val="a0"/>
    <w:uiPriority w:val="99"/>
    <w:semiHidden/>
    <w:unhideWhenUsed/>
    <w:rsid w:val="00DA5C60"/>
  </w:style>
  <w:style w:type="paragraph" w:customStyle="1" w:styleId="11">
    <w:name w:val="Абзац списка1"/>
    <w:basedOn w:val="a"/>
    <w:rsid w:val="00DA5C60"/>
    <w:pPr>
      <w:ind w:left="720"/>
    </w:pPr>
    <w:rPr>
      <w:rFonts w:ascii="Calibri" w:eastAsia="Times New Roman" w:hAnsi="Calibri" w:cs="Calibri"/>
    </w:rPr>
  </w:style>
  <w:style w:type="character" w:styleId="ae">
    <w:name w:val="Hyperlink"/>
    <w:basedOn w:val="a0"/>
    <w:rsid w:val="00633DB0"/>
    <w:rPr>
      <w:color w:val="0000FF"/>
      <w:u w:val="single"/>
    </w:rPr>
  </w:style>
  <w:style w:type="paragraph" w:styleId="af">
    <w:name w:val="No Spacing"/>
    <w:uiPriority w:val="1"/>
    <w:qFormat/>
    <w:rsid w:val="00D62D7E"/>
    <w:pPr>
      <w:spacing w:after="0" w:line="240" w:lineRule="auto"/>
    </w:pPr>
  </w:style>
  <w:style w:type="paragraph" w:customStyle="1" w:styleId="ConsPlusNonformat">
    <w:name w:val="ConsPlusNonformat"/>
    <w:uiPriority w:val="99"/>
    <w:rsid w:val="002578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0">
    <w:name w:val="header"/>
    <w:basedOn w:val="a"/>
    <w:link w:val="af1"/>
    <w:unhideWhenUsed/>
    <w:rsid w:val="00D73E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D73EF6"/>
  </w:style>
  <w:style w:type="paragraph" w:styleId="af2">
    <w:name w:val="Balloon Text"/>
    <w:basedOn w:val="a"/>
    <w:link w:val="af3"/>
    <w:uiPriority w:val="99"/>
    <w:semiHidden/>
    <w:unhideWhenUsed/>
    <w:rsid w:val="00AC38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AC38C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5D71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rsid w:val="004C5D71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21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7D212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7D212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7D212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f4">
    <w:name w:val="Body Text Indent"/>
    <w:basedOn w:val="a"/>
    <w:link w:val="af5"/>
    <w:rsid w:val="007D2129"/>
    <w:pPr>
      <w:spacing w:after="0" w:line="240" w:lineRule="auto"/>
      <w:ind w:left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5">
    <w:name w:val="Основной текст с отступом Знак"/>
    <w:basedOn w:val="a0"/>
    <w:link w:val="af4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21">
    <w:name w:val="Body Text Indent 2"/>
    <w:basedOn w:val="a"/>
    <w:link w:val="22"/>
    <w:rsid w:val="007D2129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basedOn w:val="a0"/>
    <w:link w:val="21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2"/>
    <w:basedOn w:val="a"/>
    <w:link w:val="24"/>
    <w:rsid w:val="007D2129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7D2129"/>
    <w:rPr>
      <w:rFonts w:ascii="Times New Roman" w:eastAsia="Times New Roman" w:hAnsi="Times New Roman" w:cs="Times New Roman"/>
      <w:sz w:val="28"/>
      <w:szCs w:val="20"/>
    </w:rPr>
  </w:style>
  <w:style w:type="paragraph" w:styleId="3">
    <w:name w:val="Body Text Indent 3"/>
    <w:basedOn w:val="a"/>
    <w:link w:val="30"/>
    <w:rsid w:val="007D2129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Основной текст с отступом 3 Знак"/>
    <w:basedOn w:val="a0"/>
    <w:link w:val="3"/>
    <w:rsid w:val="007D2129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D63FB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Style1">
    <w:name w:val="Style1"/>
    <w:basedOn w:val="a"/>
    <w:uiPriority w:val="99"/>
    <w:rsid w:val="00D63FB1"/>
    <w:pPr>
      <w:widowControl w:val="0"/>
      <w:autoSpaceDE w:val="0"/>
      <w:autoSpaceDN w:val="0"/>
      <w:adjustRightInd w:val="0"/>
      <w:spacing w:after="0" w:line="295" w:lineRule="exact"/>
      <w:ind w:hanging="317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uiPriority w:val="99"/>
    <w:rsid w:val="00D63FB1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D63FB1"/>
    <w:pPr>
      <w:widowControl w:val="0"/>
      <w:autoSpaceDE w:val="0"/>
      <w:autoSpaceDN w:val="0"/>
      <w:adjustRightInd w:val="0"/>
      <w:spacing w:after="0" w:line="288" w:lineRule="exact"/>
      <w:ind w:hanging="33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5">
    <w:name w:val="Абзац списка2"/>
    <w:basedOn w:val="a"/>
    <w:rsid w:val="000A1045"/>
    <w:pPr>
      <w:ind w:left="720"/>
    </w:pPr>
    <w:rPr>
      <w:rFonts w:ascii="Calibri" w:eastAsia="Times New Roman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63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hyperlink" Target="http://academia-moscow.ru/reader/?id=295495" TargetMode="External"/><Relationship Id="rId3" Type="http://schemas.openxmlformats.org/officeDocument/2006/relationships/styles" Target="styles.xml"/><Relationship Id="rId21" Type="http://schemas.openxmlformats.org/officeDocument/2006/relationships/oleObject" Target="embeddings/oleObject5.bin"/><Relationship Id="rId34" Type="http://schemas.openxmlformats.org/officeDocument/2006/relationships/image" Target="media/image16.png"/><Relationship Id="rId42" Type="http://schemas.openxmlformats.org/officeDocument/2006/relationships/hyperlink" Target="https://learningapps.org/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5.png"/><Relationship Id="rId38" Type="http://schemas.openxmlformats.org/officeDocument/2006/relationships/hyperlink" Target="http://www.academia-moscow.ru/reader/?id=296628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oleObject" Target="embeddings/oleObject9.bin"/><Relationship Id="rId41" Type="http://schemas.openxmlformats.org/officeDocument/2006/relationships/hyperlink" Target="http://fcior.edu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image" Target="media/image9.wmf"/><Relationship Id="rId32" Type="http://schemas.openxmlformats.org/officeDocument/2006/relationships/image" Target="media/image14.png"/><Relationship Id="rId37" Type="http://schemas.openxmlformats.org/officeDocument/2006/relationships/hyperlink" Target="https://www.book.ru/book/924214/view2/1" TargetMode="External"/><Relationship Id="rId40" Type="http://schemas.openxmlformats.org/officeDocument/2006/relationships/hyperlink" Target="http://window.edu.ru/" TargetMode="External"/><Relationship Id="rId45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1.wmf"/><Relationship Id="rId36" Type="http://schemas.openxmlformats.org/officeDocument/2006/relationships/hyperlink" Target="https://www.book.C63ru/book/929468" TargetMode="External"/><Relationship Id="rId10" Type="http://schemas.openxmlformats.org/officeDocument/2006/relationships/image" Target="media/image1.png"/><Relationship Id="rId19" Type="http://schemas.openxmlformats.org/officeDocument/2006/relationships/oleObject" Target="embeddings/oleObject4.bin"/><Relationship Id="rId31" Type="http://schemas.openxmlformats.org/officeDocument/2006/relationships/image" Target="media/image13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8.bin"/><Relationship Id="rId30" Type="http://schemas.openxmlformats.org/officeDocument/2006/relationships/image" Target="media/image12.png"/><Relationship Id="rId35" Type="http://schemas.openxmlformats.org/officeDocument/2006/relationships/hyperlink" Target="https://www.book.ru/book/929469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2C395-66AB-44FF-AB6D-F1A89D806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1904</TotalTime>
  <Pages>31</Pages>
  <Words>7094</Words>
  <Characters>40442</Characters>
  <Application>Microsoft Office Word</Application>
  <DocSecurity>0</DocSecurity>
  <Lines>337</Lines>
  <Paragraphs>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382</cp:revision>
  <cp:lastPrinted>2019-02-21T08:06:00Z</cp:lastPrinted>
  <dcterms:created xsi:type="dcterms:W3CDTF">2013-08-29T07:47:00Z</dcterms:created>
  <dcterms:modified xsi:type="dcterms:W3CDTF">2019-02-21T08:07:00Z</dcterms:modified>
</cp:coreProperties>
</file>