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0E" w:rsidRPr="006D4AC6" w:rsidRDefault="00657D0E" w:rsidP="00733F5D">
      <w:pPr>
        <w:autoSpaceDE w:val="0"/>
        <w:autoSpaceDN w:val="0"/>
        <w:adjustRightInd w:val="0"/>
        <w:spacing w:after="0" w:line="240" w:lineRule="auto"/>
        <w:jc w:val="center"/>
        <w:rPr>
          <w:rFonts w:ascii="Times New Roman" w:hAnsi="Times New Roman"/>
          <w:sz w:val="28"/>
          <w:szCs w:val="28"/>
        </w:rPr>
      </w:pPr>
      <w:r w:rsidRPr="006D4AC6">
        <w:rPr>
          <w:rFonts w:ascii="Times New Roman" w:hAnsi="Times New Roman"/>
          <w:sz w:val="28"/>
          <w:szCs w:val="28"/>
        </w:rPr>
        <w:t>Областное  государственное бюджетное образовательное учреждение</w:t>
      </w:r>
    </w:p>
    <w:p w:rsidR="00657D0E" w:rsidRPr="006D4AC6" w:rsidRDefault="00657D0E" w:rsidP="00733F5D">
      <w:pPr>
        <w:autoSpaceDE w:val="0"/>
        <w:autoSpaceDN w:val="0"/>
        <w:adjustRightInd w:val="0"/>
        <w:spacing w:after="0" w:line="240" w:lineRule="auto"/>
        <w:jc w:val="center"/>
        <w:rPr>
          <w:rFonts w:ascii="Times New Roman" w:hAnsi="Times New Roman"/>
          <w:sz w:val="28"/>
          <w:szCs w:val="28"/>
        </w:rPr>
      </w:pPr>
      <w:r w:rsidRPr="006D4AC6">
        <w:rPr>
          <w:rFonts w:ascii="Times New Roman" w:hAnsi="Times New Roman"/>
          <w:sz w:val="28"/>
          <w:szCs w:val="28"/>
        </w:rPr>
        <w:t>среднего профессионального образования</w:t>
      </w:r>
    </w:p>
    <w:p w:rsidR="00657D0E" w:rsidRPr="006D4AC6" w:rsidRDefault="00657D0E" w:rsidP="00733F5D">
      <w:pPr>
        <w:autoSpaceDE w:val="0"/>
        <w:autoSpaceDN w:val="0"/>
        <w:adjustRightInd w:val="0"/>
        <w:spacing w:after="0" w:line="240" w:lineRule="auto"/>
        <w:jc w:val="center"/>
        <w:rPr>
          <w:rFonts w:ascii="Times New Roman" w:hAnsi="Times New Roman"/>
          <w:sz w:val="28"/>
          <w:szCs w:val="28"/>
        </w:rPr>
      </w:pPr>
      <w:r w:rsidRPr="006D4AC6">
        <w:rPr>
          <w:rFonts w:ascii="Times New Roman" w:hAnsi="Times New Roman"/>
          <w:sz w:val="28"/>
          <w:szCs w:val="28"/>
        </w:rPr>
        <w:t>«Томский политехнический техникум»</w:t>
      </w:r>
    </w:p>
    <w:p w:rsidR="00657D0E" w:rsidRPr="006D4AC6" w:rsidRDefault="00657D0E" w:rsidP="00733F5D">
      <w:pPr>
        <w:autoSpaceDE w:val="0"/>
        <w:autoSpaceDN w:val="0"/>
        <w:adjustRightInd w:val="0"/>
        <w:spacing w:after="0" w:line="240" w:lineRule="auto"/>
        <w:ind w:firstLine="708"/>
        <w:jc w:val="center"/>
        <w:rPr>
          <w:rFonts w:ascii="Times New Roman" w:hAnsi="Times New Roman"/>
          <w:b/>
          <w:bCs/>
          <w:sz w:val="28"/>
          <w:szCs w:val="28"/>
        </w:rPr>
      </w:pPr>
    </w:p>
    <w:p w:rsidR="00657D0E" w:rsidRPr="00733F5D" w:rsidRDefault="00657D0E" w:rsidP="00733F5D">
      <w:pPr>
        <w:spacing w:after="0" w:line="240" w:lineRule="auto"/>
        <w:ind w:left="4536"/>
        <w:rPr>
          <w:rFonts w:ascii="Times New Roman" w:hAnsi="Times New Roman"/>
          <w:sz w:val="28"/>
          <w:szCs w:val="28"/>
        </w:rPr>
      </w:pPr>
    </w:p>
    <w:p w:rsidR="00657D0E" w:rsidRPr="00733F5D" w:rsidRDefault="00657D0E" w:rsidP="00733F5D">
      <w:pPr>
        <w:spacing w:after="0" w:line="240" w:lineRule="auto"/>
        <w:ind w:left="4536"/>
        <w:rPr>
          <w:rFonts w:ascii="Times New Roman" w:hAnsi="Times New Roman"/>
          <w:sz w:val="28"/>
          <w:szCs w:val="28"/>
        </w:rPr>
      </w:pPr>
    </w:p>
    <w:p w:rsidR="00657D0E" w:rsidRDefault="00355608" w:rsidP="00355608">
      <w:pPr>
        <w:spacing w:after="0" w:line="240" w:lineRule="auto"/>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2096" behindDoc="1" locked="0" layoutInCell="1" allowOverlap="1">
            <wp:simplePos x="0" y="0"/>
            <wp:positionH relativeFrom="column">
              <wp:posOffset>2176780</wp:posOffset>
            </wp:positionH>
            <wp:positionV relativeFrom="paragraph">
              <wp:posOffset>166370</wp:posOffset>
            </wp:positionV>
            <wp:extent cx="1546860" cy="1555115"/>
            <wp:effectExtent l="19050" t="0" r="0" b="0"/>
            <wp:wrapTight wrapText="bothSides">
              <wp:wrapPolygon edited="0">
                <wp:start x="-266" y="0"/>
                <wp:lineTo x="-266" y="21432"/>
                <wp:lineTo x="21547" y="21432"/>
                <wp:lineTo x="21547" y="0"/>
                <wp:lineTo x="-266" y="0"/>
              </wp:wrapPolygon>
            </wp:wrapTight>
            <wp:docPr id="1" name="Рисунок 1" descr="D:\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герб.jpg"/>
                    <pic:cNvPicPr>
                      <a:picLocks noChangeAspect="1" noChangeArrowheads="1"/>
                    </pic:cNvPicPr>
                  </pic:nvPicPr>
                  <pic:blipFill>
                    <a:blip r:embed="rId9" cstate="print"/>
                    <a:srcRect/>
                    <a:stretch>
                      <a:fillRect/>
                    </a:stretch>
                  </pic:blipFill>
                  <pic:spPr bwMode="auto">
                    <a:xfrm>
                      <a:off x="0" y="0"/>
                      <a:ext cx="1546860" cy="1555115"/>
                    </a:xfrm>
                    <a:prstGeom prst="rect">
                      <a:avLst/>
                    </a:prstGeom>
                    <a:noFill/>
                    <a:ln w="9525">
                      <a:noFill/>
                      <a:miter lim="800000"/>
                      <a:headEnd/>
                      <a:tailEnd/>
                    </a:ln>
                  </pic:spPr>
                </pic:pic>
              </a:graphicData>
            </a:graphic>
          </wp:anchor>
        </w:drawing>
      </w:r>
    </w:p>
    <w:p w:rsidR="00657D0E" w:rsidRDefault="00657D0E" w:rsidP="00733F5D">
      <w:pPr>
        <w:spacing w:after="0" w:line="240" w:lineRule="auto"/>
        <w:jc w:val="center"/>
        <w:rPr>
          <w:rFonts w:ascii="Times New Roman" w:hAnsi="Times New Roman"/>
          <w:b/>
          <w:sz w:val="28"/>
          <w:szCs w:val="28"/>
        </w:rPr>
      </w:pPr>
    </w:p>
    <w:p w:rsidR="00657D0E" w:rsidRDefault="00657D0E" w:rsidP="00733F5D">
      <w:pPr>
        <w:spacing w:after="0" w:line="240" w:lineRule="auto"/>
        <w:jc w:val="center"/>
        <w:rPr>
          <w:rFonts w:ascii="Times New Roman" w:hAnsi="Times New Roman"/>
          <w:b/>
          <w:sz w:val="28"/>
          <w:szCs w:val="28"/>
        </w:rPr>
      </w:pPr>
    </w:p>
    <w:p w:rsidR="00657D0E" w:rsidRDefault="00657D0E" w:rsidP="00733F5D">
      <w:pPr>
        <w:spacing w:after="0" w:line="240" w:lineRule="auto"/>
        <w:jc w:val="center"/>
        <w:rPr>
          <w:rFonts w:ascii="Times New Roman" w:hAnsi="Times New Roman"/>
          <w:b/>
          <w:sz w:val="28"/>
          <w:szCs w:val="28"/>
        </w:rPr>
      </w:pPr>
    </w:p>
    <w:p w:rsidR="00657D0E" w:rsidRDefault="00657D0E" w:rsidP="00733F5D">
      <w:pPr>
        <w:spacing w:after="0" w:line="240" w:lineRule="auto"/>
        <w:jc w:val="center"/>
        <w:rPr>
          <w:rFonts w:ascii="Times New Roman" w:hAnsi="Times New Roman"/>
          <w:b/>
          <w:sz w:val="28"/>
          <w:szCs w:val="28"/>
        </w:rPr>
      </w:pPr>
    </w:p>
    <w:p w:rsidR="00733F5D" w:rsidRDefault="00733F5D" w:rsidP="00733F5D">
      <w:pPr>
        <w:spacing w:after="0" w:line="240" w:lineRule="auto"/>
        <w:jc w:val="center"/>
        <w:rPr>
          <w:rFonts w:ascii="Times New Roman" w:hAnsi="Times New Roman"/>
          <w:b/>
          <w:sz w:val="28"/>
          <w:szCs w:val="28"/>
        </w:rPr>
      </w:pPr>
    </w:p>
    <w:p w:rsidR="00733F5D" w:rsidRPr="006D4AC6" w:rsidRDefault="00733F5D" w:rsidP="00733F5D">
      <w:pPr>
        <w:spacing w:after="0" w:line="240" w:lineRule="auto"/>
        <w:jc w:val="center"/>
        <w:rPr>
          <w:rFonts w:ascii="Times New Roman" w:hAnsi="Times New Roman"/>
          <w:b/>
          <w:sz w:val="28"/>
          <w:szCs w:val="28"/>
        </w:rPr>
      </w:pPr>
    </w:p>
    <w:p w:rsidR="00733F5D" w:rsidRDefault="00733F5D" w:rsidP="00733F5D">
      <w:pPr>
        <w:spacing w:after="0" w:line="240" w:lineRule="auto"/>
        <w:jc w:val="center"/>
        <w:rPr>
          <w:rFonts w:ascii="Times New Roman" w:hAnsi="Times New Roman"/>
          <w:b/>
          <w:sz w:val="28"/>
          <w:szCs w:val="28"/>
        </w:rPr>
      </w:pPr>
    </w:p>
    <w:p w:rsidR="00355608" w:rsidRPr="002D58E7" w:rsidRDefault="00355608" w:rsidP="00733F5D">
      <w:pPr>
        <w:spacing w:after="0" w:line="240" w:lineRule="auto"/>
        <w:jc w:val="center"/>
        <w:rPr>
          <w:rFonts w:ascii="Times New Roman" w:hAnsi="Times New Roman"/>
          <w:b/>
          <w:sz w:val="28"/>
          <w:szCs w:val="28"/>
        </w:rPr>
      </w:pPr>
    </w:p>
    <w:p w:rsidR="00355608" w:rsidRPr="002D58E7" w:rsidRDefault="00355608" w:rsidP="00733F5D">
      <w:pPr>
        <w:spacing w:after="0" w:line="240" w:lineRule="auto"/>
        <w:jc w:val="center"/>
        <w:rPr>
          <w:rFonts w:ascii="Times New Roman" w:hAnsi="Times New Roman"/>
          <w:b/>
          <w:sz w:val="28"/>
          <w:szCs w:val="28"/>
        </w:rPr>
      </w:pPr>
    </w:p>
    <w:p w:rsidR="00355608" w:rsidRPr="002D58E7" w:rsidRDefault="00355608" w:rsidP="00733F5D">
      <w:pPr>
        <w:spacing w:after="0" w:line="240" w:lineRule="auto"/>
        <w:jc w:val="center"/>
        <w:rPr>
          <w:rFonts w:ascii="Times New Roman" w:hAnsi="Times New Roman"/>
          <w:b/>
          <w:sz w:val="28"/>
          <w:szCs w:val="28"/>
        </w:rPr>
      </w:pPr>
    </w:p>
    <w:p w:rsidR="00355608" w:rsidRPr="002D58E7" w:rsidRDefault="00355608" w:rsidP="00733F5D">
      <w:pPr>
        <w:spacing w:after="0" w:line="240" w:lineRule="auto"/>
        <w:jc w:val="center"/>
        <w:rPr>
          <w:rFonts w:ascii="Times New Roman" w:hAnsi="Times New Roman"/>
          <w:b/>
          <w:sz w:val="28"/>
          <w:szCs w:val="28"/>
        </w:rPr>
      </w:pPr>
    </w:p>
    <w:p w:rsidR="00657D0E" w:rsidRDefault="00733F5D" w:rsidP="00733F5D">
      <w:pPr>
        <w:spacing w:after="0" w:line="240" w:lineRule="auto"/>
        <w:jc w:val="center"/>
        <w:rPr>
          <w:rFonts w:ascii="Times New Roman" w:hAnsi="Times New Roman"/>
          <w:b/>
          <w:sz w:val="28"/>
          <w:szCs w:val="28"/>
        </w:rPr>
      </w:pPr>
      <w:r>
        <w:rPr>
          <w:rFonts w:ascii="Times New Roman" w:hAnsi="Times New Roman"/>
          <w:b/>
          <w:sz w:val="28"/>
          <w:szCs w:val="28"/>
        </w:rPr>
        <w:t xml:space="preserve">МЕТОДИЧЕСКИЕ </w:t>
      </w:r>
      <w:r w:rsidR="00F546DD">
        <w:rPr>
          <w:rFonts w:ascii="Times New Roman" w:hAnsi="Times New Roman"/>
          <w:b/>
          <w:sz w:val="28"/>
          <w:szCs w:val="28"/>
        </w:rPr>
        <w:t>РЕКОМЕНДАЦИИ</w:t>
      </w:r>
    </w:p>
    <w:p w:rsidR="00733F5D" w:rsidRDefault="00F546DD" w:rsidP="00733F5D">
      <w:pPr>
        <w:spacing w:after="0" w:line="240" w:lineRule="auto"/>
        <w:jc w:val="center"/>
        <w:rPr>
          <w:rFonts w:ascii="Times New Roman" w:hAnsi="Times New Roman"/>
          <w:b/>
          <w:sz w:val="28"/>
          <w:szCs w:val="28"/>
        </w:rPr>
      </w:pPr>
      <w:r>
        <w:rPr>
          <w:rFonts w:ascii="Times New Roman" w:hAnsi="Times New Roman"/>
          <w:b/>
          <w:sz w:val="28"/>
          <w:szCs w:val="28"/>
        </w:rPr>
        <w:t>ПО ОРГАНИЗАЦИИ  ВНЕАУДИТОРНОЙ САМОСТОЯТЕЛЬНОЙ РАБОТЫ СТУДЕНТОВ</w:t>
      </w:r>
    </w:p>
    <w:p w:rsidR="00F546DD" w:rsidRDefault="00F546DD" w:rsidP="00733F5D">
      <w:pPr>
        <w:spacing w:after="0" w:line="240" w:lineRule="auto"/>
        <w:jc w:val="center"/>
        <w:rPr>
          <w:rFonts w:ascii="Times New Roman" w:hAnsi="Times New Roman"/>
          <w:b/>
          <w:sz w:val="28"/>
          <w:szCs w:val="28"/>
        </w:rPr>
      </w:pPr>
    </w:p>
    <w:p w:rsidR="00733F5D" w:rsidRDefault="00733F5D" w:rsidP="00733F5D">
      <w:pPr>
        <w:spacing w:after="0" w:line="240" w:lineRule="auto"/>
        <w:jc w:val="center"/>
        <w:rPr>
          <w:rFonts w:ascii="Times New Roman" w:hAnsi="Times New Roman"/>
          <w:b/>
          <w:sz w:val="28"/>
          <w:szCs w:val="28"/>
        </w:rPr>
      </w:pPr>
      <w:r>
        <w:rPr>
          <w:rFonts w:ascii="Times New Roman" w:hAnsi="Times New Roman"/>
          <w:b/>
          <w:sz w:val="28"/>
          <w:szCs w:val="28"/>
        </w:rPr>
        <w:t>по дисциплине «Информатика»</w:t>
      </w:r>
    </w:p>
    <w:p w:rsidR="00733F5D" w:rsidRDefault="00733F5D" w:rsidP="00733F5D">
      <w:pPr>
        <w:spacing w:after="0" w:line="240" w:lineRule="auto"/>
        <w:jc w:val="center"/>
        <w:rPr>
          <w:rFonts w:ascii="Times New Roman" w:hAnsi="Times New Roman"/>
          <w:b/>
          <w:sz w:val="28"/>
          <w:szCs w:val="28"/>
        </w:rPr>
      </w:pPr>
    </w:p>
    <w:p w:rsidR="00F546DD" w:rsidRPr="00F546DD" w:rsidRDefault="00F546DD" w:rsidP="00733F5D">
      <w:pPr>
        <w:spacing w:after="0" w:line="240" w:lineRule="auto"/>
        <w:jc w:val="center"/>
        <w:rPr>
          <w:rFonts w:ascii="Times New Roman" w:hAnsi="Times New Roman"/>
          <w:sz w:val="28"/>
          <w:szCs w:val="28"/>
        </w:rPr>
      </w:pPr>
      <w:r>
        <w:rPr>
          <w:rFonts w:ascii="Times New Roman" w:hAnsi="Times New Roman"/>
          <w:sz w:val="28"/>
          <w:szCs w:val="28"/>
        </w:rPr>
        <w:t>основной профессиональной образовательной программы (ОПОП)</w:t>
      </w:r>
    </w:p>
    <w:p w:rsidR="00733F5D" w:rsidRPr="00F546DD" w:rsidRDefault="00F546DD" w:rsidP="00733F5D">
      <w:pPr>
        <w:spacing w:after="0" w:line="240" w:lineRule="auto"/>
        <w:jc w:val="center"/>
        <w:rPr>
          <w:rFonts w:ascii="Times New Roman" w:hAnsi="Times New Roman"/>
          <w:sz w:val="28"/>
          <w:szCs w:val="28"/>
        </w:rPr>
      </w:pPr>
      <w:r w:rsidRPr="00F546DD">
        <w:rPr>
          <w:rFonts w:ascii="Times New Roman" w:hAnsi="Times New Roman"/>
          <w:sz w:val="28"/>
          <w:szCs w:val="28"/>
        </w:rPr>
        <w:t>по специальностям</w:t>
      </w:r>
    </w:p>
    <w:tbl>
      <w:tblPr>
        <w:tblW w:w="7938" w:type="dxa"/>
        <w:tblInd w:w="1101" w:type="dxa"/>
        <w:tblLook w:val="04A0" w:firstRow="1" w:lastRow="0" w:firstColumn="1" w:lastColumn="0" w:noHBand="0" w:noVBand="1"/>
      </w:tblPr>
      <w:tblGrid>
        <w:gridCol w:w="1480"/>
        <w:gridCol w:w="6458"/>
      </w:tblGrid>
      <w:tr w:rsidR="00733F5D" w:rsidRPr="00F546DD" w:rsidTr="00733F5D">
        <w:trPr>
          <w:trHeight w:val="316"/>
        </w:trPr>
        <w:tc>
          <w:tcPr>
            <w:tcW w:w="1066" w:type="dxa"/>
          </w:tcPr>
          <w:p w:rsidR="00733F5D" w:rsidRPr="00F546DD" w:rsidRDefault="0013141B" w:rsidP="00733F5D">
            <w:pPr>
              <w:spacing w:after="0" w:line="240" w:lineRule="auto"/>
              <w:ind w:left="284"/>
              <w:rPr>
                <w:rFonts w:ascii="Times New Roman" w:hAnsi="Times New Roman"/>
                <w:sz w:val="28"/>
                <w:szCs w:val="28"/>
              </w:rPr>
            </w:pPr>
            <w:r>
              <w:rPr>
                <w:rFonts w:ascii="Times New Roman" w:hAnsi="Times New Roman"/>
                <w:sz w:val="28"/>
                <w:szCs w:val="28"/>
              </w:rPr>
              <w:t>21.02.02</w:t>
            </w:r>
          </w:p>
        </w:tc>
        <w:tc>
          <w:tcPr>
            <w:tcW w:w="6872" w:type="dxa"/>
          </w:tcPr>
          <w:p w:rsidR="00733F5D" w:rsidRPr="00F546DD" w:rsidRDefault="00733F5D" w:rsidP="00733F5D">
            <w:pPr>
              <w:spacing w:after="0" w:line="240" w:lineRule="auto"/>
              <w:ind w:left="1"/>
              <w:rPr>
                <w:rFonts w:ascii="Times New Roman" w:hAnsi="Times New Roman"/>
                <w:sz w:val="28"/>
                <w:szCs w:val="28"/>
              </w:rPr>
            </w:pPr>
            <w:r w:rsidRPr="00F546DD">
              <w:rPr>
                <w:rFonts w:ascii="Times New Roman" w:hAnsi="Times New Roman"/>
                <w:sz w:val="28"/>
                <w:szCs w:val="28"/>
              </w:rPr>
              <w:t>Бурение нефтяных и газовых скважин;</w:t>
            </w:r>
          </w:p>
        </w:tc>
      </w:tr>
      <w:tr w:rsidR="00733F5D" w:rsidRPr="00F546DD" w:rsidTr="00733F5D">
        <w:tc>
          <w:tcPr>
            <w:tcW w:w="1066" w:type="dxa"/>
          </w:tcPr>
          <w:p w:rsidR="00733F5D" w:rsidRPr="00F546DD" w:rsidRDefault="0013141B" w:rsidP="00733F5D">
            <w:pPr>
              <w:spacing w:after="0" w:line="240" w:lineRule="auto"/>
              <w:ind w:left="284"/>
              <w:rPr>
                <w:rFonts w:ascii="Times New Roman" w:hAnsi="Times New Roman"/>
                <w:sz w:val="28"/>
                <w:szCs w:val="28"/>
              </w:rPr>
            </w:pPr>
            <w:r>
              <w:rPr>
                <w:rFonts w:ascii="Times New Roman" w:hAnsi="Times New Roman"/>
                <w:sz w:val="28"/>
                <w:szCs w:val="28"/>
              </w:rPr>
              <w:t>21.02.01</w:t>
            </w:r>
          </w:p>
        </w:tc>
        <w:tc>
          <w:tcPr>
            <w:tcW w:w="6872" w:type="dxa"/>
          </w:tcPr>
          <w:p w:rsidR="00733F5D" w:rsidRPr="00F546DD" w:rsidRDefault="00733F5D" w:rsidP="00733F5D">
            <w:pPr>
              <w:spacing w:after="0" w:line="240" w:lineRule="auto"/>
              <w:ind w:left="1"/>
              <w:rPr>
                <w:rFonts w:ascii="Times New Roman" w:hAnsi="Times New Roman"/>
                <w:sz w:val="28"/>
                <w:szCs w:val="28"/>
              </w:rPr>
            </w:pPr>
            <w:r w:rsidRPr="00F546DD">
              <w:rPr>
                <w:rFonts w:ascii="Times New Roman" w:hAnsi="Times New Roman"/>
                <w:sz w:val="28"/>
                <w:szCs w:val="28"/>
              </w:rPr>
              <w:t>Разработка и эксплуатация нефтяных и газовых месторождений.</w:t>
            </w:r>
          </w:p>
        </w:tc>
      </w:tr>
      <w:tr w:rsidR="009D0E14" w:rsidRPr="00F546DD" w:rsidTr="00733F5D">
        <w:tc>
          <w:tcPr>
            <w:tcW w:w="1066" w:type="dxa"/>
          </w:tcPr>
          <w:p w:rsidR="009D0E14" w:rsidRDefault="009D0E14" w:rsidP="00733F5D">
            <w:pPr>
              <w:spacing w:after="0" w:line="240" w:lineRule="auto"/>
              <w:ind w:left="284"/>
              <w:rPr>
                <w:rFonts w:ascii="Times New Roman" w:hAnsi="Times New Roman"/>
                <w:sz w:val="28"/>
                <w:szCs w:val="28"/>
              </w:rPr>
            </w:pPr>
            <w:r>
              <w:rPr>
                <w:rFonts w:ascii="Times New Roman" w:hAnsi="Times New Roman"/>
                <w:sz w:val="28"/>
                <w:szCs w:val="28"/>
              </w:rPr>
              <w:t>21.02.11</w:t>
            </w:r>
          </w:p>
        </w:tc>
        <w:tc>
          <w:tcPr>
            <w:tcW w:w="6872" w:type="dxa"/>
          </w:tcPr>
          <w:p w:rsidR="009D0E14" w:rsidRPr="00F546DD" w:rsidRDefault="009D0E14" w:rsidP="00733F5D">
            <w:pPr>
              <w:spacing w:after="0" w:line="240" w:lineRule="auto"/>
              <w:ind w:left="1"/>
              <w:rPr>
                <w:rFonts w:ascii="Times New Roman" w:hAnsi="Times New Roman"/>
                <w:sz w:val="28"/>
                <w:szCs w:val="28"/>
              </w:rPr>
            </w:pPr>
            <w:r>
              <w:rPr>
                <w:rFonts w:ascii="Times New Roman" w:hAnsi="Times New Roman"/>
                <w:sz w:val="28"/>
                <w:szCs w:val="28"/>
              </w:rPr>
              <w:t>Геофизические методы поисков и разведки МПИ</w:t>
            </w:r>
          </w:p>
        </w:tc>
      </w:tr>
    </w:tbl>
    <w:p w:rsidR="00733F5D" w:rsidRPr="006D4AC6" w:rsidRDefault="00733F5D" w:rsidP="00733F5D">
      <w:pPr>
        <w:spacing w:after="0" w:line="240" w:lineRule="auto"/>
        <w:jc w:val="center"/>
        <w:rPr>
          <w:rFonts w:ascii="Times New Roman" w:hAnsi="Times New Roman"/>
          <w:b/>
          <w:sz w:val="28"/>
          <w:szCs w:val="28"/>
        </w:rPr>
      </w:pPr>
    </w:p>
    <w:p w:rsidR="00657D0E" w:rsidRPr="002D58E7" w:rsidRDefault="00657D0E" w:rsidP="00733F5D">
      <w:pPr>
        <w:spacing w:after="0" w:line="240" w:lineRule="auto"/>
        <w:jc w:val="center"/>
        <w:rPr>
          <w:rFonts w:ascii="Times New Roman" w:hAnsi="Times New Roman"/>
          <w:sz w:val="28"/>
          <w:szCs w:val="28"/>
        </w:rPr>
      </w:pPr>
    </w:p>
    <w:p w:rsidR="00355608" w:rsidRPr="002D58E7" w:rsidRDefault="00355608" w:rsidP="00733F5D">
      <w:pPr>
        <w:spacing w:after="0" w:line="240" w:lineRule="auto"/>
        <w:jc w:val="center"/>
        <w:rPr>
          <w:rFonts w:ascii="Times New Roman" w:hAnsi="Times New Roman"/>
          <w:sz w:val="28"/>
          <w:szCs w:val="28"/>
        </w:rPr>
      </w:pPr>
    </w:p>
    <w:p w:rsidR="00355608" w:rsidRPr="002D58E7" w:rsidRDefault="00355608" w:rsidP="00733F5D">
      <w:pPr>
        <w:spacing w:after="0" w:line="240" w:lineRule="auto"/>
        <w:jc w:val="center"/>
        <w:rPr>
          <w:rFonts w:ascii="Times New Roman" w:hAnsi="Times New Roman"/>
          <w:sz w:val="28"/>
          <w:szCs w:val="28"/>
        </w:rPr>
      </w:pPr>
    </w:p>
    <w:p w:rsidR="00733F5D" w:rsidRPr="006D4AC6" w:rsidRDefault="00733F5D" w:rsidP="00733F5D">
      <w:pPr>
        <w:spacing w:after="0" w:line="240" w:lineRule="auto"/>
        <w:rPr>
          <w:rFonts w:ascii="Times New Roman" w:hAnsi="Times New Roman"/>
          <w:b/>
          <w:sz w:val="28"/>
          <w:szCs w:val="28"/>
        </w:rPr>
      </w:pPr>
    </w:p>
    <w:p w:rsidR="00657D0E" w:rsidRPr="006D4AC6" w:rsidRDefault="00657D0E" w:rsidP="00733F5D">
      <w:pPr>
        <w:spacing w:after="0" w:line="240" w:lineRule="auto"/>
        <w:rPr>
          <w:rFonts w:ascii="Times New Roman" w:hAnsi="Times New Roman"/>
          <w:b/>
          <w:sz w:val="28"/>
          <w:szCs w:val="28"/>
        </w:rPr>
      </w:pPr>
    </w:p>
    <w:p w:rsidR="00657D0E" w:rsidRDefault="00657D0E" w:rsidP="00733F5D">
      <w:pPr>
        <w:spacing w:after="0" w:line="240" w:lineRule="auto"/>
        <w:rPr>
          <w:rFonts w:ascii="Times New Roman" w:hAnsi="Times New Roman"/>
          <w:b/>
          <w:sz w:val="28"/>
          <w:szCs w:val="28"/>
        </w:rPr>
      </w:pPr>
    </w:p>
    <w:p w:rsidR="00F546DD" w:rsidRPr="002D58E7" w:rsidRDefault="00F546DD" w:rsidP="00733F5D">
      <w:pPr>
        <w:spacing w:after="0" w:line="240" w:lineRule="auto"/>
        <w:rPr>
          <w:rFonts w:ascii="Times New Roman" w:hAnsi="Times New Roman"/>
          <w:b/>
          <w:sz w:val="28"/>
          <w:szCs w:val="28"/>
        </w:rPr>
      </w:pPr>
    </w:p>
    <w:p w:rsidR="00657D0E" w:rsidRPr="006D4AC6" w:rsidRDefault="00657D0E" w:rsidP="00733F5D">
      <w:pPr>
        <w:spacing w:after="0" w:line="240" w:lineRule="auto"/>
        <w:rPr>
          <w:rFonts w:ascii="Times New Roman" w:hAnsi="Times New Roman"/>
          <w:b/>
          <w:sz w:val="28"/>
          <w:szCs w:val="28"/>
        </w:rPr>
      </w:pPr>
    </w:p>
    <w:p w:rsidR="00657D0E" w:rsidRPr="006D4AC6" w:rsidRDefault="00657D0E" w:rsidP="00733F5D">
      <w:pPr>
        <w:spacing w:after="0" w:line="240" w:lineRule="auto"/>
        <w:rPr>
          <w:rFonts w:ascii="Times New Roman" w:hAnsi="Times New Roman"/>
          <w:b/>
          <w:sz w:val="28"/>
          <w:szCs w:val="28"/>
        </w:rPr>
      </w:pPr>
    </w:p>
    <w:p w:rsidR="00657D0E" w:rsidRDefault="00657D0E" w:rsidP="00733F5D">
      <w:pPr>
        <w:spacing w:after="0" w:line="240" w:lineRule="auto"/>
        <w:rPr>
          <w:rFonts w:ascii="Times New Roman" w:hAnsi="Times New Roman"/>
          <w:b/>
          <w:sz w:val="28"/>
          <w:szCs w:val="28"/>
        </w:rPr>
      </w:pPr>
    </w:p>
    <w:p w:rsidR="00657D0E" w:rsidRPr="006D4AC6" w:rsidRDefault="00657D0E" w:rsidP="00733F5D">
      <w:pPr>
        <w:spacing w:after="0" w:line="240" w:lineRule="auto"/>
        <w:rPr>
          <w:rFonts w:ascii="Times New Roman" w:hAnsi="Times New Roman"/>
          <w:b/>
          <w:sz w:val="28"/>
          <w:szCs w:val="28"/>
        </w:rPr>
      </w:pPr>
    </w:p>
    <w:p w:rsidR="00657D0E" w:rsidRPr="006D4AC6" w:rsidRDefault="00657D0E" w:rsidP="00733F5D">
      <w:pPr>
        <w:spacing w:after="0" w:line="240" w:lineRule="auto"/>
        <w:rPr>
          <w:rFonts w:ascii="Times New Roman" w:hAnsi="Times New Roman"/>
          <w:b/>
          <w:sz w:val="28"/>
          <w:szCs w:val="28"/>
        </w:rPr>
      </w:pPr>
    </w:p>
    <w:p w:rsidR="00657D0E" w:rsidRPr="006D4AC6" w:rsidRDefault="00657D0E" w:rsidP="00733F5D">
      <w:pPr>
        <w:spacing w:after="0" w:line="240" w:lineRule="auto"/>
        <w:rPr>
          <w:rFonts w:ascii="Times New Roman" w:hAnsi="Times New Roman"/>
          <w:b/>
          <w:sz w:val="28"/>
          <w:szCs w:val="28"/>
        </w:rPr>
      </w:pPr>
    </w:p>
    <w:p w:rsidR="00657D0E" w:rsidRPr="006D4AC6" w:rsidRDefault="00657D0E" w:rsidP="00733F5D">
      <w:pPr>
        <w:spacing w:after="0" w:line="240" w:lineRule="auto"/>
        <w:rPr>
          <w:rFonts w:ascii="Times New Roman" w:hAnsi="Times New Roman"/>
          <w:b/>
          <w:sz w:val="28"/>
          <w:szCs w:val="28"/>
        </w:rPr>
      </w:pPr>
    </w:p>
    <w:p w:rsidR="00657D0E" w:rsidRPr="006D4AC6" w:rsidRDefault="00657D0E" w:rsidP="00733F5D">
      <w:pPr>
        <w:spacing w:after="0" w:line="240" w:lineRule="auto"/>
        <w:rPr>
          <w:rFonts w:ascii="Times New Roman" w:hAnsi="Times New Roman"/>
          <w:b/>
          <w:sz w:val="28"/>
          <w:szCs w:val="28"/>
        </w:rPr>
      </w:pPr>
    </w:p>
    <w:p w:rsidR="00657D0E" w:rsidRPr="006D4AC6" w:rsidRDefault="00657D0E" w:rsidP="00733F5D">
      <w:pPr>
        <w:spacing w:after="0" w:line="240" w:lineRule="auto"/>
        <w:jc w:val="center"/>
        <w:rPr>
          <w:rFonts w:ascii="Times New Roman" w:hAnsi="Times New Roman"/>
          <w:sz w:val="28"/>
          <w:szCs w:val="28"/>
        </w:rPr>
      </w:pPr>
      <w:r w:rsidRPr="006D4AC6">
        <w:rPr>
          <w:rFonts w:ascii="Times New Roman" w:hAnsi="Times New Roman"/>
          <w:sz w:val="28"/>
          <w:szCs w:val="28"/>
        </w:rPr>
        <w:t>Томск</w:t>
      </w:r>
      <w:r w:rsidR="00F546DD">
        <w:rPr>
          <w:rFonts w:ascii="Times New Roman" w:hAnsi="Times New Roman"/>
          <w:sz w:val="28"/>
          <w:szCs w:val="28"/>
        </w:rPr>
        <w:t xml:space="preserve"> </w:t>
      </w:r>
      <w:r w:rsidR="0058172E">
        <w:rPr>
          <w:rFonts w:ascii="Times New Roman" w:hAnsi="Times New Roman"/>
          <w:sz w:val="28"/>
          <w:szCs w:val="28"/>
        </w:rPr>
        <w:t xml:space="preserve"> 2018</w:t>
      </w:r>
    </w:p>
    <w:p w:rsidR="00657D0E" w:rsidRPr="000D29DB" w:rsidRDefault="000D29DB" w:rsidP="00F546D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М</w:t>
      </w:r>
      <w:r w:rsidRPr="000D29DB">
        <w:rPr>
          <w:rFonts w:ascii="Times New Roman" w:hAnsi="Times New Roman"/>
          <w:sz w:val="24"/>
          <w:szCs w:val="24"/>
        </w:rPr>
        <w:t xml:space="preserve">етодические </w:t>
      </w:r>
      <w:r w:rsidR="00F546DD">
        <w:rPr>
          <w:rFonts w:ascii="Times New Roman" w:hAnsi="Times New Roman"/>
          <w:sz w:val="24"/>
          <w:szCs w:val="24"/>
        </w:rPr>
        <w:t>рекомендации по организации</w:t>
      </w:r>
      <w:r w:rsidRPr="000D29DB">
        <w:rPr>
          <w:rFonts w:ascii="Times New Roman" w:hAnsi="Times New Roman"/>
          <w:sz w:val="24"/>
          <w:szCs w:val="24"/>
        </w:rPr>
        <w:t xml:space="preserve">  внеаудиторной самостоятельной работы</w:t>
      </w:r>
      <w:r w:rsidR="00F546DD">
        <w:rPr>
          <w:rFonts w:ascii="Times New Roman" w:hAnsi="Times New Roman"/>
          <w:sz w:val="24"/>
          <w:szCs w:val="24"/>
        </w:rPr>
        <w:t xml:space="preserve"> студентов </w:t>
      </w:r>
      <w:r w:rsidRPr="000D29DB">
        <w:rPr>
          <w:rFonts w:ascii="Times New Roman" w:hAnsi="Times New Roman"/>
          <w:sz w:val="24"/>
          <w:szCs w:val="24"/>
        </w:rPr>
        <w:t>по дисциплине «Информатика»</w:t>
      </w:r>
      <w:r>
        <w:rPr>
          <w:rFonts w:ascii="Times New Roman" w:hAnsi="Times New Roman"/>
          <w:sz w:val="24"/>
          <w:szCs w:val="24"/>
        </w:rPr>
        <w:t xml:space="preserve"> </w:t>
      </w:r>
      <w:r w:rsidR="00657D0E" w:rsidRPr="00245C76">
        <w:rPr>
          <w:rFonts w:ascii="Times New Roman" w:hAnsi="Times New Roman"/>
          <w:sz w:val="24"/>
          <w:szCs w:val="24"/>
        </w:rPr>
        <w:t>разработан</w:t>
      </w:r>
      <w:r>
        <w:rPr>
          <w:rFonts w:ascii="Times New Roman" w:hAnsi="Times New Roman"/>
          <w:sz w:val="24"/>
          <w:szCs w:val="24"/>
        </w:rPr>
        <w:t>ы</w:t>
      </w:r>
      <w:r w:rsidR="00657D0E" w:rsidRPr="00245C76">
        <w:rPr>
          <w:rFonts w:ascii="Times New Roman" w:hAnsi="Times New Roman"/>
          <w:sz w:val="24"/>
          <w:szCs w:val="24"/>
        </w:rPr>
        <w:t xml:space="preserve"> </w:t>
      </w:r>
      <w:r w:rsidR="00F546DD">
        <w:rPr>
          <w:rFonts w:ascii="Times New Roman" w:hAnsi="Times New Roman"/>
          <w:sz w:val="24"/>
          <w:szCs w:val="24"/>
        </w:rPr>
        <w:t>в соответствии с</w:t>
      </w:r>
      <w:r w:rsidR="00657D0E" w:rsidRPr="00245C76">
        <w:rPr>
          <w:rFonts w:ascii="Times New Roman" w:hAnsi="Times New Roman"/>
          <w:sz w:val="24"/>
          <w:szCs w:val="24"/>
        </w:rPr>
        <w:t xml:space="preserve"> Федеральн</w:t>
      </w:r>
      <w:r w:rsidR="00F546DD">
        <w:rPr>
          <w:rFonts w:ascii="Times New Roman" w:hAnsi="Times New Roman"/>
          <w:sz w:val="24"/>
          <w:szCs w:val="24"/>
        </w:rPr>
        <w:t>ыми</w:t>
      </w:r>
      <w:r w:rsidR="00657D0E" w:rsidRPr="00245C76">
        <w:rPr>
          <w:rFonts w:ascii="Times New Roman" w:hAnsi="Times New Roman"/>
          <w:sz w:val="24"/>
          <w:szCs w:val="24"/>
        </w:rPr>
        <w:t xml:space="preserve"> государственн</w:t>
      </w:r>
      <w:r w:rsidR="00F546DD">
        <w:rPr>
          <w:rFonts w:ascii="Times New Roman" w:hAnsi="Times New Roman"/>
          <w:sz w:val="24"/>
          <w:szCs w:val="24"/>
        </w:rPr>
        <w:t>ыми</w:t>
      </w:r>
      <w:r w:rsidR="00657D0E" w:rsidRPr="00245C76">
        <w:rPr>
          <w:rFonts w:ascii="Times New Roman" w:hAnsi="Times New Roman"/>
          <w:sz w:val="24"/>
          <w:szCs w:val="24"/>
        </w:rPr>
        <w:t xml:space="preserve"> образовательн</w:t>
      </w:r>
      <w:r w:rsidR="00F546DD">
        <w:rPr>
          <w:rFonts w:ascii="Times New Roman" w:hAnsi="Times New Roman"/>
          <w:sz w:val="24"/>
          <w:szCs w:val="24"/>
        </w:rPr>
        <w:t>ыми</w:t>
      </w:r>
      <w:r w:rsidR="00657D0E" w:rsidRPr="00245C76">
        <w:rPr>
          <w:rFonts w:ascii="Times New Roman" w:hAnsi="Times New Roman"/>
          <w:sz w:val="24"/>
          <w:szCs w:val="24"/>
        </w:rPr>
        <w:t xml:space="preserve"> стандарта</w:t>
      </w:r>
      <w:r w:rsidR="00F546DD">
        <w:rPr>
          <w:rFonts w:ascii="Times New Roman" w:hAnsi="Times New Roman"/>
          <w:sz w:val="24"/>
          <w:szCs w:val="24"/>
        </w:rPr>
        <w:t>ми</w:t>
      </w:r>
      <w:r w:rsidR="00657D0E" w:rsidRPr="00245C76">
        <w:rPr>
          <w:rFonts w:ascii="Times New Roman" w:hAnsi="Times New Roman"/>
          <w:sz w:val="24"/>
          <w:szCs w:val="24"/>
        </w:rPr>
        <w:t xml:space="preserve"> среднего профессионального образования по специальност</w:t>
      </w:r>
      <w:r>
        <w:rPr>
          <w:rFonts w:ascii="Times New Roman" w:hAnsi="Times New Roman"/>
          <w:sz w:val="24"/>
          <w:szCs w:val="24"/>
        </w:rPr>
        <w:t>ям</w:t>
      </w:r>
      <w:r w:rsidR="00657D0E" w:rsidRPr="00245C76">
        <w:rPr>
          <w:rFonts w:ascii="Times New Roman" w:hAnsi="Times New Roman"/>
          <w:sz w:val="24"/>
          <w:szCs w:val="24"/>
        </w:rPr>
        <w:t xml:space="preserve"> </w:t>
      </w:r>
      <w:r w:rsidR="00E96427">
        <w:rPr>
          <w:rFonts w:ascii="Times New Roman" w:hAnsi="Times New Roman"/>
          <w:sz w:val="24"/>
          <w:szCs w:val="24"/>
        </w:rPr>
        <w:t>21.02.02</w:t>
      </w:r>
      <w:r w:rsidR="00E96427" w:rsidRPr="000D29DB">
        <w:rPr>
          <w:rFonts w:ascii="Times New Roman" w:hAnsi="Times New Roman"/>
          <w:sz w:val="24"/>
          <w:szCs w:val="24"/>
        </w:rPr>
        <w:t xml:space="preserve"> </w:t>
      </w:r>
      <w:r>
        <w:rPr>
          <w:rFonts w:ascii="Times New Roman" w:hAnsi="Times New Roman"/>
          <w:sz w:val="24"/>
          <w:szCs w:val="24"/>
        </w:rPr>
        <w:t xml:space="preserve"> </w:t>
      </w:r>
      <w:r w:rsidRPr="000D29DB">
        <w:rPr>
          <w:rFonts w:ascii="Times New Roman" w:hAnsi="Times New Roman"/>
          <w:sz w:val="24"/>
          <w:szCs w:val="24"/>
        </w:rPr>
        <w:t xml:space="preserve">Бурение нефтяных и газовых скважин, </w:t>
      </w:r>
      <w:r w:rsidR="00E96427">
        <w:rPr>
          <w:rFonts w:ascii="Times New Roman" w:hAnsi="Times New Roman"/>
          <w:sz w:val="24"/>
          <w:szCs w:val="24"/>
        </w:rPr>
        <w:t>21.02.01</w:t>
      </w:r>
      <w:r w:rsidRPr="000D29DB">
        <w:rPr>
          <w:rFonts w:ascii="Times New Roman" w:hAnsi="Times New Roman"/>
          <w:sz w:val="24"/>
          <w:szCs w:val="24"/>
        </w:rPr>
        <w:t xml:space="preserve"> Разработка и эксплуатация нефтяных и газовых месторождений</w:t>
      </w:r>
      <w:r w:rsidR="00624B37">
        <w:rPr>
          <w:rFonts w:ascii="Times New Roman" w:hAnsi="Times New Roman"/>
          <w:sz w:val="24"/>
          <w:szCs w:val="24"/>
        </w:rPr>
        <w:t xml:space="preserve">, 21.02.11 </w:t>
      </w:r>
      <w:r w:rsidR="00624B37" w:rsidRPr="00624B37">
        <w:rPr>
          <w:rFonts w:ascii="Times New Roman" w:hAnsi="Times New Roman"/>
          <w:sz w:val="24"/>
          <w:szCs w:val="24"/>
        </w:rPr>
        <w:t xml:space="preserve">Геофизические методы поисков и разведки </w:t>
      </w:r>
      <w:r w:rsidR="00624B37">
        <w:rPr>
          <w:rFonts w:ascii="Times New Roman" w:hAnsi="Times New Roman"/>
          <w:sz w:val="24"/>
          <w:szCs w:val="24"/>
        </w:rPr>
        <w:t>месторождений полезных ископаемых</w:t>
      </w:r>
      <w:r w:rsidRPr="000D29DB">
        <w:rPr>
          <w:rFonts w:ascii="Times New Roman" w:hAnsi="Times New Roman"/>
          <w:sz w:val="24"/>
          <w:szCs w:val="24"/>
        </w:rPr>
        <w:t>.</w:t>
      </w:r>
    </w:p>
    <w:p w:rsidR="00657D0E" w:rsidRDefault="00657D0E" w:rsidP="00733F5D">
      <w:pPr>
        <w:spacing w:after="0" w:line="240" w:lineRule="auto"/>
        <w:ind w:firstLine="708"/>
        <w:jc w:val="both"/>
        <w:rPr>
          <w:rFonts w:ascii="Times New Roman" w:hAnsi="Times New Roman"/>
          <w:sz w:val="24"/>
          <w:szCs w:val="24"/>
        </w:rPr>
      </w:pPr>
    </w:p>
    <w:p w:rsidR="000D29DB" w:rsidRPr="002D58E7" w:rsidRDefault="000D29DB" w:rsidP="000D29DB">
      <w:pPr>
        <w:spacing w:after="0" w:line="240" w:lineRule="auto"/>
        <w:ind w:firstLine="851"/>
        <w:jc w:val="both"/>
        <w:rPr>
          <w:rFonts w:ascii="Times New Roman" w:hAnsi="Times New Roman"/>
          <w:sz w:val="24"/>
          <w:szCs w:val="24"/>
        </w:rPr>
      </w:pPr>
    </w:p>
    <w:p w:rsidR="00355608" w:rsidRPr="008820CB" w:rsidRDefault="00355608" w:rsidP="00F546DD">
      <w:pPr>
        <w:spacing w:after="0" w:line="240" w:lineRule="auto"/>
        <w:ind w:left="5529"/>
        <w:jc w:val="center"/>
        <w:rPr>
          <w:rFonts w:ascii="Times New Roman" w:hAnsi="Times New Roman"/>
          <w:bCs/>
          <w:sz w:val="24"/>
          <w:szCs w:val="24"/>
        </w:rPr>
      </w:pPr>
      <w:r w:rsidRPr="008820CB">
        <w:rPr>
          <w:rFonts w:ascii="Times New Roman" w:hAnsi="Times New Roman"/>
          <w:bCs/>
          <w:sz w:val="24"/>
          <w:szCs w:val="24"/>
        </w:rPr>
        <w:t>УТВЕРЖДАЮ</w:t>
      </w:r>
    </w:p>
    <w:p w:rsidR="00355608" w:rsidRPr="008820CB" w:rsidRDefault="00355608" w:rsidP="00F546DD">
      <w:pPr>
        <w:spacing w:after="0" w:line="240" w:lineRule="auto"/>
        <w:ind w:left="5529"/>
        <w:jc w:val="center"/>
        <w:rPr>
          <w:rFonts w:ascii="Times New Roman" w:hAnsi="Times New Roman"/>
          <w:sz w:val="24"/>
          <w:szCs w:val="24"/>
        </w:rPr>
      </w:pPr>
      <w:r w:rsidRPr="008820CB">
        <w:rPr>
          <w:rFonts w:ascii="Times New Roman" w:hAnsi="Times New Roman"/>
          <w:sz w:val="24"/>
          <w:szCs w:val="24"/>
        </w:rPr>
        <w:t>Зам. директора   по УМР</w:t>
      </w:r>
    </w:p>
    <w:p w:rsidR="00355608" w:rsidRPr="008820CB" w:rsidRDefault="00355608" w:rsidP="00F546DD">
      <w:pPr>
        <w:spacing w:after="0" w:line="240" w:lineRule="auto"/>
        <w:ind w:left="5529"/>
        <w:jc w:val="center"/>
        <w:rPr>
          <w:rFonts w:ascii="Times New Roman" w:hAnsi="Times New Roman"/>
          <w:sz w:val="24"/>
          <w:szCs w:val="24"/>
        </w:rPr>
      </w:pPr>
      <w:r w:rsidRPr="008820CB">
        <w:rPr>
          <w:rFonts w:ascii="Times New Roman" w:hAnsi="Times New Roman"/>
          <w:sz w:val="24"/>
          <w:szCs w:val="24"/>
        </w:rPr>
        <w:t xml:space="preserve">________/ Е.А. </w:t>
      </w:r>
      <w:proofErr w:type="spellStart"/>
      <w:r w:rsidRPr="008820CB">
        <w:rPr>
          <w:rFonts w:ascii="Times New Roman" w:hAnsi="Times New Roman"/>
          <w:sz w:val="24"/>
          <w:szCs w:val="24"/>
        </w:rPr>
        <w:t>Метелькова</w:t>
      </w:r>
      <w:proofErr w:type="spellEnd"/>
    </w:p>
    <w:p w:rsidR="00355608" w:rsidRPr="008820CB" w:rsidRDefault="00355608" w:rsidP="00F546DD">
      <w:pPr>
        <w:spacing w:after="0" w:line="240" w:lineRule="auto"/>
        <w:ind w:left="5529"/>
        <w:jc w:val="center"/>
        <w:rPr>
          <w:rFonts w:ascii="Times New Roman" w:hAnsi="Times New Roman"/>
          <w:sz w:val="24"/>
          <w:szCs w:val="24"/>
        </w:rPr>
      </w:pPr>
      <w:r w:rsidRPr="008820CB">
        <w:rPr>
          <w:rFonts w:ascii="Times New Roman" w:hAnsi="Times New Roman"/>
          <w:sz w:val="24"/>
          <w:szCs w:val="24"/>
        </w:rPr>
        <w:t>"____" ___________ 201</w:t>
      </w:r>
      <w:r w:rsidR="00A67045">
        <w:rPr>
          <w:rFonts w:ascii="Times New Roman" w:hAnsi="Times New Roman"/>
          <w:sz w:val="24"/>
          <w:szCs w:val="24"/>
        </w:rPr>
        <w:t>8</w:t>
      </w:r>
      <w:r w:rsidRPr="008820CB">
        <w:rPr>
          <w:rFonts w:ascii="Times New Roman" w:hAnsi="Times New Roman"/>
          <w:sz w:val="24"/>
          <w:szCs w:val="24"/>
        </w:rPr>
        <w:t xml:space="preserve"> г.</w:t>
      </w:r>
    </w:p>
    <w:p w:rsidR="00355608" w:rsidRPr="002D58E7" w:rsidRDefault="00355608" w:rsidP="000D29DB">
      <w:pPr>
        <w:spacing w:after="0" w:line="240" w:lineRule="auto"/>
        <w:ind w:firstLine="851"/>
        <w:jc w:val="both"/>
        <w:rPr>
          <w:rFonts w:ascii="Times New Roman" w:hAnsi="Times New Roman"/>
          <w:sz w:val="24"/>
          <w:szCs w:val="24"/>
        </w:rPr>
      </w:pPr>
    </w:p>
    <w:p w:rsidR="008820CB" w:rsidRPr="002D58E7" w:rsidRDefault="008820CB" w:rsidP="00DD73A0">
      <w:pPr>
        <w:spacing w:after="0" w:line="240" w:lineRule="auto"/>
        <w:ind w:firstLine="709"/>
        <w:jc w:val="both"/>
        <w:rPr>
          <w:rFonts w:ascii="Times New Roman" w:hAnsi="Times New Roman"/>
          <w:sz w:val="24"/>
          <w:szCs w:val="24"/>
        </w:rPr>
      </w:pPr>
    </w:p>
    <w:p w:rsidR="008820CB" w:rsidRPr="002D58E7" w:rsidRDefault="008820CB" w:rsidP="00DD73A0">
      <w:pPr>
        <w:spacing w:after="0" w:line="240" w:lineRule="auto"/>
        <w:ind w:firstLine="709"/>
        <w:jc w:val="both"/>
        <w:rPr>
          <w:rFonts w:ascii="Times New Roman" w:hAnsi="Times New Roman"/>
          <w:sz w:val="24"/>
          <w:szCs w:val="24"/>
        </w:rPr>
      </w:pPr>
    </w:p>
    <w:p w:rsidR="00F546DD" w:rsidRDefault="00F546DD" w:rsidP="008820CB">
      <w:pPr>
        <w:spacing w:after="0" w:line="240" w:lineRule="auto"/>
        <w:jc w:val="both"/>
        <w:rPr>
          <w:rFonts w:ascii="Times New Roman" w:hAnsi="Times New Roman"/>
          <w:sz w:val="24"/>
          <w:szCs w:val="24"/>
        </w:rPr>
      </w:pPr>
    </w:p>
    <w:p w:rsidR="00F546DD" w:rsidRDefault="00F546DD" w:rsidP="008820CB">
      <w:pPr>
        <w:spacing w:after="0" w:line="240" w:lineRule="auto"/>
        <w:jc w:val="both"/>
        <w:rPr>
          <w:rFonts w:ascii="Times New Roman" w:hAnsi="Times New Roman"/>
          <w:sz w:val="24"/>
          <w:szCs w:val="24"/>
        </w:rPr>
      </w:pPr>
    </w:p>
    <w:p w:rsidR="00657D0E" w:rsidRPr="00245C76" w:rsidRDefault="00657D0E" w:rsidP="008820CB">
      <w:pPr>
        <w:spacing w:after="0" w:line="240" w:lineRule="auto"/>
        <w:jc w:val="both"/>
        <w:rPr>
          <w:rFonts w:ascii="Times New Roman" w:hAnsi="Times New Roman"/>
          <w:sz w:val="24"/>
          <w:szCs w:val="24"/>
        </w:rPr>
      </w:pPr>
      <w:r>
        <w:rPr>
          <w:rFonts w:ascii="Times New Roman" w:hAnsi="Times New Roman"/>
          <w:sz w:val="24"/>
          <w:szCs w:val="24"/>
        </w:rPr>
        <w:t>Разработчик</w:t>
      </w:r>
      <w:r w:rsidRPr="00245C76">
        <w:rPr>
          <w:rFonts w:ascii="Times New Roman" w:hAnsi="Times New Roman"/>
          <w:sz w:val="24"/>
          <w:szCs w:val="24"/>
        </w:rPr>
        <w:t>:</w:t>
      </w:r>
    </w:p>
    <w:p w:rsidR="00657D0E" w:rsidRPr="00245C76" w:rsidRDefault="00657D0E" w:rsidP="008820CB">
      <w:pPr>
        <w:suppressAutoHyphens/>
        <w:spacing w:after="0" w:line="240" w:lineRule="auto"/>
        <w:jc w:val="both"/>
        <w:rPr>
          <w:rFonts w:ascii="Times New Roman" w:hAnsi="Times New Roman"/>
          <w:sz w:val="24"/>
          <w:szCs w:val="24"/>
        </w:rPr>
      </w:pPr>
      <w:r w:rsidRPr="00245C76">
        <w:rPr>
          <w:rFonts w:ascii="Times New Roman" w:hAnsi="Times New Roman"/>
          <w:sz w:val="24"/>
          <w:szCs w:val="24"/>
        </w:rPr>
        <w:t xml:space="preserve">Рязанова Галина Михайловна    </w:t>
      </w:r>
      <w:r w:rsidRPr="00245C76">
        <w:rPr>
          <w:rFonts w:ascii="Times New Roman" w:hAnsi="Times New Roman"/>
          <w:sz w:val="24"/>
          <w:szCs w:val="24"/>
        </w:rPr>
        <w:tab/>
        <w:t>преподаватель</w:t>
      </w:r>
      <w:r w:rsidRPr="00245C76">
        <w:rPr>
          <w:rFonts w:ascii="Times New Roman" w:hAnsi="Times New Roman"/>
          <w:sz w:val="24"/>
          <w:szCs w:val="24"/>
        </w:rPr>
        <w:tab/>
      </w:r>
    </w:p>
    <w:p w:rsidR="00657D0E" w:rsidRPr="00245C76" w:rsidRDefault="00657D0E" w:rsidP="008820CB">
      <w:pPr>
        <w:suppressAutoHyphens/>
        <w:spacing w:after="0" w:line="240" w:lineRule="auto"/>
        <w:jc w:val="both"/>
        <w:rPr>
          <w:rFonts w:ascii="Times New Roman" w:hAnsi="Times New Roman"/>
          <w:sz w:val="24"/>
          <w:szCs w:val="24"/>
        </w:rPr>
      </w:pPr>
      <w:r w:rsidRPr="00245C76">
        <w:rPr>
          <w:rFonts w:ascii="Times New Roman" w:hAnsi="Times New Roman"/>
          <w:sz w:val="24"/>
          <w:szCs w:val="24"/>
        </w:rPr>
        <w:t>ОГБОУ СПО «Томский политехнический техникум»</w:t>
      </w:r>
      <w:r w:rsidRPr="00245C76">
        <w:rPr>
          <w:rFonts w:ascii="Times New Roman" w:hAnsi="Times New Roman"/>
          <w:sz w:val="24"/>
          <w:szCs w:val="24"/>
        </w:rPr>
        <w:tab/>
      </w:r>
    </w:p>
    <w:p w:rsidR="00F546DD" w:rsidRPr="00F546DD" w:rsidRDefault="00F546DD" w:rsidP="00F546DD">
      <w:pPr>
        <w:suppressAutoHyphens/>
        <w:spacing w:after="0" w:line="240" w:lineRule="auto"/>
        <w:jc w:val="both"/>
        <w:rPr>
          <w:rFonts w:ascii="Times New Roman" w:hAnsi="Times New Roman"/>
          <w:sz w:val="24"/>
          <w:szCs w:val="24"/>
        </w:rPr>
      </w:pPr>
      <w:r w:rsidRPr="00F546DD">
        <w:rPr>
          <w:rFonts w:ascii="Times New Roman" w:hAnsi="Times New Roman"/>
          <w:sz w:val="24"/>
          <w:szCs w:val="24"/>
        </w:rPr>
        <w:t>inf@tpt.tom.ru</w:t>
      </w:r>
    </w:p>
    <w:p w:rsidR="00657D0E" w:rsidRPr="00245C76" w:rsidRDefault="00657D0E" w:rsidP="00733F5D">
      <w:pPr>
        <w:suppressAutoHyphens/>
        <w:spacing w:after="0" w:line="240" w:lineRule="auto"/>
        <w:ind w:firstLine="709"/>
        <w:jc w:val="both"/>
        <w:rPr>
          <w:rFonts w:ascii="Times New Roman" w:hAnsi="Times New Roman"/>
          <w:bCs/>
          <w:i/>
          <w:iCs/>
          <w:sz w:val="24"/>
          <w:szCs w:val="24"/>
        </w:rPr>
      </w:pPr>
    </w:p>
    <w:p w:rsidR="00657D0E" w:rsidRPr="00F546DD" w:rsidRDefault="00657D0E" w:rsidP="00733F5D">
      <w:pPr>
        <w:spacing w:after="0" w:line="240" w:lineRule="auto"/>
        <w:rPr>
          <w:rFonts w:ascii="Times New Roman" w:hAnsi="Times New Roman"/>
          <w:sz w:val="24"/>
          <w:szCs w:val="24"/>
        </w:rPr>
      </w:pPr>
    </w:p>
    <w:p w:rsidR="00657D0E" w:rsidRPr="00F546DD" w:rsidRDefault="00657D0E" w:rsidP="00733F5D">
      <w:pPr>
        <w:spacing w:after="0" w:line="240" w:lineRule="auto"/>
        <w:rPr>
          <w:rFonts w:ascii="Times New Roman" w:hAnsi="Times New Roman"/>
          <w:sz w:val="24"/>
          <w:szCs w:val="24"/>
        </w:rPr>
      </w:pPr>
    </w:p>
    <w:p w:rsidR="00657D0E" w:rsidRPr="00F546DD" w:rsidRDefault="00657D0E" w:rsidP="00733F5D">
      <w:pPr>
        <w:spacing w:after="0" w:line="240" w:lineRule="auto"/>
        <w:rPr>
          <w:rFonts w:ascii="Times New Roman" w:hAnsi="Times New Roman"/>
          <w:sz w:val="24"/>
          <w:szCs w:val="24"/>
        </w:rPr>
      </w:pPr>
    </w:p>
    <w:p w:rsidR="00657D0E" w:rsidRPr="00F546DD" w:rsidRDefault="00657D0E" w:rsidP="00733F5D">
      <w:pPr>
        <w:spacing w:after="0" w:line="240" w:lineRule="auto"/>
        <w:rPr>
          <w:rFonts w:ascii="Times New Roman" w:hAnsi="Times New Roman"/>
          <w:sz w:val="24"/>
          <w:szCs w:val="24"/>
        </w:rPr>
      </w:pPr>
    </w:p>
    <w:p w:rsidR="00657D0E" w:rsidRPr="00F546DD" w:rsidRDefault="00657D0E" w:rsidP="00733F5D">
      <w:pPr>
        <w:spacing w:after="0" w:line="240" w:lineRule="auto"/>
        <w:rPr>
          <w:rFonts w:ascii="Times New Roman" w:hAnsi="Times New Roman"/>
          <w:sz w:val="24"/>
          <w:szCs w:val="24"/>
        </w:rPr>
      </w:pPr>
    </w:p>
    <w:p w:rsidR="00657D0E" w:rsidRPr="00F546DD" w:rsidRDefault="00657D0E" w:rsidP="00733F5D">
      <w:pPr>
        <w:spacing w:after="0" w:line="240" w:lineRule="auto"/>
        <w:rPr>
          <w:rFonts w:ascii="Times New Roman" w:hAnsi="Times New Roman"/>
          <w:sz w:val="24"/>
          <w:szCs w:val="24"/>
        </w:rPr>
      </w:pPr>
    </w:p>
    <w:p w:rsidR="002D58E7" w:rsidRPr="00F546DD" w:rsidRDefault="002D58E7" w:rsidP="00733F5D">
      <w:pPr>
        <w:spacing w:after="0" w:line="240" w:lineRule="auto"/>
        <w:rPr>
          <w:rFonts w:ascii="Times New Roman" w:hAnsi="Times New Roman"/>
          <w:sz w:val="24"/>
          <w:szCs w:val="24"/>
        </w:rPr>
      </w:pPr>
    </w:p>
    <w:p w:rsidR="002D58E7" w:rsidRPr="00F546DD" w:rsidRDefault="002D58E7" w:rsidP="00733F5D">
      <w:pPr>
        <w:spacing w:after="0" w:line="240" w:lineRule="auto"/>
        <w:rPr>
          <w:rFonts w:ascii="Times New Roman" w:hAnsi="Times New Roman"/>
          <w:sz w:val="24"/>
          <w:szCs w:val="24"/>
        </w:rPr>
      </w:pPr>
    </w:p>
    <w:p w:rsidR="00657D0E" w:rsidRPr="00F546DD" w:rsidRDefault="00657D0E" w:rsidP="00733F5D">
      <w:pPr>
        <w:spacing w:after="0" w:line="240" w:lineRule="auto"/>
        <w:rPr>
          <w:rFonts w:ascii="Times New Roman" w:hAnsi="Times New Roman"/>
          <w:sz w:val="24"/>
          <w:szCs w:val="24"/>
        </w:rPr>
      </w:pPr>
    </w:p>
    <w:p w:rsidR="00657D0E" w:rsidRPr="00F546DD" w:rsidRDefault="00657D0E" w:rsidP="00733F5D">
      <w:pPr>
        <w:spacing w:after="0" w:line="240" w:lineRule="auto"/>
        <w:rPr>
          <w:rFonts w:ascii="Times New Roman" w:hAnsi="Times New Roman"/>
          <w:sz w:val="24"/>
          <w:szCs w:val="24"/>
        </w:rPr>
      </w:pPr>
    </w:p>
    <w:p w:rsidR="00657D0E" w:rsidRPr="00F546DD" w:rsidRDefault="00657D0E" w:rsidP="00733F5D">
      <w:pPr>
        <w:spacing w:after="0" w:line="240" w:lineRule="auto"/>
        <w:rPr>
          <w:rFonts w:ascii="Times New Roman" w:hAnsi="Times New Roman"/>
          <w:sz w:val="24"/>
          <w:szCs w:val="24"/>
        </w:rPr>
      </w:pPr>
    </w:p>
    <w:p w:rsidR="000D29DB" w:rsidRPr="00F546DD" w:rsidRDefault="000D29DB" w:rsidP="00733F5D">
      <w:pPr>
        <w:spacing w:after="0" w:line="240" w:lineRule="auto"/>
        <w:rPr>
          <w:rFonts w:ascii="Times New Roman" w:hAnsi="Times New Roman"/>
          <w:sz w:val="24"/>
          <w:szCs w:val="24"/>
        </w:rPr>
      </w:pPr>
    </w:p>
    <w:p w:rsidR="000D29DB" w:rsidRPr="00F546DD" w:rsidRDefault="000D29DB" w:rsidP="00733F5D">
      <w:pPr>
        <w:spacing w:after="0" w:line="240" w:lineRule="auto"/>
        <w:rPr>
          <w:rFonts w:ascii="Times New Roman" w:hAnsi="Times New Roman"/>
          <w:sz w:val="24"/>
          <w:szCs w:val="24"/>
        </w:rPr>
      </w:pPr>
    </w:p>
    <w:p w:rsidR="000D29DB" w:rsidRDefault="000D29DB" w:rsidP="00733F5D">
      <w:pPr>
        <w:spacing w:after="0" w:line="240" w:lineRule="auto"/>
        <w:rPr>
          <w:rFonts w:ascii="Times New Roman" w:hAnsi="Times New Roman"/>
          <w:sz w:val="24"/>
          <w:szCs w:val="24"/>
        </w:rPr>
      </w:pPr>
    </w:p>
    <w:p w:rsidR="00A67045" w:rsidRDefault="00A67045" w:rsidP="00733F5D">
      <w:pPr>
        <w:spacing w:after="0" w:line="240" w:lineRule="auto"/>
        <w:rPr>
          <w:rFonts w:ascii="Times New Roman" w:hAnsi="Times New Roman"/>
          <w:sz w:val="24"/>
          <w:szCs w:val="24"/>
        </w:rPr>
      </w:pPr>
    </w:p>
    <w:p w:rsidR="00A67045" w:rsidRDefault="00A67045" w:rsidP="00733F5D">
      <w:pPr>
        <w:spacing w:after="0" w:line="240" w:lineRule="auto"/>
        <w:rPr>
          <w:rFonts w:ascii="Times New Roman" w:hAnsi="Times New Roman"/>
          <w:sz w:val="24"/>
          <w:szCs w:val="24"/>
        </w:rPr>
      </w:pPr>
    </w:p>
    <w:p w:rsidR="00A67045" w:rsidRDefault="00A67045" w:rsidP="00733F5D">
      <w:pPr>
        <w:spacing w:after="0" w:line="240" w:lineRule="auto"/>
        <w:rPr>
          <w:rFonts w:ascii="Times New Roman" w:hAnsi="Times New Roman"/>
          <w:sz w:val="24"/>
          <w:szCs w:val="24"/>
        </w:rPr>
      </w:pPr>
    </w:p>
    <w:p w:rsidR="00A67045" w:rsidRPr="00F546DD" w:rsidRDefault="00A67045" w:rsidP="00733F5D">
      <w:pPr>
        <w:spacing w:after="0" w:line="240" w:lineRule="auto"/>
        <w:rPr>
          <w:rFonts w:ascii="Times New Roman" w:hAnsi="Times New Roman"/>
          <w:sz w:val="24"/>
          <w:szCs w:val="24"/>
        </w:rPr>
      </w:pPr>
    </w:p>
    <w:p w:rsidR="000D29DB" w:rsidRPr="00F546DD" w:rsidRDefault="000D29DB" w:rsidP="00733F5D">
      <w:pPr>
        <w:spacing w:after="0" w:line="240" w:lineRule="auto"/>
        <w:rPr>
          <w:rFonts w:ascii="Times New Roman" w:hAnsi="Times New Roman"/>
          <w:sz w:val="24"/>
          <w:szCs w:val="24"/>
        </w:rPr>
      </w:pPr>
    </w:p>
    <w:p w:rsidR="00657D0E" w:rsidRPr="00F546DD" w:rsidRDefault="00657D0E" w:rsidP="00733F5D">
      <w:pPr>
        <w:spacing w:after="0" w:line="240" w:lineRule="auto"/>
        <w:rPr>
          <w:rFonts w:ascii="Times New Roman" w:hAnsi="Times New Roman"/>
          <w:sz w:val="24"/>
          <w:szCs w:val="24"/>
        </w:rPr>
      </w:pPr>
    </w:p>
    <w:p w:rsidR="00657D0E" w:rsidRPr="00245C76" w:rsidRDefault="00657D0E" w:rsidP="00733F5D">
      <w:pPr>
        <w:spacing w:after="0" w:line="240" w:lineRule="auto"/>
        <w:rPr>
          <w:rFonts w:ascii="Times New Roman" w:hAnsi="Times New Roman"/>
          <w:b/>
          <w:sz w:val="24"/>
          <w:szCs w:val="24"/>
        </w:rPr>
      </w:pPr>
    </w:p>
    <w:tbl>
      <w:tblPr>
        <w:tblW w:w="6369" w:type="dxa"/>
        <w:tblLook w:val="01E0" w:firstRow="1" w:lastRow="1" w:firstColumn="1" w:lastColumn="1" w:noHBand="0" w:noVBand="0"/>
      </w:tblPr>
      <w:tblGrid>
        <w:gridCol w:w="6369"/>
      </w:tblGrid>
      <w:tr w:rsidR="00657D0E" w:rsidRPr="00245C76" w:rsidTr="00F546DD">
        <w:trPr>
          <w:trHeight w:val="1327"/>
        </w:trPr>
        <w:tc>
          <w:tcPr>
            <w:tcW w:w="6369" w:type="dxa"/>
          </w:tcPr>
          <w:p w:rsidR="00657D0E" w:rsidRPr="00245C76" w:rsidRDefault="00657D0E" w:rsidP="00733F5D">
            <w:pPr>
              <w:keepNext/>
              <w:keepLines/>
              <w:suppressLineNumbers/>
              <w:suppressAutoHyphens/>
              <w:spacing w:after="0" w:line="240" w:lineRule="auto"/>
              <w:rPr>
                <w:rFonts w:ascii="Times New Roman" w:hAnsi="Times New Roman"/>
                <w:sz w:val="24"/>
                <w:szCs w:val="24"/>
              </w:rPr>
            </w:pPr>
            <w:r w:rsidRPr="00245C76">
              <w:rPr>
                <w:rFonts w:ascii="Times New Roman" w:hAnsi="Times New Roman"/>
                <w:sz w:val="24"/>
                <w:szCs w:val="24"/>
              </w:rPr>
              <w:t>РАССМОТРЕНО</w:t>
            </w:r>
          </w:p>
          <w:p w:rsidR="00657D0E" w:rsidRPr="00245C76" w:rsidRDefault="00657D0E" w:rsidP="00733F5D">
            <w:pPr>
              <w:keepNext/>
              <w:keepLines/>
              <w:suppressLineNumbers/>
              <w:suppressAutoHyphens/>
              <w:spacing w:after="0" w:line="240" w:lineRule="auto"/>
              <w:rPr>
                <w:rFonts w:ascii="Times New Roman" w:hAnsi="Times New Roman"/>
                <w:sz w:val="24"/>
                <w:szCs w:val="24"/>
              </w:rPr>
            </w:pPr>
            <w:r w:rsidRPr="00245C76">
              <w:rPr>
                <w:rFonts w:ascii="Times New Roman" w:hAnsi="Times New Roman"/>
                <w:sz w:val="24"/>
                <w:szCs w:val="24"/>
              </w:rPr>
              <w:t xml:space="preserve">на заседании цикловой методической комиссии </w:t>
            </w:r>
          </w:p>
          <w:p w:rsidR="00657D0E" w:rsidRPr="00245C76" w:rsidRDefault="00657D0E" w:rsidP="00733F5D">
            <w:pPr>
              <w:keepNext/>
              <w:keepLines/>
              <w:suppressLineNumbers/>
              <w:suppressAutoHyphens/>
              <w:spacing w:after="0" w:line="240" w:lineRule="auto"/>
              <w:rPr>
                <w:rFonts w:ascii="Times New Roman" w:hAnsi="Times New Roman"/>
                <w:sz w:val="24"/>
                <w:szCs w:val="24"/>
              </w:rPr>
            </w:pPr>
            <w:r w:rsidRPr="00245C76">
              <w:rPr>
                <w:rFonts w:ascii="Times New Roman" w:hAnsi="Times New Roman"/>
                <w:sz w:val="24"/>
                <w:szCs w:val="24"/>
              </w:rPr>
              <w:t xml:space="preserve">(ЦМК) </w:t>
            </w:r>
            <w:r w:rsidR="000D29DB">
              <w:rPr>
                <w:rFonts w:ascii="Times New Roman" w:hAnsi="Times New Roman"/>
                <w:sz w:val="24"/>
                <w:szCs w:val="24"/>
              </w:rPr>
              <w:t>естественнонаучных дисциплин</w:t>
            </w:r>
          </w:p>
          <w:p w:rsidR="000D29DB" w:rsidRDefault="000D29DB" w:rsidP="00733F5D">
            <w:pPr>
              <w:keepNext/>
              <w:keepLines/>
              <w:suppressLineNumbers/>
              <w:suppressAutoHyphens/>
              <w:spacing w:after="0" w:line="240" w:lineRule="auto"/>
              <w:rPr>
                <w:rFonts w:ascii="Times New Roman" w:hAnsi="Times New Roman"/>
                <w:sz w:val="24"/>
                <w:szCs w:val="24"/>
              </w:rPr>
            </w:pPr>
          </w:p>
          <w:p w:rsidR="00F546DD" w:rsidRPr="00245C76" w:rsidRDefault="00F546DD" w:rsidP="00F546DD">
            <w:pPr>
              <w:keepNext/>
              <w:keepLines/>
              <w:suppressLineNumbers/>
              <w:suppressAutoHyphens/>
              <w:spacing w:after="0" w:line="240" w:lineRule="auto"/>
              <w:rPr>
                <w:rFonts w:ascii="Times New Roman" w:hAnsi="Times New Roman"/>
                <w:sz w:val="24"/>
                <w:szCs w:val="24"/>
              </w:rPr>
            </w:pPr>
            <w:r w:rsidRPr="00245C76">
              <w:rPr>
                <w:rFonts w:ascii="Times New Roman" w:hAnsi="Times New Roman"/>
                <w:sz w:val="24"/>
                <w:szCs w:val="24"/>
              </w:rPr>
              <w:t>Председатель ЦМК</w:t>
            </w:r>
            <w:r>
              <w:rPr>
                <w:rFonts w:ascii="Times New Roman" w:hAnsi="Times New Roman"/>
                <w:sz w:val="24"/>
                <w:szCs w:val="24"/>
              </w:rPr>
              <w:t xml:space="preserve">  ____________</w:t>
            </w:r>
            <w:r w:rsidRPr="00245C76">
              <w:rPr>
                <w:rFonts w:ascii="Times New Roman" w:hAnsi="Times New Roman"/>
                <w:sz w:val="24"/>
                <w:szCs w:val="24"/>
              </w:rPr>
              <w:t xml:space="preserve"> /</w:t>
            </w:r>
            <w:proofErr w:type="spellStart"/>
            <w:r w:rsidR="00A67045">
              <w:rPr>
                <w:rFonts w:ascii="Times New Roman" w:hAnsi="Times New Roman"/>
                <w:sz w:val="24"/>
                <w:szCs w:val="24"/>
              </w:rPr>
              <w:t>А.И.Бикмухаметова</w:t>
            </w:r>
            <w:proofErr w:type="spellEnd"/>
            <w:r w:rsidRPr="00245C76">
              <w:rPr>
                <w:rFonts w:ascii="Times New Roman" w:hAnsi="Times New Roman"/>
                <w:sz w:val="24"/>
                <w:szCs w:val="24"/>
              </w:rPr>
              <w:t>/</w:t>
            </w:r>
          </w:p>
          <w:p w:rsidR="00F546DD" w:rsidRDefault="00F546DD" w:rsidP="008820CB">
            <w:pPr>
              <w:keepNext/>
              <w:keepLines/>
              <w:suppressLineNumbers/>
              <w:suppressAutoHyphens/>
              <w:spacing w:after="0" w:line="240" w:lineRule="auto"/>
              <w:rPr>
                <w:rFonts w:ascii="Times New Roman" w:hAnsi="Times New Roman"/>
                <w:sz w:val="24"/>
                <w:szCs w:val="24"/>
              </w:rPr>
            </w:pPr>
          </w:p>
          <w:p w:rsidR="00F546DD" w:rsidRDefault="00F546DD" w:rsidP="008820CB">
            <w:pPr>
              <w:keepNext/>
              <w:keepLines/>
              <w:suppressLineNumbers/>
              <w:suppressAutoHyphens/>
              <w:spacing w:after="0" w:line="240" w:lineRule="auto"/>
              <w:rPr>
                <w:rFonts w:ascii="Times New Roman" w:hAnsi="Times New Roman"/>
                <w:sz w:val="24"/>
                <w:szCs w:val="24"/>
              </w:rPr>
            </w:pPr>
          </w:p>
          <w:p w:rsidR="00F546DD" w:rsidRDefault="00F546DD" w:rsidP="008820CB">
            <w:pPr>
              <w:keepNext/>
              <w:keepLines/>
              <w:suppressLineNumbers/>
              <w:suppressAutoHyphens/>
              <w:spacing w:after="0" w:line="240" w:lineRule="auto"/>
              <w:rPr>
                <w:rFonts w:ascii="Times New Roman" w:hAnsi="Times New Roman"/>
                <w:sz w:val="24"/>
                <w:szCs w:val="24"/>
              </w:rPr>
            </w:pPr>
          </w:p>
          <w:p w:rsidR="008820CB" w:rsidRPr="00245C76" w:rsidRDefault="00657D0E" w:rsidP="008820CB">
            <w:pPr>
              <w:keepNext/>
              <w:keepLines/>
              <w:suppressLineNumbers/>
              <w:suppressAutoHyphens/>
              <w:spacing w:after="0" w:line="240" w:lineRule="auto"/>
              <w:rPr>
                <w:rFonts w:ascii="Times New Roman" w:hAnsi="Times New Roman"/>
                <w:sz w:val="24"/>
                <w:szCs w:val="24"/>
              </w:rPr>
            </w:pPr>
            <w:r w:rsidRPr="00245C76">
              <w:rPr>
                <w:rFonts w:ascii="Times New Roman" w:hAnsi="Times New Roman"/>
                <w:sz w:val="24"/>
                <w:szCs w:val="24"/>
              </w:rPr>
              <w:t>Протокол №</w:t>
            </w:r>
            <w:r w:rsidR="000D29DB">
              <w:rPr>
                <w:rFonts w:ascii="Times New Roman" w:hAnsi="Times New Roman"/>
                <w:sz w:val="24"/>
                <w:szCs w:val="24"/>
              </w:rPr>
              <w:t xml:space="preserve"> </w:t>
            </w:r>
            <w:r w:rsidR="008820CB">
              <w:rPr>
                <w:rFonts w:ascii="Times New Roman" w:hAnsi="Times New Roman"/>
                <w:sz w:val="24"/>
                <w:szCs w:val="24"/>
              </w:rPr>
              <w:t>___</w:t>
            </w:r>
            <w:r w:rsidR="008820CB" w:rsidRPr="002D58E7">
              <w:rPr>
                <w:rFonts w:ascii="Times New Roman" w:hAnsi="Times New Roman"/>
                <w:sz w:val="24"/>
                <w:szCs w:val="24"/>
              </w:rPr>
              <w:t xml:space="preserve"> </w:t>
            </w:r>
            <w:r w:rsidR="008820CB">
              <w:rPr>
                <w:rFonts w:ascii="Times New Roman" w:hAnsi="Times New Roman"/>
                <w:sz w:val="24"/>
                <w:szCs w:val="24"/>
              </w:rPr>
              <w:t xml:space="preserve">от  </w:t>
            </w:r>
            <w:r w:rsidR="00A67045">
              <w:rPr>
                <w:rFonts w:ascii="Times New Roman" w:hAnsi="Times New Roman"/>
                <w:sz w:val="24"/>
                <w:szCs w:val="24"/>
              </w:rPr>
              <w:t>«__»_____________2018</w:t>
            </w:r>
            <w:r w:rsidR="008820CB" w:rsidRPr="00245C76">
              <w:rPr>
                <w:rFonts w:ascii="Times New Roman" w:hAnsi="Times New Roman"/>
                <w:sz w:val="24"/>
                <w:szCs w:val="24"/>
              </w:rPr>
              <w:t xml:space="preserve"> г.</w:t>
            </w:r>
          </w:p>
          <w:p w:rsidR="00657D0E" w:rsidRPr="00245C76" w:rsidRDefault="00657D0E" w:rsidP="00733F5D">
            <w:pPr>
              <w:keepNext/>
              <w:keepLines/>
              <w:suppressLineNumbers/>
              <w:suppressAutoHyphens/>
              <w:spacing w:after="0" w:line="240" w:lineRule="auto"/>
              <w:rPr>
                <w:rFonts w:ascii="Times New Roman" w:hAnsi="Times New Roman"/>
                <w:sz w:val="24"/>
                <w:szCs w:val="24"/>
              </w:rPr>
            </w:pPr>
          </w:p>
        </w:tc>
      </w:tr>
    </w:tbl>
    <w:p w:rsidR="00657D0E" w:rsidRDefault="00657D0E" w:rsidP="00733F5D">
      <w:pPr>
        <w:spacing w:after="0" w:line="240" w:lineRule="auto"/>
        <w:jc w:val="both"/>
        <w:rPr>
          <w:rFonts w:ascii="Times New Roman" w:hAnsi="Times New Roman"/>
          <w:b/>
          <w:sz w:val="24"/>
          <w:szCs w:val="24"/>
        </w:rPr>
      </w:pPr>
    </w:p>
    <w:p w:rsidR="00B768F5" w:rsidRPr="00B768F5" w:rsidRDefault="00B768F5" w:rsidP="00B768F5">
      <w:pPr>
        <w:spacing w:line="360" w:lineRule="auto"/>
        <w:jc w:val="center"/>
        <w:rPr>
          <w:rFonts w:ascii="Times New Roman" w:hAnsi="Times New Roman"/>
          <w:sz w:val="24"/>
          <w:szCs w:val="24"/>
        </w:rPr>
      </w:pPr>
      <w:r w:rsidRPr="00B768F5">
        <w:rPr>
          <w:rFonts w:ascii="Times New Roman" w:hAnsi="Times New Roman"/>
          <w:sz w:val="24"/>
          <w:szCs w:val="24"/>
        </w:rPr>
        <w:lastRenderedPageBreak/>
        <w:t>АННОТАЦИЯ</w:t>
      </w:r>
    </w:p>
    <w:p w:rsidR="008521F5" w:rsidRPr="0050245B" w:rsidRDefault="008521F5" w:rsidP="0050245B">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данной работе представлены методические </w:t>
      </w:r>
      <w:r w:rsidR="00F546DD">
        <w:rPr>
          <w:rFonts w:ascii="Times New Roman" w:hAnsi="Times New Roman"/>
          <w:sz w:val="24"/>
          <w:szCs w:val="24"/>
        </w:rPr>
        <w:t>рекомендации</w:t>
      </w:r>
      <w:r>
        <w:rPr>
          <w:rFonts w:ascii="Times New Roman" w:hAnsi="Times New Roman"/>
          <w:sz w:val="24"/>
          <w:szCs w:val="24"/>
        </w:rPr>
        <w:t xml:space="preserve"> по </w:t>
      </w:r>
      <w:r w:rsidR="00F546DD">
        <w:rPr>
          <w:rFonts w:ascii="Times New Roman" w:hAnsi="Times New Roman"/>
          <w:sz w:val="24"/>
          <w:szCs w:val="24"/>
        </w:rPr>
        <w:t>организации</w:t>
      </w:r>
      <w:r>
        <w:rPr>
          <w:rFonts w:ascii="Times New Roman" w:hAnsi="Times New Roman"/>
          <w:sz w:val="24"/>
          <w:szCs w:val="24"/>
        </w:rPr>
        <w:t xml:space="preserve"> внеаудиторной самостоятельной работы</w:t>
      </w:r>
      <w:r w:rsidR="00F546DD">
        <w:rPr>
          <w:rFonts w:ascii="Times New Roman" w:hAnsi="Times New Roman"/>
          <w:sz w:val="24"/>
          <w:szCs w:val="24"/>
        </w:rPr>
        <w:t xml:space="preserve"> </w:t>
      </w:r>
      <w:r>
        <w:rPr>
          <w:rFonts w:ascii="Times New Roman" w:hAnsi="Times New Roman"/>
          <w:sz w:val="24"/>
          <w:szCs w:val="24"/>
        </w:rPr>
        <w:t xml:space="preserve"> по дисциплине «Информатика» для студентов специальностей нефтегазового направления </w:t>
      </w:r>
      <w:r w:rsidR="00E96427">
        <w:rPr>
          <w:rFonts w:ascii="Times New Roman" w:hAnsi="Times New Roman"/>
          <w:sz w:val="24"/>
          <w:szCs w:val="24"/>
        </w:rPr>
        <w:t>21.02.02</w:t>
      </w:r>
      <w:r w:rsidR="002964C5">
        <w:rPr>
          <w:rFonts w:ascii="Times New Roman" w:hAnsi="Times New Roman"/>
          <w:sz w:val="24"/>
          <w:szCs w:val="24"/>
        </w:rPr>
        <w:t> </w:t>
      </w:r>
      <w:r w:rsidRPr="002964C5">
        <w:rPr>
          <w:rFonts w:ascii="Times New Roman" w:hAnsi="Times New Roman"/>
          <w:sz w:val="24"/>
          <w:szCs w:val="24"/>
        </w:rPr>
        <w:t xml:space="preserve">Бурение нефтяных и газовых скважин, </w:t>
      </w:r>
      <w:r w:rsidR="00E96427">
        <w:rPr>
          <w:rFonts w:ascii="Times New Roman" w:hAnsi="Times New Roman"/>
          <w:sz w:val="24"/>
          <w:szCs w:val="24"/>
        </w:rPr>
        <w:t>21.02.01</w:t>
      </w:r>
      <w:r w:rsidR="00E96427" w:rsidRPr="000D29DB">
        <w:rPr>
          <w:rFonts w:ascii="Times New Roman" w:hAnsi="Times New Roman"/>
          <w:sz w:val="24"/>
          <w:szCs w:val="24"/>
        </w:rPr>
        <w:t xml:space="preserve"> </w:t>
      </w:r>
      <w:r w:rsidRPr="002964C5">
        <w:rPr>
          <w:rFonts w:ascii="Times New Roman" w:hAnsi="Times New Roman"/>
          <w:sz w:val="24"/>
          <w:szCs w:val="24"/>
        </w:rPr>
        <w:t xml:space="preserve"> Разработка и эксплуатация нефтяных и газовых месторождений</w:t>
      </w:r>
      <w:r w:rsidR="006F590B">
        <w:rPr>
          <w:rFonts w:ascii="Times New Roman" w:hAnsi="Times New Roman"/>
          <w:sz w:val="24"/>
          <w:szCs w:val="24"/>
        </w:rPr>
        <w:t xml:space="preserve">, 21.02.11 </w:t>
      </w:r>
      <w:r w:rsidR="006F590B" w:rsidRPr="00624B37">
        <w:rPr>
          <w:rFonts w:ascii="Times New Roman" w:hAnsi="Times New Roman"/>
          <w:sz w:val="24"/>
          <w:szCs w:val="24"/>
        </w:rPr>
        <w:t xml:space="preserve">Геофизические методы поисков и разведки </w:t>
      </w:r>
      <w:r w:rsidR="006F590B">
        <w:rPr>
          <w:rFonts w:ascii="Times New Roman" w:hAnsi="Times New Roman"/>
          <w:sz w:val="24"/>
          <w:szCs w:val="24"/>
        </w:rPr>
        <w:t>месторождений полезных ископаемых</w:t>
      </w:r>
      <w:r w:rsidR="002964C5">
        <w:rPr>
          <w:rFonts w:ascii="Times New Roman" w:hAnsi="Times New Roman"/>
          <w:sz w:val="24"/>
          <w:szCs w:val="24"/>
        </w:rPr>
        <w:t>.</w:t>
      </w:r>
      <w:r w:rsidR="0050245B">
        <w:rPr>
          <w:rFonts w:ascii="Times New Roman" w:hAnsi="Times New Roman"/>
          <w:sz w:val="24"/>
          <w:szCs w:val="24"/>
        </w:rPr>
        <w:t xml:space="preserve"> Методические </w:t>
      </w:r>
      <w:r w:rsidR="001B6156">
        <w:rPr>
          <w:rFonts w:ascii="Times New Roman" w:hAnsi="Times New Roman"/>
          <w:sz w:val="24"/>
          <w:szCs w:val="24"/>
        </w:rPr>
        <w:t xml:space="preserve">рекомендации </w:t>
      </w:r>
      <w:r w:rsidR="0050245B">
        <w:rPr>
          <w:rFonts w:ascii="Times New Roman" w:hAnsi="Times New Roman"/>
          <w:sz w:val="24"/>
          <w:szCs w:val="24"/>
        </w:rPr>
        <w:t xml:space="preserve"> разработаны для выполнения студентами самостоятельной работы в объеме 24 часов. Количество работ – 8. Самостоятельные работы охватывают следующую тематику: устройство компьютера, программное обеспечение, локальные сети, оформление документов, выполнение расчетов, создание презентации средствами пакета </w:t>
      </w:r>
      <w:r w:rsidR="0050245B">
        <w:rPr>
          <w:rFonts w:ascii="Times New Roman" w:hAnsi="Times New Roman"/>
          <w:sz w:val="24"/>
          <w:szCs w:val="24"/>
          <w:lang w:val="en-US"/>
        </w:rPr>
        <w:t>MS Office</w:t>
      </w:r>
      <w:r w:rsidR="0050245B">
        <w:rPr>
          <w:rFonts w:ascii="Times New Roman" w:hAnsi="Times New Roman"/>
          <w:sz w:val="24"/>
          <w:szCs w:val="24"/>
        </w:rPr>
        <w:t>, поиск информации в сети Интернет.</w:t>
      </w:r>
    </w:p>
    <w:p w:rsidR="00B768F5" w:rsidRPr="00B768F5" w:rsidRDefault="0050245B" w:rsidP="0050245B">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Данные методические </w:t>
      </w:r>
      <w:r w:rsidR="001B6156">
        <w:rPr>
          <w:rFonts w:ascii="Times New Roman" w:hAnsi="Times New Roman"/>
          <w:sz w:val="24"/>
          <w:szCs w:val="24"/>
        </w:rPr>
        <w:t>рекомендации</w:t>
      </w:r>
      <w:r w:rsidR="00B768F5" w:rsidRPr="00B768F5">
        <w:rPr>
          <w:rFonts w:ascii="Times New Roman" w:hAnsi="Times New Roman"/>
          <w:sz w:val="24"/>
          <w:szCs w:val="24"/>
        </w:rPr>
        <w:t xml:space="preserve"> мо</w:t>
      </w:r>
      <w:r>
        <w:rPr>
          <w:rFonts w:ascii="Times New Roman" w:hAnsi="Times New Roman"/>
          <w:sz w:val="24"/>
          <w:szCs w:val="24"/>
        </w:rPr>
        <w:t>гут</w:t>
      </w:r>
      <w:r w:rsidR="00B768F5" w:rsidRPr="00B768F5">
        <w:rPr>
          <w:rFonts w:ascii="Times New Roman" w:hAnsi="Times New Roman"/>
          <w:sz w:val="24"/>
          <w:szCs w:val="24"/>
        </w:rPr>
        <w:t xml:space="preserve"> использоваться студентами </w:t>
      </w:r>
      <w:r>
        <w:rPr>
          <w:rFonts w:ascii="Times New Roman" w:hAnsi="Times New Roman"/>
          <w:sz w:val="24"/>
          <w:szCs w:val="24"/>
        </w:rPr>
        <w:t xml:space="preserve">названных специальностей  как дополнительный учебный материал </w:t>
      </w:r>
      <w:r w:rsidR="00B768F5" w:rsidRPr="00B768F5">
        <w:rPr>
          <w:rFonts w:ascii="Times New Roman" w:hAnsi="Times New Roman"/>
          <w:sz w:val="24"/>
          <w:szCs w:val="24"/>
        </w:rPr>
        <w:t>при изучении</w:t>
      </w:r>
      <w:r>
        <w:rPr>
          <w:rFonts w:ascii="Times New Roman" w:hAnsi="Times New Roman"/>
          <w:sz w:val="24"/>
          <w:szCs w:val="24"/>
        </w:rPr>
        <w:t xml:space="preserve"> дисциплины «Информационные технологии в профессиональной деятельности»</w:t>
      </w:r>
      <w:r w:rsidR="00C226AA">
        <w:rPr>
          <w:rFonts w:ascii="Times New Roman" w:hAnsi="Times New Roman"/>
          <w:sz w:val="24"/>
          <w:szCs w:val="24"/>
        </w:rPr>
        <w:t>, а также студентами всех специальностей при изучении дисциплины «Информатика».</w:t>
      </w:r>
      <w:r w:rsidR="00B768F5" w:rsidRPr="00B768F5">
        <w:rPr>
          <w:rFonts w:ascii="Times New Roman" w:hAnsi="Times New Roman"/>
          <w:sz w:val="24"/>
          <w:szCs w:val="24"/>
        </w:rPr>
        <w:t xml:space="preserve"> Актуальность данной работы заключается в следующем: в связи с переходом на ФГОС </w:t>
      </w:r>
      <w:r w:rsidR="00C226AA">
        <w:rPr>
          <w:rFonts w:ascii="Times New Roman" w:hAnsi="Times New Roman"/>
          <w:sz w:val="24"/>
          <w:szCs w:val="24"/>
        </w:rPr>
        <w:t xml:space="preserve"> значительное количество времени отводится на самостоятельную работу, следовательно,  необходим систематизированный учебно-методический материал для  ее организации и выполнения </w:t>
      </w:r>
      <w:proofErr w:type="gramStart"/>
      <w:r w:rsidR="00C226AA">
        <w:rPr>
          <w:rFonts w:ascii="Times New Roman" w:hAnsi="Times New Roman"/>
          <w:sz w:val="24"/>
          <w:szCs w:val="24"/>
        </w:rPr>
        <w:t>обучающимися</w:t>
      </w:r>
      <w:proofErr w:type="gramEnd"/>
      <w:r w:rsidR="00C226AA">
        <w:rPr>
          <w:rFonts w:ascii="Times New Roman" w:hAnsi="Times New Roman"/>
          <w:sz w:val="24"/>
          <w:szCs w:val="24"/>
        </w:rPr>
        <w:t>.</w:t>
      </w:r>
      <w:r w:rsidR="00B768F5" w:rsidRPr="00B768F5">
        <w:rPr>
          <w:rFonts w:ascii="Times New Roman" w:hAnsi="Times New Roman"/>
          <w:sz w:val="24"/>
          <w:szCs w:val="24"/>
        </w:rPr>
        <w:t xml:space="preserve"> </w:t>
      </w:r>
      <w:r w:rsidR="00C226AA">
        <w:rPr>
          <w:rFonts w:ascii="Times New Roman" w:hAnsi="Times New Roman"/>
          <w:sz w:val="24"/>
          <w:szCs w:val="24"/>
        </w:rPr>
        <w:t xml:space="preserve">Методические </w:t>
      </w:r>
      <w:r w:rsidR="001B6156">
        <w:rPr>
          <w:rFonts w:ascii="Times New Roman" w:hAnsi="Times New Roman"/>
          <w:sz w:val="24"/>
          <w:szCs w:val="24"/>
        </w:rPr>
        <w:t>рекомендации</w:t>
      </w:r>
      <w:r w:rsidR="00C226AA">
        <w:rPr>
          <w:rFonts w:ascii="Times New Roman" w:hAnsi="Times New Roman"/>
          <w:sz w:val="24"/>
          <w:szCs w:val="24"/>
        </w:rPr>
        <w:t xml:space="preserve"> </w:t>
      </w:r>
      <w:r w:rsidR="00B768F5" w:rsidRPr="00B768F5">
        <w:rPr>
          <w:rFonts w:ascii="Times New Roman" w:hAnsi="Times New Roman"/>
          <w:sz w:val="24"/>
          <w:szCs w:val="24"/>
        </w:rPr>
        <w:t xml:space="preserve"> мо</w:t>
      </w:r>
      <w:r w:rsidR="00C226AA">
        <w:rPr>
          <w:rFonts w:ascii="Times New Roman" w:hAnsi="Times New Roman"/>
          <w:sz w:val="24"/>
          <w:szCs w:val="24"/>
        </w:rPr>
        <w:t xml:space="preserve">гут </w:t>
      </w:r>
      <w:r w:rsidR="00B768F5" w:rsidRPr="00B768F5">
        <w:rPr>
          <w:rFonts w:ascii="Times New Roman" w:hAnsi="Times New Roman"/>
          <w:sz w:val="24"/>
          <w:szCs w:val="24"/>
        </w:rPr>
        <w:t xml:space="preserve"> использоваться преподавателями при организации учебных занятий и самостоятельной работы по смежным дисциплинам, междисциплинарным курсам,  профессиональным модулям.</w:t>
      </w: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p w:rsidR="00B768F5" w:rsidRPr="00C226AA" w:rsidRDefault="00B768F5" w:rsidP="00DD73A0">
      <w:pPr>
        <w:spacing w:after="0" w:line="240" w:lineRule="auto"/>
        <w:jc w:val="center"/>
        <w:rPr>
          <w:rFonts w:ascii="Times New Roman" w:hAnsi="Times New Roman"/>
          <w:b/>
          <w:sz w:val="24"/>
          <w:szCs w:val="24"/>
        </w:rPr>
      </w:pPr>
    </w:p>
    <w:sdt>
      <w:sdtPr>
        <w:rPr>
          <w:rFonts w:ascii="Times New Roman" w:eastAsia="Times New Roman" w:hAnsi="Times New Roman" w:cs="Times New Roman"/>
          <w:b w:val="0"/>
          <w:bCs w:val="0"/>
          <w:color w:val="auto"/>
          <w:sz w:val="24"/>
          <w:szCs w:val="24"/>
          <w:lang w:eastAsia="ru-RU"/>
        </w:rPr>
        <w:id w:val="8383235"/>
        <w:docPartObj>
          <w:docPartGallery w:val="Table of Contents"/>
          <w:docPartUnique/>
        </w:docPartObj>
      </w:sdtPr>
      <w:sdtEndPr>
        <w:rPr>
          <w:rFonts w:ascii="Calibri" w:hAnsi="Calibri"/>
          <w:sz w:val="22"/>
          <w:szCs w:val="22"/>
        </w:rPr>
      </w:sdtEndPr>
      <w:sdtContent>
        <w:p w:rsidR="00C65A83" w:rsidRDefault="00AF46D8" w:rsidP="0069125D">
          <w:pPr>
            <w:pStyle w:val="af0"/>
            <w:jc w:val="center"/>
            <w:rPr>
              <w:rFonts w:ascii="Times New Roman" w:hAnsi="Times New Roman" w:cs="Times New Roman"/>
              <w:sz w:val="24"/>
              <w:szCs w:val="24"/>
            </w:rPr>
          </w:pPr>
          <w:r>
            <w:rPr>
              <w:rFonts w:ascii="Times New Roman" w:hAnsi="Times New Roman" w:cs="Times New Roman"/>
              <w:color w:val="auto"/>
              <w:sz w:val="24"/>
              <w:szCs w:val="24"/>
            </w:rPr>
            <w:t>Содержание</w:t>
          </w:r>
        </w:p>
        <w:p w:rsidR="0069125D" w:rsidRPr="0069125D" w:rsidRDefault="0069125D" w:rsidP="0069125D">
          <w:pPr>
            <w:rPr>
              <w:lang w:eastAsia="en-US"/>
            </w:rPr>
          </w:pPr>
        </w:p>
        <w:p w:rsidR="0069125D" w:rsidRPr="0069125D" w:rsidRDefault="00F24B04">
          <w:pPr>
            <w:pStyle w:val="11"/>
            <w:tabs>
              <w:tab w:val="right" w:leader="dot" w:pos="9627"/>
            </w:tabs>
            <w:rPr>
              <w:rFonts w:ascii="Times New Roman" w:eastAsiaTheme="minorEastAsia" w:hAnsi="Times New Roman"/>
              <w:noProof/>
              <w:sz w:val="24"/>
              <w:szCs w:val="24"/>
            </w:rPr>
          </w:pPr>
          <w:r w:rsidRPr="0069125D">
            <w:rPr>
              <w:rFonts w:ascii="Times New Roman" w:hAnsi="Times New Roman"/>
              <w:sz w:val="24"/>
              <w:szCs w:val="24"/>
            </w:rPr>
            <w:fldChar w:fldCharType="begin"/>
          </w:r>
          <w:r w:rsidR="00C65A83" w:rsidRPr="0069125D">
            <w:rPr>
              <w:rFonts w:ascii="Times New Roman" w:hAnsi="Times New Roman"/>
              <w:sz w:val="24"/>
              <w:szCs w:val="24"/>
            </w:rPr>
            <w:instrText xml:space="preserve"> TOC \o "1-3" \h \z \u </w:instrText>
          </w:r>
          <w:r w:rsidRPr="0069125D">
            <w:rPr>
              <w:rFonts w:ascii="Times New Roman" w:hAnsi="Times New Roman"/>
              <w:sz w:val="24"/>
              <w:szCs w:val="24"/>
            </w:rPr>
            <w:fldChar w:fldCharType="separate"/>
          </w:r>
          <w:hyperlink w:anchor="_Toc402120978" w:history="1">
            <w:r w:rsidR="0069125D" w:rsidRPr="0069125D">
              <w:rPr>
                <w:rStyle w:val="ac"/>
                <w:rFonts w:ascii="Times New Roman" w:hAnsi="Times New Roman"/>
                <w:noProof/>
                <w:sz w:val="24"/>
                <w:szCs w:val="24"/>
              </w:rPr>
              <w:t>Введение</w:t>
            </w:r>
            <w:r w:rsidR="0069125D" w:rsidRPr="0069125D">
              <w:rPr>
                <w:rFonts w:ascii="Times New Roman" w:hAnsi="Times New Roman"/>
                <w:noProof/>
                <w:webHidden/>
                <w:sz w:val="24"/>
                <w:szCs w:val="24"/>
              </w:rPr>
              <w:tab/>
            </w:r>
            <w:r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_Toc402120978 \h </w:instrText>
            </w:r>
            <w:r w:rsidRPr="0069125D">
              <w:rPr>
                <w:rFonts w:ascii="Times New Roman" w:hAnsi="Times New Roman"/>
                <w:noProof/>
                <w:webHidden/>
                <w:sz w:val="24"/>
                <w:szCs w:val="24"/>
              </w:rPr>
            </w:r>
            <w:r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5</w:t>
            </w:r>
            <w:r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79" w:history="1">
            <w:r w:rsidR="0069125D" w:rsidRPr="0069125D">
              <w:rPr>
                <w:rStyle w:val="ac"/>
                <w:rFonts w:ascii="Times New Roman" w:hAnsi="Times New Roman"/>
                <w:noProof/>
                <w:sz w:val="24"/>
                <w:szCs w:val="24"/>
              </w:rPr>
              <w:t>Пояснительная записка</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_Toc402120979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5</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80" w:history="1">
            <w:r w:rsidR="0069125D" w:rsidRPr="0069125D">
              <w:rPr>
                <w:rStyle w:val="ac"/>
                <w:rFonts w:ascii="Times New Roman" w:hAnsi="Times New Roman"/>
                <w:noProof/>
                <w:sz w:val="24"/>
                <w:szCs w:val="24"/>
              </w:rPr>
              <w:t>Объем учебной дисциплины и виды учебной работы</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_Toc402120980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6</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81" w:history="1">
            <w:r w:rsidR="0069125D" w:rsidRPr="0069125D">
              <w:rPr>
                <w:rStyle w:val="ac"/>
                <w:rFonts w:ascii="Times New Roman" w:hAnsi="Times New Roman"/>
                <w:noProof/>
                <w:sz w:val="24"/>
                <w:szCs w:val="24"/>
              </w:rPr>
              <w:t>Перечень внеаудиторной самостоятельной работы</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_Toc402120981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7</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82" w:history="1">
            <w:r w:rsidR="0069125D" w:rsidRPr="0069125D">
              <w:rPr>
                <w:rStyle w:val="ac"/>
                <w:rFonts w:ascii="Times New Roman" w:hAnsi="Times New Roman"/>
                <w:noProof/>
                <w:sz w:val="24"/>
                <w:szCs w:val="24"/>
              </w:rPr>
              <w:t>Задани</w:t>
            </w:r>
            <w:r w:rsidR="00285816">
              <w:rPr>
                <w:rStyle w:val="ac"/>
                <w:rFonts w:ascii="Times New Roman" w:hAnsi="Times New Roman"/>
                <w:noProof/>
                <w:sz w:val="24"/>
                <w:szCs w:val="24"/>
              </w:rPr>
              <w:t>я</w:t>
            </w:r>
            <w:r w:rsidR="0069125D" w:rsidRPr="0069125D">
              <w:rPr>
                <w:rStyle w:val="ac"/>
                <w:rFonts w:ascii="Times New Roman" w:hAnsi="Times New Roman"/>
                <w:noProof/>
                <w:sz w:val="24"/>
                <w:szCs w:val="24"/>
              </w:rPr>
              <w:t xml:space="preserve"> и методические рекомендации по выполнению работ</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_Toc402120982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7</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83" w:history="1">
            <w:r w:rsidR="0069125D" w:rsidRPr="0069125D">
              <w:rPr>
                <w:rStyle w:val="ac"/>
                <w:rFonts w:ascii="Times New Roman" w:hAnsi="Times New Roman"/>
                <w:noProof/>
                <w:sz w:val="24"/>
                <w:szCs w:val="24"/>
              </w:rPr>
              <w:t>1. Оформление блок схемы устройства компьютера</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_Toc402120983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7</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84" w:history="1">
            <w:r w:rsidR="0069125D" w:rsidRPr="0069125D">
              <w:rPr>
                <w:rStyle w:val="ac"/>
                <w:rFonts w:ascii="Times New Roman" w:hAnsi="Times New Roman"/>
                <w:noProof/>
                <w:sz w:val="24"/>
                <w:szCs w:val="24"/>
              </w:rPr>
              <w:t>2. Составление опорного конспекта «Классификация программного обеспечения»</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_Toc402120984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9</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85" w:history="1">
            <w:r w:rsidR="0069125D" w:rsidRPr="0069125D">
              <w:rPr>
                <w:rStyle w:val="ac"/>
                <w:rFonts w:ascii="Times New Roman" w:hAnsi="Times New Roman"/>
                <w:noProof/>
                <w:sz w:val="24"/>
                <w:szCs w:val="24"/>
              </w:rPr>
              <w:t>3. Оформление схемы «Топология локальных вычислительных сетей (ЛВС)»</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_Toc402120985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11</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86" w:history="1">
            <w:r w:rsidR="0069125D" w:rsidRPr="0069125D">
              <w:rPr>
                <w:rStyle w:val="ac"/>
                <w:rFonts w:ascii="Times New Roman" w:hAnsi="Times New Roman"/>
                <w:noProof/>
                <w:sz w:val="24"/>
                <w:szCs w:val="24"/>
              </w:rPr>
              <w:t>4. Оформление документа по специальности в текстовом редакторе</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_Toc402120986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14</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87" w:history="1">
            <w:r w:rsidR="0069125D" w:rsidRPr="0069125D">
              <w:rPr>
                <w:rStyle w:val="ac"/>
                <w:rFonts w:ascii="Times New Roman" w:hAnsi="Times New Roman"/>
                <w:noProof/>
                <w:sz w:val="24"/>
                <w:szCs w:val="24"/>
              </w:rPr>
              <w:t>5. Выполнение расчетов по специальности в электронных таблицах Excel</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_Toc402120987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15</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88" w:history="1">
            <w:r w:rsidR="0069125D" w:rsidRPr="0069125D">
              <w:rPr>
                <w:rStyle w:val="ac"/>
                <w:rFonts w:ascii="Times New Roman" w:hAnsi="Times New Roman"/>
                <w:noProof/>
                <w:sz w:val="24"/>
                <w:szCs w:val="24"/>
              </w:rPr>
              <w:t>6. Создание эмблемы специальности средствами графического редактора</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_Toc402120988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18</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89" w:history="1">
            <w:r w:rsidR="0069125D" w:rsidRPr="0069125D">
              <w:rPr>
                <w:rStyle w:val="ac"/>
                <w:rFonts w:ascii="Times New Roman" w:hAnsi="Times New Roman"/>
                <w:noProof/>
                <w:sz w:val="24"/>
                <w:szCs w:val="24"/>
              </w:rPr>
              <w:t>7. Создание презентации по специальности</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_Toc402120989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19</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90" w:history="1">
            <w:r w:rsidR="0069125D" w:rsidRPr="0069125D">
              <w:rPr>
                <w:rStyle w:val="ac"/>
                <w:rFonts w:ascii="Times New Roman" w:hAnsi="Times New Roman"/>
                <w:noProof/>
                <w:sz w:val="24"/>
                <w:szCs w:val="24"/>
              </w:rPr>
              <w:t>8. Поиск информации по профилю специальности в сети Интернет</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_Toc402120990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21</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91" w:history="1">
            <w:r w:rsidR="0069125D" w:rsidRPr="0069125D">
              <w:rPr>
                <w:rStyle w:val="ac"/>
                <w:rFonts w:ascii="Times New Roman" w:hAnsi="Times New Roman"/>
                <w:noProof/>
                <w:sz w:val="24"/>
                <w:szCs w:val="24"/>
              </w:rPr>
              <w:t>Заключение</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_Toc402120991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21</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92" w:history="1">
            <w:r w:rsidR="0069125D" w:rsidRPr="0069125D">
              <w:rPr>
                <w:rStyle w:val="ac"/>
                <w:rFonts w:ascii="Times New Roman" w:hAnsi="Times New Roman"/>
                <w:noProof/>
                <w:sz w:val="24"/>
                <w:szCs w:val="24"/>
              </w:rPr>
              <w:t>Перечень использованных источников</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_Toc402120992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22</w:t>
            </w:r>
            <w:r w:rsidR="00F24B04" w:rsidRPr="0069125D">
              <w:rPr>
                <w:rFonts w:ascii="Times New Roman" w:hAnsi="Times New Roman"/>
                <w:noProof/>
                <w:webHidden/>
                <w:sz w:val="24"/>
                <w:szCs w:val="24"/>
              </w:rPr>
              <w:fldChar w:fldCharType="end"/>
            </w:r>
          </w:hyperlink>
        </w:p>
        <w:p w:rsidR="0069125D" w:rsidRPr="0069125D" w:rsidRDefault="00AF263B">
          <w:pPr>
            <w:pStyle w:val="11"/>
            <w:tabs>
              <w:tab w:val="right" w:leader="dot" w:pos="9627"/>
            </w:tabs>
            <w:rPr>
              <w:rFonts w:ascii="Times New Roman" w:eastAsiaTheme="minorEastAsia" w:hAnsi="Times New Roman"/>
              <w:noProof/>
              <w:sz w:val="24"/>
              <w:szCs w:val="24"/>
            </w:rPr>
          </w:pPr>
          <w:hyperlink w:anchor="_Toc402120993" w:history="1">
            <w:r w:rsidR="0069125D" w:rsidRPr="0069125D">
              <w:rPr>
                <w:rStyle w:val="ac"/>
                <w:rFonts w:ascii="Times New Roman" w:hAnsi="Times New Roman"/>
                <w:noProof/>
                <w:sz w:val="24"/>
                <w:szCs w:val="24"/>
              </w:rPr>
              <w:t>Приложения</w:t>
            </w:r>
            <w:r w:rsidR="0069125D" w:rsidRPr="0069125D">
              <w:rPr>
                <w:rFonts w:ascii="Times New Roman" w:hAnsi="Times New Roman"/>
                <w:noProof/>
                <w:webHidden/>
                <w:sz w:val="24"/>
                <w:szCs w:val="24"/>
              </w:rPr>
              <w:tab/>
            </w:r>
            <w:r w:rsidR="00F24B04" w:rsidRPr="0069125D">
              <w:rPr>
                <w:rFonts w:ascii="Times New Roman" w:hAnsi="Times New Roman"/>
                <w:noProof/>
                <w:webHidden/>
                <w:sz w:val="24"/>
                <w:szCs w:val="24"/>
              </w:rPr>
              <w:fldChar w:fldCharType="begin"/>
            </w:r>
            <w:r w:rsidR="0069125D" w:rsidRPr="0069125D">
              <w:rPr>
                <w:rFonts w:ascii="Times New Roman" w:hAnsi="Times New Roman"/>
                <w:noProof/>
                <w:webHidden/>
                <w:sz w:val="24"/>
                <w:szCs w:val="24"/>
              </w:rPr>
              <w:instrText xml:space="preserve"> PAGEREF _Toc402120993 \h </w:instrText>
            </w:r>
            <w:r w:rsidR="00F24B04" w:rsidRPr="0069125D">
              <w:rPr>
                <w:rFonts w:ascii="Times New Roman" w:hAnsi="Times New Roman"/>
                <w:noProof/>
                <w:webHidden/>
                <w:sz w:val="24"/>
                <w:szCs w:val="24"/>
              </w:rPr>
            </w:r>
            <w:r w:rsidR="00F24B04" w:rsidRPr="0069125D">
              <w:rPr>
                <w:rFonts w:ascii="Times New Roman" w:hAnsi="Times New Roman"/>
                <w:noProof/>
                <w:webHidden/>
                <w:sz w:val="24"/>
                <w:szCs w:val="24"/>
              </w:rPr>
              <w:fldChar w:fldCharType="separate"/>
            </w:r>
            <w:r w:rsidR="00795486">
              <w:rPr>
                <w:rFonts w:ascii="Times New Roman" w:hAnsi="Times New Roman"/>
                <w:noProof/>
                <w:webHidden/>
                <w:sz w:val="24"/>
                <w:szCs w:val="24"/>
              </w:rPr>
              <w:t>23</w:t>
            </w:r>
            <w:r w:rsidR="00F24B04" w:rsidRPr="0069125D">
              <w:rPr>
                <w:rFonts w:ascii="Times New Roman" w:hAnsi="Times New Roman"/>
                <w:noProof/>
                <w:webHidden/>
                <w:sz w:val="24"/>
                <w:szCs w:val="24"/>
              </w:rPr>
              <w:fldChar w:fldCharType="end"/>
            </w:r>
          </w:hyperlink>
        </w:p>
        <w:p w:rsidR="00C65A83" w:rsidRDefault="00F24B04">
          <w:r w:rsidRPr="0069125D">
            <w:rPr>
              <w:rFonts w:ascii="Times New Roman" w:hAnsi="Times New Roman"/>
              <w:sz w:val="24"/>
              <w:szCs w:val="24"/>
            </w:rPr>
            <w:fldChar w:fldCharType="end"/>
          </w:r>
        </w:p>
      </w:sdtContent>
    </w:sdt>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C65A83" w:rsidRDefault="00C65A83" w:rsidP="00EF43FB">
      <w:pPr>
        <w:pStyle w:val="1"/>
        <w:spacing w:before="0" w:beforeAutospacing="0" w:after="0" w:afterAutospacing="0"/>
        <w:jc w:val="center"/>
        <w:rPr>
          <w:sz w:val="24"/>
          <w:szCs w:val="24"/>
        </w:rPr>
      </w:pPr>
    </w:p>
    <w:p w:rsidR="008F545F" w:rsidRPr="00EF43FB" w:rsidRDefault="00DD73A0" w:rsidP="00EF43FB">
      <w:pPr>
        <w:pStyle w:val="1"/>
        <w:spacing w:before="0" w:beforeAutospacing="0" w:after="0" w:afterAutospacing="0"/>
        <w:jc w:val="center"/>
        <w:rPr>
          <w:sz w:val="24"/>
          <w:szCs w:val="24"/>
        </w:rPr>
      </w:pPr>
      <w:bookmarkStart w:id="0" w:name="_Toc402120978"/>
      <w:r w:rsidRPr="00EF43FB">
        <w:rPr>
          <w:sz w:val="24"/>
          <w:szCs w:val="24"/>
        </w:rPr>
        <w:lastRenderedPageBreak/>
        <w:t>Введение</w:t>
      </w:r>
      <w:bookmarkEnd w:id="0"/>
    </w:p>
    <w:p w:rsidR="00DD73A0" w:rsidRDefault="00DD73A0" w:rsidP="00EF43FB">
      <w:pPr>
        <w:spacing w:after="0" w:line="240" w:lineRule="auto"/>
        <w:jc w:val="center"/>
        <w:rPr>
          <w:rFonts w:ascii="Times New Roman" w:hAnsi="Times New Roman"/>
          <w:b/>
          <w:sz w:val="24"/>
          <w:szCs w:val="24"/>
        </w:rPr>
      </w:pPr>
    </w:p>
    <w:p w:rsidR="00DD73A0" w:rsidRDefault="00DD73A0" w:rsidP="00EF43FB">
      <w:pPr>
        <w:spacing w:after="0" w:line="240" w:lineRule="auto"/>
        <w:jc w:val="both"/>
        <w:rPr>
          <w:rFonts w:ascii="Times New Roman" w:hAnsi="Times New Roman"/>
          <w:sz w:val="24"/>
          <w:szCs w:val="24"/>
        </w:rPr>
      </w:pPr>
      <w:r>
        <w:rPr>
          <w:rFonts w:ascii="Times New Roman" w:hAnsi="Times New Roman"/>
          <w:sz w:val="24"/>
          <w:szCs w:val="24"/>
        </w:rPr>
        <w:tab/>
        <w:t>Одн</w:t>
      </w:r>
      <w:r w:rsidR="00846538">
        <w:rPr>
          <w:rFonts w:ascii="Times New Roman" w:hAnsi="Times New Roman"/>
          <w:sz w:val="24"/>
          <w:szCs w:val="24"/>
        </w:rPr>
        <w:t>а</w:t>
      </w:r>
      <w:r>
        <w:rPr>
          <w:rFonts w:ascii="Times New Roman" w:hAnsi="Times New Roman"/>
          <w:sz w:val="24"/>
          <w:szCs w:val="24"/>
        </w:rPr>
        <w:t xml:space="preserve"> из основных задач образования – это формирование творческой личности специалиста. Требования работодателей и Федерального государственного стандарта ориентированы на самостоятельный, творческий, инновационный</w:t>
      </w:r>
      <w:r w:rsidR="00B17A6C">
        <w:rPr>
          <w:rFonts w:ascii="Times New Roman" w:hAnsi="Times New Roman"/>
          <w:sz w:val="24"/>
          <w:szCs w:val="24"/>
        </w:rPr>
        <w:t>, исследовательский</w:t>
      </w:r>
      <w:r>
        <w:rPr>
          <w:rFonts w:ascii="Times New Roman" w:hAnsi="Times New Roman"/>
          <w:sz w:val="24"/>
          <w:szCs w:val="24"/>
        </w:rPr>
        <w:t xml:space="preserve"> подход к выполнению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профессиональных задач.</w:t>
      </w:r>
    </w:p>
    <w:p w:rsidR="00B17A6C" w:rsidRDefault="00B17A6C" w:rsidP="00EF43FB">
      <w:pPr>
        <w:spacing w:after="0" w:line="240" w:lineRule="auto"/>
        <w:jc w:val="both"/>
        <w:rPr>
          <w:rFonts w:ascii="Times New Roman" w:hAnsi="Times New Roman"/>
          <w:sz w:val="24"/>
          <w:szCs w:val="24"/>
        </w:rPr>
      </w:pPr>
      <w:r>
        <w:rPr>
          <w:rFonts w:ascii="Times New Roman" w:hAnsi="Times New Roman"/>
          <w:sz w:val="24"/>
          <w:szCs w:val="24"/>
        </w:rPr>
        <w:tab/>
        <w:t>Самостоятельная работа проводится с целью:</w:t>
      </w:r>
    </w:p>
    <w:p w:rsidR="00B17A6C" w:rsidRDefault="00B17A6C" w:rsidP="00EF43FB">
      <w:pPr>
        <w:pStyle w:val="a9"/>
        <w:numPr>
          <w:ilvl w:val="0"/>
          <w:numId w:val="1"/>
        </w:numPr>
        <w:spacing w:after="0" w:line="240" w:lineRule="auto"/>
        <w:jc w:val="both"/>
        <w:rPr>
          <w:rFonts w:ascii="Times New Roman" w:hAnsi="Times New Roman"/>
          <w:sz w:val="24"/>
          <w:szCs w:val="24"/>
        </w:rPr>
      </w:pPr>
      <w:r>
        <w:rPr>
          <w:rFonts w:ascii="Times New Roman" w:hAnsi="Times New Roman"/>
          <w:sz w:val="24"/>
          <w:szCs w:val="24"/>
        </w:rPr>
        <w:t>формирования общих и профессиональных компетенций;</w:t>
      </w:r>
    </w:p>
    <w:p w:rsidR="00B17A6C" w:rsidRDefault="00B17A6C" w:rsidP="00EF43FB">
      <w:pPr>
        <w:pStyle w:val="a9"/>
        <w:numPr>
          <w:ilvl w:val="0"/>
          <w:numId w:val="1"/>
        </w:numPr>
        <w:spacing w:after="0" w:line="240" w:lineRule="auto"/>
        <w:jc w:val="both"/>
        <w:rPr>
          <w:rFonts w:ascii="Times New Roman" w:hAnsi="Times New Roman"/>
          <w:sz w:val="24"/>
          <w:szCs w:val="24"/>
        </w:rPr>
      </w:pPr>
      <w:r w:rsidRPr="00B17A6C">
        <w:rPr>
          <w:rFonts w:ascii="Times New Roman" w:hAnsi="Times New Roman"/>
          <w:sz w:val="24"/>
          <w:szCs w:val="24"/>
        </w:rPr>
        <w:t>систематизации, закрепления и расширения полученных теоретических знаний и практических умений и навыков;</w:t>
      </w:r>
    </w:p>
    <w:p w:rsidR="00B17A6C" w:rsidRDefault="00B17A6C" w:rsidP="00EF43FB">
      <w:pPr>
        <w:pStyle w:val="a9"/>
        <w:numPr>
          <w:ilvl w:val="0"/>
          <w:numId w:val="1"/>
        </w:numPr>
        <w:spacing w:after="0" w:line="240" w:lineRule="auto"/>
        <w:jc w:val="both"/>
        <w:rPr>
          <w:rFonts w:ascii="Times New Roman" w:hAnsi="Times New Roman"/>
          <w:sz w:val="24"/>
          <w:szCs w:val="24"/>
        </w:rPr>
      </w:pPr>
      <w:r>
        <w:rPr>
          <w:rFonts w:ascii="Times New Roman" w:hAnsi="Times New Roman"/>
          <w:sz w:val="24"/>
          <w:szCs w:val="24"/>
        </w:rPr>
        <w:t>развития самостоятельности, активности и творческой инициативы;</w:t>
      </w:r>
    </w:p>
    <w:p w:rsidR="00B17A6C" w:rsidRDefault="00B17A6C" w:rsidP="00EF43FB">
      <w:pPr>
        <w:pStyle w:val="a9"/>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развития умений </w:t>
      </w:r>
      <w:r w:rsidR="00263AFF">
        <w:rPr>
          <w:rFonts w:ascii="Times New Roman" w:hAnsi="Times New Roman"/>
          <w:sz w:val="24"/>
          <w:szCs w:val="24"/>
        </w:rPr>
        <w:t xml:space="preserve">искать, </w:t>
      </w:r>
      <w:r>
        <w:rPr>
          <w:rFonts w:ascii="Times New Roman" w:hAnsi="Times New Roman"/>
          <w:sz w:val="24"/>
          <w:szCs w:val="24"/>
        </w:rPr>
        <w:t>структурировать, систематизировать, анализировать информацию;</w:t>
      </w:r>
    </w:p>
    <w:p w:rsidR="00B17A6C" w:rsidRDefault="00263AFF" w:rsidP="00EF43FB">
      <w:pPr>
        <w:pStyle w:val="a9"/>
        <w:numPr>
          <w:ilvl w:val="0"/>
          <w:numId w:val="1"/>
        </w:numPr>
        <w:spacing w:after="0" w:line="240" w:lineRule="auto"/>
        <w:jc w:val="both"/>
        <w:rPr>
          <w:rFonts w:ascii="Times New Roman" w:hAnsi="Times New Roman"/>
          <w:sz w:val="24"/>
          <w:szCs w:val="24"/>
        </w:rPr>
      </w:pPr>
      <w:r>
        <w:rPr>
          <w:rFonts w:ascii="Times New Roman" w:hAnsi="Times New Roman"/>
          <w:sz w:val="24"/>
          <w:szCs w:val="24"/>
        </w:rPr>
        <w:t>формирования способностей к саморазвитию и самореализации.</w:t>
      </w:r>
    </w:p>
    <w:p w:rsidR="00263AFF" w:rsidRDefault="00263AFF" w:rsidP="00EF43FB">
      <w:pPr>
        <w:spacing w:after="0" w:line="240" w:lineRule="auto"/>
        <w:jc w:val="both"/>
        <w:rPr>
          <w:rFonts w:ascii="Times New Roman" w:hAnsi="Times New Roman"/>
          <w:sz w:val="24"/>
          <w:szCs w:val="24"/>
        </w:rPr>
      </w:pPr>
    </w:p>
    <w:p w:rsidR="00263AFF" w:rsidRPr="00EF43FB" w:rsidRDefault="00263AFF" w:rsidP="00EF43FB">
      <w:pPr>
        <w:pStyle w:val="1"/>
        <w:spacing w:before="0" w:beforeAutospacing="0" w:after="0" w:afterAutospacing="0"/>
        <w:jc w:val="center"/>
        <w:rPr>
          <w:sz w:val="24"/>
          <w:szCs w:val="24"/>
        </w:rPr>
      </w:pPr>
      <w:bookmarkStart w:id="1" w:name="_Toc402120979"/>
      <w:r w:rsidRPr="00EF43FB">
        <w:rPr>
          <w:sz w:val="24"/>
          <w:szCs w:val="24"/>
        </w:rPr>
        <w:t>Пояснительная записка</w:t>
      </w:r>
      <w:bookmarkEnd w:id="1"/>
    </w:p>
    <w:p w:rsidR="00263AFF" w:rsidRDefault="00263AFF" w:rsidP="00EF43FB">
      <w:pPr>
        <w:spacing w:after="0" w:line="240" w:lineRule="auto"/>
        <w:jc w:val="both"/>
        <w:rPr>
          <w:rFonts w:ascii="Times New Roman" w:hAnsi="Times New Roman"/>
          <w:sz w:val="24"/>
          <w:szCs w:val="24"/>
        </w:rPr>
      </w:pPr>
    </w:p>
    <w:p w:rsidR="00EB2126" w:rsidRDefault="00795C7B" w:rsidP="00EF4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ab/>
        <w:t xml:space="preserve">Методические </w:t>
      </w:r>
      <w:r w:rsidR="000106E2">
        <w:rPr>
          <w:rFonts w:ascii="Times New Roman" w:hAnsi="Times New Roman"/>
          <w:sz w:val="24"/>
          <w:szCs w:val="24"/>
        </w:rPr>
        <w:t>рекомендации</w:t>
      </w:r>
      <w:r>
        <w:rPr>
          <w:rFonts w:ascii="Times New Roman" w:hAnsi="Times New Roman"/>
          <w:sz w:val="24"/>
          <w:szCs w:val="24"/>
        </w:rPr>
        <w:t xml:space="preserve"> по </w:t>
      </w:r>
      <w:r w:rsidR="000106E2">
        <w:rPr>
          <w:rFonts w:ascii="Times New Roman" w:hAnsi="Times New Roman"/>
          <w:sz w:val="24"/>
          <w:szCs w:val="24"/>
        </w:rPr>
        <w:t>организации</w:t>
      </w:r>
      <w:r>
        <w:rPr>
          <w:rFonts w:ascii="Times New Roman" w:hAnsi="Times New Roman"/>
          <w:sz w:val="24"/>
          <w:szCs w:val="24"/>
        </w:rPr>
        <w:t xml:space="preserve"> внеаудиторной самостоятельной работы по дисциплине «Информатика»  предназначены для студентов специальностей СПО </w:t>
      </w:r>
      <w:r w:rsidR="00E96427">
        <w:rPr>
          <w:rFonts w:ascii="Times New Roman" w:hAnsi="Times New Roman"/>
          <w:sz w:val="24"/>
          <w:szCs w:val="24"/>
        </w:rPr>
        <w:t>21.02.02</w:t>
      </w:r>
      <w:r w:rsidR="00E96427" w:rsidRPr="000D29DB">
        <w:rPr>
          <w:rFonts w:ascii="Times New Roman" w:hAnsi="Times New Roman"/>
          <w:sz w:val="24"/>
          <w:szCs w:val="24"/>
        </w:rPr>
        <w:t xml:space="preserve"> </w:t>
      </w:r>
      <w:r>
        <w:rPr>
          <w:rFonts w:ascii="Times New Roman" w:hAnsi="Times New Roman"/>
          <w:sz w:val="24"/>
          <w:szCs w:val="24"/>
        </w:rPr>
        <w:t xml:space="preserve"> </w:t>
      </w:r>
      <w:r w:rsidRPr="000D29DB">
        <w:rPr>
          <w:rFonts w:ascii="Times New Roman" w:hAnsi="Times New Roman"/>
          <w:sz w:val="24"/>
          <w:szCs w:val="24"/>
        </w:rPr>
        <w:t xml:space="preserve">Бурение нефтяных и газовых скважин, </w:t>
      </w:r>
      <w:r w:rsidR="00E96427">
        <w:rPr>
          <w:rFonts w:ascii="Times New Roman" w:hAnsi="Times New Roman"/>
          <w:sz w:val="24"/>
          <w:szCs w:val="24"/>
        </w:rPr>
        <w:t>21.02.01</w:t>
      </w:r>
      <w:r w:rsidR="00E96427" w:rsidRPr="000D29DB">
        <w:rPr>
          <w:rFonts w:ascii="Times New Roman" w:hAnsi="Times New Roman"/>
          <w:sz w:val="24"/>
          <w:szCs w:val="24"/>
        </w:rPr>
        <w:t xml:space="preserve"> </w:t>
      </w:r>
      <w:r w:rsidRPr="000D29DB">
        <w:rPr>
          <w:rFonts w:ascii="Times New Roman" w:hAnsi="Times New Roman"/>
          <w:sz w:val="24"/>
          <w:szCs w:val="24"/>
        </w:rPr>
        <w:t xml:space="preserve"> Разработка и эксплуатация нефтяных и газовых месторождений</w:t>
      </w:r>
      <w:r w:rsidR="007F4BD4">
        <w:rPr>
          <w:rFonts w:ascii="Times New Roman" w:hAnsi="Times New Roman"/>
          <w:sz w:val="24"/>
          <w:szCs w:val="24"/>
        </w:rPr>
        <w:t>,</w:t>
      </w:r>
      <w:r w:rsidR="007F4BD4" w:rsidRPr="007F4BD4">
        <w:rPr>
          <w:rFonts w:ascii="Times New Roman" w:hAnsi="Times New Roman"/>
          <w:sz w:val="24"/>
          <w:szCs w:val="24"/>
        </w:rPr>
        <w:t xml:space="preserve"> </w:t>
      </w:r>
      <w:r w:rsidR="007F4BD4">
        <w:rPr>
          <w:rFonts w:ascii="Times New Roman" w:hAnsi="Times New Roman"/>
          <w:sz w:val="24"/>
          <w:szCs w:val="24"/>
        </w:rPr>
        <w:t xml:space="preserve">21.02.11 </w:t>
      </w:r>
      <w:r w:rsidR="007F4BD4" w:rsidRPr="00624B37">
        <w:rPr>
          <w:rFonts w:ascii="Times New Roman" w:hAnsi="Times New Roman"/>
          <w:sz w:val="24"/>
          <w:szCs w:val="24"/>
        </w:rPr>
        <w:t xml:space="preserve">Геофизические методы поисков и разведки </w:t>
      </w:r>
      <w:r w:rsidR="007F4BD4">
        <w:rPr>
          <w:rFonts w:ascii="Times New Roman" w:hAnsi="Times New Roman"/>
          <w:sz w:val="24"/>
          <w:szCs w:val="24"/>
        </w:rPr>
        <w:t>месторождений полезных ископаемых</w:t>
      </w:r>
      <w:r w:rsidR="00EB2126">
        <w:rPr>
          <w:rFonts w:ascii="Times New Roman" w:hAnsi="Times New Roman"/>
          <w:sz w:val="24"/>
          <w:szCs w:val="24"/>
        </w:rPr>
        <w:t>.</w:t>
      </w:r>
    </w:p>
    <w:p w:rsidR="00EB2126" w:rsidRPr="00EB2126" w:rsidRDefault="00EB2126" w:rsidP="00EB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ab/>
        <w:t>У</w:t>
      </w:r>
      <w:r w:rsidRPr="00EB2126">
        <w:rPr>
          <w:rFonts w:ascii="Times New Roman" w:hAnsi="Times New Roman"/>
          <w:sz w:val="24"/>
          <w:szCs w:val="24"/>
        </w:rPr>
        <w:t>чебная дисциплина «Информатика» относится к математическому и общему естественнонаучному циклу основной профессиональной образовательной программы.</w:t>
      </w:r>
    </w:p>
    <w:p w:rsidR="00E6169A" w:rsidRPr="00E6169A" w:rsidRDefault="00E6169A" w:rsidP="00E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ab/>
        <w:t>Т</w:t>
      </w:r>
      <w:r w:rsidRPr="00E6169A">
        <w:rPr>
          <w:rFonts w:ascii="Times New Roman" w:hAnsi="Times New Roman"/>
          <w:sz w:val="24"/>
          <w:szCs w:val="24"/>
        </w:rPr>
        <w:t xml:space="preserve">ребования к результатам освоения </w:t>
      </w:r>
      <w:r>
        <w:rPr>
          <w:rFonts w:ascii="Times New Roman" w:hAnsi="Times New Roman"/>
          <w:sz w:val="24"/>
          <w:szCs w:val="24"/>
        </w:rPr>
        <w:t>дисциплины:</w:t>
      </w:r>
    </w:p>
    <w:p w:rsidR="00E6169A" w:rsidRPr="00E6169A" w:rsidRDefault="00E6169A" w:rsidP="00E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 xml:space="preserve">В результате освоения дисциплины обучающийся должен уметь: </w:t>
      </w:r>
    </w:p>
    <w:p w:rsidR="00E6169A" w:rsidRPr="00E6169A" w:rsidRDefault="00E6169A" w:rsidP="00E6169A">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 xml:space="preserve">использовать технологии сбора, размещения, хранения, накопления, преобразования и передачи данных в информационных системах; </w:t>
      </w:r>
    </w:p>
    <w:p w:rsidR="00E6169A" w:rsidRPr="00E6169A" w:rsidRDefault="00E6169A" w:rsidP="00E6169A">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обрабатывать текстовую и табличную информацию;</w:t>
      </w:r>
    </w:p>
    <w:p w:rsidR="00E6169A" w:rsidRPr="00E6169A" w:rsidRDefault="00E6169A" w:rsidP="00E6169A">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 xml:space="preserve">применять графические редакторы для создания и редактирования изображений;  </w:t>
      </w:r>
    </w:p>
    <w:p w:rsidR="00E6169A" w:rsidRPr="00E6169A" w:rsidRDefault="00E6169A" w:rsidP="00E6169A">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применять компьютерные программы для составления и оформления документов и презентаций по специальности.</w:t>
      </w:r>
    </w:p>
    <w:p w:rsidR="00E6169A" w:rsidRPr="00E6169A" w:rsidRDefault="00E6169A" w:rsidP="00E6169A">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 xml:space="preserve">использовать сеть Интернет и ее возможности для поиска информации по специальности; </w:t>
      </w:r>
    </w:p>
    <w:p w:rsidR="00E6169A" w:rsidRPr="00E6169A" w:rsidRDefault="00E6169A" w:rsidP="00E6169A">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получать информацию в локальных компьютерных сетях.</w:t>
      </w:r>
    </w:p>
    <w:p w:rsidR="00E6169A" w:rsidRPr="00E6169A" w:rsidRDefault="00E6169A" w:rsidP="00E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 xml:space="preserve">В результате освоения дисциплины обучающийся должен знать: </w:t>
      </w:r>
    </w:p>
    <w:p w:rsidR="00E6169A" w:rsidRPr="00E6169A" w:rsidRDefault="00E6169A" w:rsidP="00E6169A">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понятия информации и информационного процесса;</w:t>
      </w:r>
    </w:p>
    <w:p w:rsidR="00E6169A" w:rsidRPr="00E6169A" w:rsidRDefault="00E6169A" w:rsidP="00E6169A">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значение информатики в профессиональной деятельности;</w:t>
      </w:r>
    </w:p>
    <w:p w:rsidR="00E6169A" w:rsidRPr="00E6169A" w:rsidRDefault="00E6169A" w:rsidP="00E6169A">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файловую структуру организации данных в компьютере;</w:t>
      </w:r>
    </w:p>
    <w:p w:rsidR="00E6169A" w:rsidRPr="00E6169A" w:rsidRDefault="00E6169A" w:rsidP="00E6169A">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 xml:space="preserve">общий состав и структуру персональных электронно-вычислительных машин (ПЭВМ); </w:t>
      </w:r>
    </w:p>
    <w:p w:rsidR="00E6169A" w:rsidRPr="00E6169A" w:rsidRDefault="00E6169A" w:rsidP="00E6169A">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классификацию программного обеспечения;</w:t>
      </w:r>
    </w:p>
    <w:p w:rsidR="00E6169A" w:rsidRPr="00E6169A" w:rsidRDefault="00E6169A" w:rsidP="00E6169A">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 xml:space="preserve">базовые системные программные продукты и пакеты прикладных программ (текстовые редакторы, электронные таблицы, системы управления базами данных, программы создания презентаций,  графические редакторы); </w:t>
      </w:r>
    </w:p>
    <w:p w:rsidR="00E6169A" w:rsidRPr="00E6169A" w:rsidRDefault="00E6169A" w:rsidP="00E6169A">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 xml:space="preserve">методы и средства сбора, обработки, хранения, передачи и накопления информации; </w:t>
      </w:r>
    </w:p>
    <w:p w:rsidR="00E6169A" w:rsidRPr="00E6169A" w:rsidRDefault="00E6169A" w:rsidP="00E6169A">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 xml:space="preserve">основы устройства  компьютерных сетей.  </w:t>
      </w:r>
    </w:p>
    <w:p w:rsidR="00E6169A" w:rsidRDefault="00C1571F" w:rsidP="00DE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09"/>
        <w:jc w:val="both"/>
        <w:rPr>
          <w:rFonts w:ascii="Times New Roman" w:hAnsi="Times New Roman"/>
          <w:sz w:val="24"/>
          <w:szCs w:val="24"/>
        </w:rPr>
      </w:pPr>
      <w:proofErr w:type="gramStart"/>
      <w:r>
        <w:rPr>
          <w:rFonts w:ascii="Times New Roman" w:hAnsi="Times New Roman"/>
          <w:sz w:val="24"/>
          <w:szCs w:val="24"/>
        </w:rPr>
        <w:t>Выполнение студентами внеаудиторной самостоятельной работы будет способствовать формированию общих и профессиональный компетенций, таких как:</w:t>
      </w:r>
      <w:proofErr w:type="gramEnd"/>
    </w:p>
    <w:p w:rsidR="00057C4E" w:rsidRPr="00820F9E" w:rsidRDefault="00DE3901" w:rsidP="00DE39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ab/>
      </w:r>
      <w:proofErr w:type="gramStart"/>
      <w:r w:rsidR="00057C4E" w:rsidRPr="00820F9E">
        <w:rPr>
          <w:rFonts w:ascii="Times New Roman" w:hAnsi="Times New Roman"/>
          <w:sz w:val="24"/>
          <w:szCs w:val="24"/>
        </w:rPr>
        <w:t>ОК</w:t>
      </w:r>
      <w:proofErr w:type="gramEnd"/>
      <w:r w:rsidR="00057C4E" w:rsidRPr="00820F9E">
        <w:rPr>
          <w:rFonts w:ascii="Times New Roman" w:hAnsi="Times New Roman"/>
          <w:sz w:val="24"/>
          <w:szCs w:val="24"/>
        </w:rPr>
        <w:t>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57C4E" w:rsidRPr="00820F9E" w:rsidRDefault="00DE3901" w:rsidP="00DE39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ab/>
      </w:r>
      <w:proofErr w:type="gramStart"/>
      <w:r w:rsidR="00057C4E" w:rsidRPr="00820F9E">
        <w:rPr>
          <w:rFonts w:ascii="Times New Roman" w:hAnsi="Times New Roman"/>
          <w:sz w:val="24"/>
          <w:szCs w:val="24"/>
        </w:rPr>
        <w:t>ОК</w:t>
      </w:r>
      <w:proofErr w:type="gramEnd"/>
      <w:r w:rsidR="00057C4E" w:rsidRPr="00820F9E">
        <w:rPr>
          <w:rFonts w:ascii="Times New Roman" w:hAnsi="Times New Roman"/>
          <w:sz w:val="24"/>
          <w:szCs w:val="24"/>
        </w:rPr>
        <w:t> 3. Принимать решения в стандартных и нестандартных ситуациях и нести за них ответственность.</w:t>
      </w:r>
    </w:p>
    <w:p w:rsidR="00057C4E" w:rsidRPr="00820F9E" w:rsidRDefault="00DE3901" w:rsidP="00DE39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lastRenderedPageBreak/>
        <w:tab/>
      </w:r>
      <w:proofErr w:type="gramStart"/>
      <w:r w:rsidR="00057C4E" w:rsidRPr="00820F9E">
        <w:rPr>
          <w:rFonts w:ascii="Times New Roman" w:hAnsi="Times New Roman"/>
          <w:sz w:val="24"/>
          <w:szCs w:val="24"/>
        </w:rPr>
        <w:t>ОК</w:t>
      </w:r>
      <w:proofErr w:type="gramEnd"/>
      <w:r w:rsidR="00057C4E" w:rsidRPr="00820F9E">
        <w:rPr>
          <w:rFonts w:ascii="Times New Roman" w:hAnsi="Times New Roman"/>
          <w:sz w:val="24"/>
          <w:szCs w:val="24"/>
        </w:rPr>
        <w:t>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57C4E" w:rsidRPr="00820F9E" w:rsidRDefault="00820F9E" w:rsidP="00DE39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ab/>
      </w:r>
      <w:proofErr w:type="gramStart"/>
      <w:r w:rsidR="00057C4E" w:rsidRPr="00820F9E">
        <w:rPr>
          <w:rFonts w:ascii="Times New Roman" w:hAnsi="Times New Roman"/>
          <w:sz w:val="24"/>
          <w:szCs w:val="24"/>
        </w:rPr>
        <w:t>ОК</w:t>
      </w:r>
      <w:proofErr w:type="gramEnd"/>
      <w:r w:rsidR="00057C4E" w:rsidRPr="00820F9E">
        <w:rPr>
          <w:rFonts w:ascii="Times New Roman" w:hAnsi="Times New Roman"/>
          <w:sz w:val="24"/>
          <w:szCs w:val="24"/>
        </w:rPr>
        <w:t> 5. Использовать информационно-коммуникационные технологии в профессиональной деятельности.</w:t>
      </w:r>
    </w:p>
    <w:p w:rsidR="00057C4E" w:rsidRPr="00820F9E" w:rsidRDefault="00820F9E" w:rsidP="00DE39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ab/>
      </w:r>
      <w:proofErr w:type="gramStart"/>
      <w:r w:rsidR="00057C4E" w:rsidRPr="00820F9E">
        <w:rPr>
          <w:rFonts w:ascii="Times New Roman" w:hAnsi="Times New Roman"/>
          <w:sz w:val="24"/>
          <w:szCs w:val="24"/>
        </w:rPr>
        <w:t>ОК</w:t>
      </w:r>
      <w:proofErr w:type="gramEnd"/>
      <w:r w:rsidR="00057C4E" w:rsidRPr="00820F9E">
        <w:rPr>
          <w:rFonts w:ascii="Times New Roman" w:hAnsi="Times New Roman"/>
          <w:sz w:val="24"/>
          <w:szCs w:val="24"/>
        </w:rPr>
        <w:t>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57C4E" w:rsidRPr="00820F9E" w:rsidRDefault="00DE3901" w:rsidP="00DE39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ab/>
      </w:r>
      <w:proofErr w:type="gramStart"/>
      <w:r w:rsidR="00057C4E" w:rsidRPr="00820F9E">
        <w:rPr>
          <w:rFonts w:ascii="Times New Roman" w:hAnsi="Times New Roman"/>
          <w:sz w:val="24"/>
          <w:szCs w:val="24"/>
        </w:rPr>
        <w:t>ОК</w:t>
      </w:r>
      <w:proofErr w:type="gramEnd"/>
      <w:r w:rsidR="00057C4E" w:rsidRPr="00820F9E">
        <w:rPr>
          <w:rFonts w:ascii="Times New Roman" w:hAnsi="Times New Roman"/>
          <w:sz w:val="24"/>
          <w:szCs w:val="24"/>
        </w:rPr>
        <w:t> 9. Ориентироваться в условиях частой смены технологий в профессиональной деятельности.</w:t>
      </w:r>
    </w:p>
    <w:p w:rsidR="00057C4E" w:rsidRDefault="00820F9E" w:rsidP="00DE39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ab/>
      </w:r>
      <w:r w:rsidR="00057C4E" w:rsidRPr="00820F9E">
        <w:rPr>
          <w:rFonts w:ascii="Times New Roman" w:hAnsi="Times New Roman"/>
          <w:sz w:val="24"/>
          <w:szCs w:val="24"/>
        </w:rPr>
        <w:t>ПК 2.5. Оформлять технологическую и техническую документацию по обслуживанию и эксплуатации бурового</w:t>
      </w:r>
      <w:r w:rsidR="00F03DDC" w:rsidRPr="00820F9E">
        <w:rPr>
          <w:rFonts w:ascii="Times New Roman" w:hAnsi="Times New Roman"/>
          <w:sz w:val="24"/>
          <w:szCs w:val="24"/>
        </w:rPr>
        <w:t>, нефтегазопромыслового</w:t>
      </w:r>
      <w:r w:rsidR="00057C4E" w:rsidRPr="00820F9E">
        <w:rPr>
          <w:rFonts w:ascii="Times New Roman" w:hAnsi="Times New Roman"/>
          <w:sz w:val="24"/>
          <w:szCs w:val="24"/>
        </w:rPr>
        <w:t xml:space="preserve"> оборудования.</w:t>
      </w:r>
    </w:p>
    <w:p w:rsidR="00036225" w:rsidRDefault="00036225" w:rsidP="00DE39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p>
    <w:p w:rsidR="00036225" w:rsidRDefault="0006794C" w:rsidP="000679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hAnsi="Times New Roman"/>
          <w:sz w:val="24"/>
          <w:szCs w:val="24"/>
        </w:rPr>
      </w:pPr>
      <w:r>
        <w:rPr>
          <w:rFonts w:ascii="Times New Roman" w:hAnsi="Times New Roman"/>
          <w:sz w:val="24"/>
          <w:szCs w:val="24"/>
        </w:rPr>
        <w:tab/>
      </w:r>
      <w:r w:rsidR="00036225">
        <w:rPr>
          <w:rFonts w:ascii="Times New Roman" w:hAnsi="Times New Roman"/>
          <w:sz w:val="24"/>
          <w:szCs w:val="24"/>
        </w:rPr>
        <w:t>Критери</w:t>
      </w:r>
      <w:r>
        <w:rPr>
          <w:rFonts w:ascii="Times New Roman" w:hAnsi="Times New Roman"/>
          <w:sz w:val="24"/>
          <w:szCs w:val="24"/>
        </w:rPr>
        <w:t>ями</w:t>
      </w:r>
      <w:r w:rsidR="00036225">
        <w:rPr>
          <w:rFonts w:ascii="Times New Roman" w:hAnsi="Times New Roman"/>
          <w:sz w:val="24"/>
          <w:szCs w:val="24"/>
        </w:rPr>
        <w:t xml:space="preserve"> оценки результатов </w:t>
      </w:r>
      <w:r>
        <w:rPr>
          <w:rFonts w:ascii="Times New Roman" w:hAnsi="Times New Roman"/>
          <w:sz w:val="24"/>
          <w:szCs w:val="24"/>
        </w:rPr>
        <w:t xml:space="preserve">внеаудиторной </w:t>
      </w:r>
      <w:r w:rsidR="00036225">
        <w:rPr>
          <w:rFonts w:ascii="Times New Roman" w:hAnsi="Times New Roman"/>
          <w:sz w:val="24"/>
          <w:szCs w:val="24"/>
        </w:rPr>
        <w:t>самостоятельной работы</w:t>
      </w:r>
      <w:r>
        <w:rPr>
          <w:rFonts w:ascii="Times New Roman" w:hAnsi="Times New Roman"/>
          <w:sz w:val="24"/>
          <w:szCs w:val="24"/>
        </w:rPr>
        <w:t xml:space="preserve"> студентов являются:</w:t>
      </w:r>
    </w:p>
    <w:p w:rsidR="0006794C" w:rsidRDefault="0006794C" w:rsidP="00A83280">
      <w:pPr>
        <w:pStyle w:val="a9"/>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06794C">
        <w:rPr>
          <w:rFonts w:ascii="Times New Roman" w:hAnsi="Times New Roman"/>
          <w:sz w:val="24"/>
          <w:szCs w:val="24"/>
        </w:rPr>
        <w:t>уровень освоения учебного материала;</w:t>
      </w:r>
    </w:p>
    <w:p w:rsidR="0006794C" w:rsidRDefault="0006794C" w:rsidP="00A83280">
      <w:pPr>
        <w:pStyle w:val="a9"/>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умение использовать теоретические знания, практические умения и навыки при выполнении прикладных задач;</w:t>
      </w:r>
    </w:p>
    <w:p w:rsidR="0006794C" w:rsidRDefault="0006794C" w:rsidP="00A83280">
      <w:pPr>
        <w:pStyle w:val="a9"/>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умение</w:t>
      </w:r>
      <w:r w:rsidR="00A83280">
        <w:rPr>
          <w:rFonts w:ascii="Times New Roman" w:hAnsi="Times New Roman"/>
          <w:sz w:val="24"/>
          <w:szCs w:val="24"/>
        </w:rPr>
        <w:t xml:space="preserve"> </w:t>
      </w:r>
      <w:r>
        <w:rPr>
          <w:rFonts w:ascii="Times New Roman" w:hAnsi="Times New Roman"/>
          <w:sz w:val="24"/>
          <w:szCs w:val="24"/>
        </w:rPr>
        <w:t>активно использовать электронные образовательные ресурсы,</w:t>
      </w:r>
      <w:r w:rsidR="00A83280">
        <w:rPr>
          <w:rFonts w:ascii="Times New Roman" w:hAnsi="Times New Roman"/>
          <w:sz w:val="24"/>
          <w:szCs w:val="24"/>
        </w:rPr>
        <w:t xml:space="preserve"> находить нужную информацию</w:t>
      </w:r>
      <w:r w:rsidR="00C67A5D">
        <w:rPr>
          <w:rFonts w:ascii="Times New Roman" w:hAnsi="Times New Roman"/>
          <w:sz w:val="24"/>
          <w:szCs w:val="24"/>
        </w:rPr>
        <w:t>, обрабатывать и использовать ее;</w:t>
      </w:r>
    </w:p>
    <w:p w:rsidR="00C67A5D" w:rsidRDefault="00C67A5D" w:rsidP="00A83280">
      <w:pPr>
        <w:pStyle w:val="a9"/>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обоснованность, четкость, логическая последовательность изложения материала;</w:t>
      </w:r>
    </w:p>
    <w:p w:rsidR="00C67A5D" w:rsidRDefault="00C67A5D" w:rsidP="00A83280">
      <w:pPr>
        <w:pStyle w:val="a9"/>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Pr>
          <w:rFonts w:ascii="Times New Roman" w:hAnsi="Times New Roman"/>
          <w:sz w:val="24"/>
          <w:szCs w:val="24"/>
        </w:rPr>
        <w:t>оформление материала в соответствии с требованиями.</w:t>
      </w:r>
    </w:p>
    <w:p w:rsidR="00475D0B" w:rsidRDefault="00475D0B" w:rsidP="00C67A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20"/>
        <w:jc w:val="both"/>
        <w:rPr>
          <w:rFonts w:ascii="Times New Roman" w:hAnsi="Times New Roman"/>
          <w:sz w:val="24"/>
          <w:szCs w:val="24"/>
        </w:rPr>
      </w:pPr>
    </w:p>
    <w:p w:rsidR="00C67A5D" w:rsidRDefault="00C67A5D" w:rsidP="00C67A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20"/>
        <w:jc w:val="both"/>
        <w:rPr>
          <w:rFonts w:ascii="Times New Roman" w:hAnsi="Times New Roman"/>
          <w:sz w:val="24"/>
          <w:szCs w:val="24"/>
        </w:rPr>
      </w:pPr>
      <w:r>
        <w:rPr>
          <w:rFonts w:ascii="Times New Roman" w:hAnsi="Times New Roman"/>
          <w:sz w:val="24"/>
          <w:szCs w:val="24"/>
        </w:rPr>
        <w:t>Контроль выполненной самостоятельной работы осуществляется индивидуально, на консультации,  на уроке,</w:t>
      </w:r>
      <w:r w:rsidR="00B767DA">
        <w:rPr>
          <w:rFonts w:ascii="Times New Roman" w:hAnsi="Times New Roman"/>
          <w:sz w:val="24"/>
          <w:szCs w:val="24"/>
        </w:rPr>
        <w:t xml:space="preserve">  в ходе</w:t>
      </w:r>
      <w:r w:rsidR="00475D0B">
        <w:rPr>
          <w:rFonts w:ascii="Times New Roman" w:hAnsi="Times New Roman"/>
          <w:sz w:val="24"/>
          <w:szCs w:val="24"/>
        </w:rPr>
        <w:t xml:space="preserve"> проведения тестирования,  при работе с учебными тренажерами, при защите и презентации работ.</w:t>
      </w:r>
    </w:p>
    <w:p w:rsidR="00C434A4" w:rsidRDefault="0021502A" w:rsidP="0021502A">
      <w:pPr>
        <w:spacing w:after="0" w:line="240" w:lineRule="auto"/>
        <w:ind w:firstLine="708"/>
        <w:jc w:val="both"/>
        <w:rPr>
          <w:rFonts w:ascii="Times New Roman" w:hAnsi="Times New Roman"/>
          <w:sz w:val="24"/>
          <w:szCs w:val="24"/>
        </w:rPr>
      </w:pPr>
      <w:r>
        <w:rPr>
          <w:rFonts w:ascii="Times New Roman" w:hAnsi="Times New Roman"/>
          <w:sz w:val="24"/>
          <w:szCs w:val="24"/>
        </w:rPr>
        <w:t>Перед выполнением самостоятельной работы преподаватель проводит инструктаж студентов: поясняет цели задания, его содержание, оговаривает сроки выполнения, основные требования, формы контроля и критерии оценки работы.</w:t>
      </w:r>
      <w:r w:rsidR="00B56F53">
        <w:rPr>
          <w:rFonts w:ascii="Times New Roman" w:hAnsi="Times New Roman"/>
          <w:sz w:val="24"/>
          <w:szCs w:val="24"/>
        </w:rPr>
        <w:t xml:space="preserve"> </w:t>
      </w:r>
    </w:p>
    <w:p w:rsidR="0021502A" w:rsidRDefault="00B56F53" w:rsidP="0021502A">
      <w:pPr>
        <w:spacing w:after="0" w:line="240" w:lineRule="auto"/>
        <w:ind w:firstLine="708"/>
        <w:jc w:val="both"/>
        <w:rPr>
          <w:rFonts w:ascii="Times New Roman" w:hAnsi="Times New Roman"/>
          <w:sz w:val="24"/>
          <w:szCs w:val="24"/>
        </w:rPr>
      </w:pPr>
      <w:r>
        <w:rPr>
          <w:rFonts w:ascii="Times New Roman" w:hAnsi="Times New Roman"/>
          <w:sz w:val="24"/>
          <w:szCs w:val="24"/>
        </w:rPr>
        <w:t>При наличии серьезных недостатков в представленной работе, она возвращается студенту на доработку, при этом оговариваются сроки повторной сдачи выполненной внеаудиторной самостоятельной работы.</w:t>
      </w:r>
    </w:p>
    <w:p w:rsidR="0021502A" w:rsidRPr="00C67A5D" w:rsidRDefault="0021502A" w:rsidP="00C67A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20"/>
        <w:jc w:val="both"/>
        <w:rPr>
          <w:rFonts w:ascii="Times New Roman" w:hAnsi="Times New Roman"/>
          <w:sz w:val="24"/>
          <w:szCs w:val="24"/>
        </w:rPr>
      </w:pPr>
    </w:p>
    <w:p w:rsidR="00E6169A" w:rsidRPr="00EF43FB" w:rsidRDefault="00E6169A" w:rsidP="00EF43FB">
      <w:pPr>
        <w:pStyle w:val="1"/>
        <w:spacing w:before="0" w:beforeAutospacing="0" w:after="0" w:afterAutospacing="0"/>
        <w:jc w:val="center"/>
        <w:rPr>
          <w:sz w:val="24"/>
          <w:szCs w:val="24"/>
        </w:rPr>
      </w:pPr>
      <w:bookmarkStart w:id="2" w:name="_Toc402120980"/>
      <w:r w:rsidRPr="00EF43FB">
        <w:rPr>
          <w:sz w:val="24"/>
          <w:szCs w:val="24"/>
        </w:rPr>
        <w:t>Объем учебной дисциплины и виды учебной работы</w:t>
      </w:r>
      <w:bookmarkEnd w:id="2"/>
    </w:p>
    <w:p w:rsidR="00E6169A" w:rsidRPr="00E6169A" w:rsidRDefault="00E6169A" w:rsidP="00E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559"/>
      </w:tblGrid>
      <w:tr w:rsidR="00E6169A" w:rsidRPr="00E6169A" w:rsidTr="00691823">
        <w:trPr>
          <w:trHeight w:val="382"/>
        </w:trPr>
        <w:tc>
          <w:tcPr>
            <w:tcW w:w="8080" w:type="dxa"/>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Вид учебной работы</w:t>
            </w:r>
          </w:p>
        </w:tc>
        <w:tc>
          <w:tcPr>
            <w:tcW w:w="1559" w:type="dxa"/>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Объем часов</w:t>
            </w:r>
          </w:p>
        </w:tc>
      </w:tr>
      <w:tr w:rsidR="00E6169A" w:rsidRPr="00E6169A" w:rsidTr="0027034E">
        <w:trPr>
          <w:trHeight w:val="285"/>
        </w:trPr>
        <w:tc>
          <w:tcPr>
            <w:tcW w:w="8080" w:type="dxa"/>
            <w:shd w:val="clear" w:color="auto" w:fill="auto"/>
          </w:tcPr>
          <w:p w:rsidR="00E6169A" w:rsidRPr="00E6169A" w:rsidRDefault="00E6169A" w:rsidP="00E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Максимальная учебная нагрузка (всего)</w:t>
            </w:r>
          </w:p>
        </w:tc>
        <w:tc>
          <w:tcPr>
            <w:tcW w:w="1559" w:type="dxa"/>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72</w:t>
            </w:r>
          </w:p>
        </w:tc>
      </w:tr>
      <w:tr w:rsidR="00E6169A" w:rsidRPr="00E6169A" w:rsidTr="0027034E">
        <w:tc>
          <w:tcPr>
            <w:tcW w:w="8080" w:type="dxa"/>
            <w:shd w:val="clear" w:color="auto" w:fill="auto"/>
          </w:tcPr>
          <w:p w:rsidR="00E6169A" w:rsidRPr="00E6169A" w:rsidRDefault="00E6169A" w:rsidP="00E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 xml:space="preserve">Обязательная аудиторная учебная нагрузка (всего) </w:t>
            </w:r>
          </w:p>
        </w:tc>
        <w:tc>
          <w:tcPr>
            <w:tcW w:w="1559" w:type="dxa"/>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48</w:t>
            </w:r>
          </w:p>
        </w:tc>
      </w:tr>
      <w:tr w:rsidR="00E6169A" w:rsidRPr="00E6169A" w:rsidTr="0027034E">
        <w:tc>
          <w:tcPr>
            <w:tcW w:w="8080" w:type="dxa"/>
            <w:shd w:val="clear" w:color="auto" w:fill="auto"/>
          </w:tcPr>
          <w:p w:rsidR="00E6169A" w:rsidRPr="00E6169A" w:rsidRDefault="00E6169A" w:rsidP="00E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в том числе:</w:t>
            </w:r>
          </w:p>
        </w:tc>
        <w:tc>
          <w:tcPr>
            <w:tcW w:w="1559" w:type="dxa"/>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p>
        </w:tc>
      </w:tr>
      <w:tr w:rsidR="00E6169A" w:rsidRPr="00E6169A" w:rsidTr="0027034E">
        <w:tc>
          <w:tcPr>
            <w:tcW w:w="8080" w:type="dxa"/>
            <w:shd w:val="clear" w:color="auto" w:fill="auto"/>
          </w:tcPr>
          <w:p w:rsidR="00E6169A" w:rsidRPr="00E6169A" w:rsidRDefault="00E6169A" w:rsidP="00E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 xml:space="preserve">     практические занятия</w:t>
            </w:r>
          </w:p>
        </w:tc>
        <w:tc>
          <w:tcPr>
            <w:tcW w:w="1559" w:type="dxa"/>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40</w:t>
            </w:r>
          </w:p>
        </w:tc>
      </w:tr>
      <w:tr w:rsidR="00E6169A" w:rsidRPr="00E6169A" w:rsidTr="0027034E">
        <w:tc>
          <w:tcPr>
            <w:tcW w:w="8080" w:type="dxa"/>
            <w:shd w:val="clear" w:color="auto" w:fill="auto"/>
          </w:tcPr>
          <w:p w:rsidR="00E6169A" w:rsidRPr="00E6169A" w:rsidRDefault="00E6169A" w:rsidP="00E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Самостоятельная работа обучающегося (всего)</w:t>
            </w:r>
          </w:p>
        </w:tc>
        <w:tc>
          <w:tcPr>
            <w:tcW w:w="1559" w:type="dxa"/>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24</w:t>
            </w:r>
          </w:p>
        </w:tc>
      </w:tr>
      <w:tr w:rsidR="00E6169A" w:rsidRPr="00E6169A" w:rsidTr="0027034E">
        <w:tc>
          <w:tcPr>
            <w:tcW w:w="8080" w:type="dxa"/>
            <w:shd w:val="clear" w:color="auto" w:fill="auto"/>
          </w:tcPr>
          <w:p w:rsidR="00E6169A" w:rsidRPr="00E6169A" w:rsidRDefault="00E6169A" w:rsidP="00E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hAnsi="Times New Roman"/>
                <w:sz w:val="24"/>
                <w:szCs w:val="24"/>
              </w:rPr>
            </w:pPr>
            <w:r w:rsidRPr="00E6169A">
              <w:rPr>
                <w:rFonts w:ascii="Times New Roman" w:hAnsi="Times New Roman"/>
                <w:sz w:val="24"/>
                <w:szCs w:val="24"/>
              </w:rPr>
              <w:t>в том числе:</w:t>
            </w:r>
          </w:p>
        </w:tc>
        <w:tc>
          <w:tcPr>
            <w:tcW w:w="1559" w:type="dxa"/>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p>
        </w:tc>
      </w:tr>
      <w:tr w:rsidR="00E6169A" w:rsidRPr="00E6169A" w:rsidTr="0027034E">
        <w:trPr>
          <w:trHeight w:val="332"/>
        </w:trPr>
        <w:tc>
          <w:tcPr>
            <w:tcW w:w="8080" w:type="dxa"/>
            <w:tcBorders>
              <w:bottom w:val="single" w:sz="4" w:space="0" w:color="auto"/>
            </w:tcBorders>
            <w:shd w:val="clear" w:color="auto" w:fill="auto"/>
          </w:tcPr>
          <w:p w:rsidR="00E6169A" w:rsidRPr="00E6169A" w:rsidRDefault="00E6169A" w:rsidP="00DD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ight="-5"/>
              <w:jc w:val="both"/>
              <w:rPr>
                <w:rFonts w:ascii="Times New Roman" w:hAnsi="Times New Roman"/>
                <w:sz w:val="24"/>
                <w:szCs w:val="24"/>
              </w:rPr>
            </w:pPr>
            <w:r w:rsidRPr="00E6169A">
              <w:rPr>
                <w:rFonts w:ascii="Times New Roman" w:hAnsi="Times New Roman"/>
                <w:sz w:val="24"/>
                <w:szCs w:val="24"/>
              </w:rPr>
              <w:t xml:space="preserve">оформление </w:t>
            </w:r>
            <w:r w:rsidR="00DD0022">
              <w:rPr>
                <w:rFonts w:ascii="Times New Roman" w:hAnsi="Times New Roman"/>
                <w:sz w:val="24"/>
                <w:szCs w:val="24"/>
              </w:rPr>
              <w:t>схем</w:t>
            </w:r>
            <w:r w:rsidRPr="00E6169A">
              <w:rPr>
                <w:rFonts w:ascii="Times New Roman" w:hAnsi="Times New Roman"/>
                <w:sz w:val="24"/>
                <w:szCs w:val="24"/>
              </w:rPr>
              <w:t>;</w:t>
            </w:r>
          </w:p>
        </w:tc>
        <w:tc>
          <w:tcPr>
            <w:tcW w:w="1559" w:type="dxa"/>
            <w:tcBorders>
              <w:bottom w:val="single" w:sz="4" w:space="0" w:color="auto"/>
            </w:tcBorders>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5</w:t>
            </w:r>
          </w:p>
        </w:tc>
      </w:tr>
      <w:tr w:rsidR="00E6169A" w:rsidRPr="00E6169A" w:rsidTr="0027034E">
        <w:trPr>
          <w:trHeight w:val="265"/>
        </w:trPr>
        <w:tc>
          <w:tcPr>
            <w:tcW w:w="8080" w:type="dxa"/>
            <w:tcBorders>
              <w:bottom w:val="single" w:sz="4" w:space="0" w:color="auto"/>
            </w:tcBorders>
            <w:shd w:val="clear" w:color="auto" w:fill="auto"/>
          </w:tcPr>
          <w:p w:rsidR="00E6169A" w:rsidRPr="00E6169A" w:rsidRDefault="00E6169A" w:rsidP="00DD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ight="-5"/>
              <w:jc w:val="both"/>
              <w:rPr>
                <w:rFonts w:ascii="Times New Roman" w:hAnsi="Times New Roman"/>
                <w:sz w:val="24"/>
                <w:szCs w:val="24"/>
              </w:rPr>
            </w:pPr>
            <w:r w:rsidRPr="00E6169A">
              <w:rPr>
                <w:rFonts w:ascii="Times New Roman" w:hAnsi="Times New Roman"/>
                <w:sz w:val="24"/>
                <w:szCs w:val="24"/>
              </w:rPr>
              <w:t>составление опорного конспекта</w:t>
            </w:r>
            <w:r w:rsidR="00DD0022">
              <w:rPr>
                <w:rFonts w:ascii="Times New Roman" w:hAnsi="Times New Roman"/>
                <w:sz w:val="24"/>
                <w:szCs w:val="24"/>
              </w:rPr>
              <w:t>;</w:t>
            </w:r>
          </w:p>
        </w:tc>
        <w:tc>
          <w:tcPr>
            <w:tcW w:w="1559" w:type="dxa"/>
            <w:tcBorders>
              <w:bottom w:val="single" w:sz="4" w:space="0" w:color="auto"/>
            </w:tcBorders>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2</w:t>
            </w:r>
          </w:p>
        </w:tc>
      </w:tr>
      <w:tr w:rsidR="00E6169A" w:rsidRPr="00E6169A" w:rsidTr="0027034E">
        <w:trPr>
          <w:trHeight w:val="240"/>
        </w:trPr>
        <w:tc>
          <w:tcPr>
            <w:tcW w:w="8080" w:type="dxa"/>
            <w:tcBorders>
              <w:bottom w:val="single" w:sz="4" w:space="0" w:color="auto"/>
            </w:tcBorders>
            <w:shd w:val="clear" w:color="auto" w:fill="auto"/>
          </w:tcPr>
          <w:p w:rsidR="00E6169A" w:rsidRPr="00E6169A" w:rsidRDefault="00E6169A" w:rsidP="00DD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ight="-5"/>
              <w:jc w:val="both"/>
              <w:rPr>
                <w:rFonts w:ascii="Times New Roman" w:hAnsi="Times New Roman"/>
                <w:sz w:val="24"/>
                <w:szCs w:val="24"/>
              </w:rPr>
            </w:pPr>
            <w:r w:rsidRPr="00E6169A">
              <w:rPr>
                <w:rFonts w:ascii="Times New Roman" w:hAnsi="Times New Roman"/>
                <w:sz w:val="24"/>
                <w:szCs w:val="24"/>
              </w:rPr>
              <w:t>оформление документа в текстовом редакторе;</w:t>
            </w:r>
          </w:p>
        </w:tc>
        <w:tc>
          <w:tcPr>
            <w:tcW w:w="1559" w:type="dxa"/>
            <w:tcBorders>
              <w:bottom w:val="single" w:sz="4" w:space="0" w:color="auto"/>
            </w:tcBorders>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2</w:t>
            </w:r>
          </w:p>
        </w:tc>
      </w:tr>
      <w:tr w:rsidR="00E6169A" w:rsidRPr="00E6169A" w:rsidTr="0027034E">
        <w:trPr>
          <w:trHeight w:val="286"/>
        </w:trPr>
        <w:tc>
          <w:tcPr>
            <w:tcW w:w="8080" w:type="dxa"/>
            <w:tcBorders>
              <w:top w:val="single" w:sz="4" w:space="0" w:color="auto"/>
              <w:bottom w:val="single" w:sz="4" w:space="0" w:color="auto"/>
            </w:tcBorders>
            <w:shd w:val="clear" w:color="auto" w:fill="auto"/>
          </w:tcPr>
          <w:p w:rsidR="00E6169A" w:rsidRPr="00E6169A" w:rsidRDefault="00E6169A" w:rsidP="00DD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ight="-5"/>
              <w:jc w:val="both"/>
              <w:rPr>
                <w:rFonts w:ascii="Times New Roman" w:hAnsi="Times New Roman"/>
                <w:sz w:val="24"/>
                <w:szCs w:val="24"/>
              </w:rPr>
            </w:pPr>
            <w:r w:rsidRPr="00E6169A">
              <w:rPr>
                <w:rFonts w:ascii="Times New Roman" w:hAnsi="Times New Roman"/>
                <w:sz w:val="24"/>
                <w:szCs w:val="24"/>
              </w:rPr>
              <w:t>выполнение расчетов в</w:t>
            </w:r>
            <w:r w:rsidR="00DD0022">
              <w:rPr>
                <w:rFonts w:ascii="Times New Roman" w:hAnsi="Times New Roman"/>
                <w:sz w:val="24"/>
                <w:szCs w:val="24"/>
              </w:rPr>
              <w:t xml:space="preserve"> электронных таблицах</w:t>
            </w:r>
            <w:r w:rsidRPr="00E6169A">
              <w:rPr>
                <w:rFonts w:ascii="Times New Roman" w:hAnsi="Times New Roman"/>
                <w:sz w:val="24"/>
                <w:szCs w:val="24"/>
              </w:rPr>
              <w:t xml:space="preserve"> </w:t>
            </w:r>
            <w:proofErr w:type="spellStart"/>
            <w:r w:rsidRPr="00E6169A">
              <w:rPr>
                <w:rFonts w:ascii="Times New Roman" w:hAnsi="Times New Roman"/>
                <w:sz w:val="24"/>
                <w:szCs w:val="24"/>
              </w:rPr>
              <w:t>Excel</w:t>
            </w:r>
            <w:proofErr w:type="spellEnd"/>
            <w:r w:rsidRPr="00E6169A">
              <w:rPr>
                <w:rFonts w:ascii="Times New Roman" w:hAnsi="Times New Roman"/>
                <w:sz w:val="24"/>
                <w:szCs w:val="24"/>
              </w:rPr>
              <w:t>;</w:t>
            </w:r>
          </w:p>
        </w:tc>
        <w:tc>
          <w:tcPr>
            <w:tcW w:w="1559" w:type="dxa"/>
            <w:tcBorders>
              <w:top w:val="single" w:sz="4" w:space="0" w:color="auto"/>
              <w:bottom w:val="single" w:sz="4" w:space="0" w:color="auto"/>
            </w:tcBorders>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4</w:t>
            </w:r>
          </w:p>
        </w:tc>
      </w:tr>
      <w:tr w:rsidR="00E6169A" w:rsidRPr="00E6169A" w:rsidTr="0027034E">
        <w:trPr>
          <w:trHeight w:val="247"/>
        </w:trPr>
        <w:tc>
          <w:tcPr>
            <w:tcW w:w="8080" w:type="dxa"/>
            <w:tcBorders>
              <w:top w:val="single" w:sz="4" w:space="0" w:color="auto"/>
              <w:bottom w:val="single" w:sz="4" w:space="0" w:color="auto"/>
            </w:tcBorders>
            <w:shd w:val="clear" w:color="auto" w:fill="auto"/>
          </w:tcPr>
          <w:p w:rsidR="00E6169A" w:rsidRPr="00E6169A" w:rsidRDefault="00E6169A" w:rsidP="00DD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ight="-5"/>
              <w:jc w:val="both"/>
              <w:rPr>
                <w:rFonts w:ascii="Times New Roman" w:hAnsi="Times New Roman"/>
                <w:sz w:val="24"/>
                <w:szCs w:val="24"/>
              </w:rPr>
            </w:pPr>
            <w:r w:rsidRPr="00E6169A">
              <w:rPr>
                <w:rFonts w:ascii="Times New Roman" w:hAnsi="Times New Roman"/>
                <w:sz w:val="24"/>
                <w:szCs w:val="24"/>
              </w:rPr>
              <w:t>создание презентации;</w:t>
            </w:r>
          </w:p>
        </w:tc>
        <w:tc>
          <w:tcPr>
            <w:tcW w:w="1559" w:type="dxa"/>
            <w:tcBorders>
              <w:top w:val="single" w:sz="4" w:space="0" w:color="auto"/>
              <w:bottom w:val="single" w:sz="4" w:space="0" w:color="auto"/>
            </w:tcBorders>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4</w:t>
            </w:r>
          </w:p>
        </w:tc>
      </w:tr>
      <w:tr w:rsidR="00E6169A" w:rsidRPr="00E6169A" w:rsidTr="0027034E">
        <w:trPr>
          <w:trHeight w:val="305"/>
        </w:trPr>
        <w:tc>
          <w:tcPr>
            <w:tcW w:w="8080" w:type="dxa"/>
            <w:tcBorders>
              <w:top w:val="single" w:sz="4" w:space="0" w:color="auto"/>
              <w:bottom w:val="single" w:sz="4" w:space="0" w:color="auto"/>
            </w:tcBorders>
            <w:shd w:val="clear" w:color="auto" w:fill="auto"/>
          </w:tcPr>
          <w:p w:rsidR="00E6169A" w:rsidRPr="00E6169A" w:rsidRDefault="00E6169A" w:rsidP="00DD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ight="-5"/>
              <w:jc w:val="both"/>
              <w:rPr>
                <w:rFonts w:ascii="Times New Roman" w:hAnsi="Times New Roman"/>
                <w:sz w:val="24"/>
                <w:szCs w:val="24"/>
              </w:rPr>
            </w:pPr>
            <w:r w:rsidRPr="00E6169A">
              <w:rPr>
                <w:rFonts w:ascii="Times New Roman" w:hAnsi="Times New Roman"/>
                <w:sz w:val="24"/>
                <w:szCs w:val="24"/>
              </w:rPr>
              <w:t xml:space="preserve">создание </w:t>
            </w:r>
            <w:r w:rsidR="00DD0022">
              <w:rPr>
                <w:rFonts w:ascii="Times New Roman" w:hAnsi="Times New Roman"/>
                <w:sz w:val="24"/>
                <w:szCs w:val="24"/>
              </w:rPr>
              <w:t>изображения</w:t>
            </w:r>
            <w:r w:rsidRPr="00E6169A">
              <w:rPr>
                <w:rFonts w:ascii="Times New Roman" w:hAnsi="Times New Roman"/>
                <w:sz w:val="24"/>
                <w:szCs w:val="24"/>
              </w:rPr>
              <w:t xml:space="preserve"> средствами графического редактора;</w:t>
            </w:r>
          </w:p>
        </w:tc>
        <w:tc>
          <w:tcPr>
            <w:tcW w:w="1559" w:type="dxa"/>
            <w:tcBorders>
              <w:top w:val="single" w:sz="4" w:space="0" w:color="auto"/>
              <w:bottom w:val="single" w:sz="4" w:space="0" w:color="auto"/>
            </w:tcBorders>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4</w:t>
            </w:r>
          </w:p>
        </w:tc>
      </w:tr>
      <w:tr w:rsidR="00E6169A" w:rsidRPr="00E6169A" w:rsidTr="0027034E">
        <w:trPr>
          <w:trHeight w:val="191"/>
        </w:trPr>
        <w:tc>
          <w:tcPr>
            <w:tcW w:w="8080" w:type="dxa"/>
            <w:tcBorders>
              <w:top w:val="single" w:sz="4" w:space="0" w:color="auto"/>
              <w:bottom w:val="single" w:sz="4" w:space="0" w:color="auto"/>
            </w:tcBorders>
            <w:shd w:val="clear" w:color="auto" w:fill="auto"/>
          </w:tcPr>
          <w:p w:rsidR="00E6169A" w:rsidRPr="00E6169A" w:rsidRDefault="00E6169A" w:rsidP="00DD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ight="-5"/>
              <w:jc w:val="both"/>
              <w:rPr>
                <w:rFonts w:ascii="Times New Roman" w:hAnsi="Times New Roman"/>
                <w:sz w:val="24"/>
                <w:szCs w:val="24"/>
              </w:rPr>
            </w:pPr>
            <w:r w:rsidRPr="00E6169A">
              <w:rPr>
                <w:rFonts w:ascii="Times New Roman" w:hAnsi="Times New Roman"/>
                <w:sz w:val="24"/>
                <w:szCs w:val="24"/>
              </w:rPr>
              <w:t>поиск информации в сети Интернет.</w:t>
            </w:r>
          </w:p>
        </w:tc>
        <w:tc>
          <w:tcPr>
            <w:tcW w:w="1559" w:type="dxa"/>
            <w:tcBorders>
              <w:top w:val="single" w:sz="4" w:space="0" w:color="auto"/>
              <w:bottom w:val="single" w:sz="4" w:space="0" w:color="auto"/>
            </w:tcBorders>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r w:rsidRPr="00E6169A">
              <w:rPr>
                <w:rFonts w:ascii="Times New Roman" w:hAnsi="Times New Roman"/>
                <w:sz w:val="24"/>
                <w:szCs w:val="24"/>
              </w:rPr>
              <w:t>3</w:t>
            </w:r>
          </w:p>
        </w:tc>
      </w:tr>
      <w:tr w:rsidR="00E6169A" w:rsidRPr="00E6169A" w:rsidTr="0027034E">
        <w:trPr>
          <w:trHeight w:val="332"/>
        </w:trPr>
        <w:tc>
          <w:tcPr>
            <w:tcW w:w="8080" w:type="dxa"/>
            <w:tcBorders>
              <w:right w:val="single" w:sz="4" w:space="0" w:color="auto"/>
            </w:tcBorders>
            <w:shd w:val="clear" w:color="auto" w:fill="auto"/>
            <w:vAlign w:val="center"/>
          </w:tcPr>
          <w:p w:rsidR="00E6169A" w:rsidRPr="00E6169A" w:rsidRDefault="00E6169A" w:rsidP="00DD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hAnsi="Times New Roman"/>
                <w:sz w:val="24"/>
                <w:szCs w:val="24"/>
              </w:rPr>
            </w:pPr>
            <w:r w:rsidRPr="00E6169A">
              <w:rPr>
                <w:rFonts w:ascii="Times New Roman" w:hAnsi="Times New Roman"/>
                <w:sz w:val="24"/>
                <w:szCs w:val="24"/>
              </w:rPr>
              <w:t xml:space="preserve">Итоговая аттестация в форме  дифференцированного зачета       </w:t>
            </w:r>
          </w:p>
        </w:tc>
        <w:tc>
          <w:tcPr>
            <w:tcW w:w="1559" w:type="dxa"/>
            <w:tcBorders>
              <w:left w:val="single" w:sz="4" w:space="0" w:color="auto"/>
            </w:tcBorders>
            <w:shd w:val="clear" w:color="auto" w:fill="auto"/>
            <w:vAlign w:val="center"/>
          </w:tcPr>
          <w:p w:rsidR="00E6169A" w:rsidRPr="00E6169A" w:rsidRDefault="00E6169A" w:rsidP="0035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hAnsi="Times New Roman"/>
                <w:sz w:val="24"/>
                <w:szCs w:val="24"/>
              </w:rPr>
            </w:pPr>
          </w:p>
        </w:tc>
      </w:tr>
    </w:tbl>
    <w:p w:rsidR="00E6169A" w:rsidRDefault="00E6169A" w:rsidP="00EB2126">
      <w:pPr>
        <w:spacing w:after="0" w:line="240" w:lineRule="auto"/>
        <w:jc w:val="both"/>
        <w:rPr>
          <w:rFonts w:ascii="Times New Roman" w:hAnsi="Times New Roman"/>
          <w:sz w:val="24"/>
          <w:szCs w:val="24"/>
        </w:rPr>
      </w:pPr>
    </w:p>
    <w:p w:rsidR="00185177" w:rsidRDefault="00185177" w:rsidP="00E74DD7">
      <w:pPr>
        <w:spacing w:after="0" w:line="240" w:lineRule="auto"/>
        <w:jc w:val="center"/>
        <w:rPr>
          <w:rFonts w:ascii="Times New Roman" w:hAnsi="Times New Roman"/>
          <w:b/>
          <w:sz w:val="24"/>
          <w:szCs w:val="24"/>
        </w:rPr>
      </w:pPr>
    </w:p>
    <w:p w:rsidR="00185177" w:rsidRDefault="00185177" w:rsidP="00E74DD7">
      <w:pPr>
        <w:spacing w:after="0" w:line="240" w:lineRule="auto"/>
        <w:jc w:val="center"/>
        <w:rPr>
          <w:rFonts w:ascii="Times New Roman" w:hAnsi="Times New Roman"/>
          <w:b/>
          <w:sz w:val="24"/>
          <w:szCs w:val="24"/>
        </w:rPr>
      </w:pPr>
    </w:p>
    <w:p w:rsidR="00E74DD7" w:rsidRPr="000C7CF0" w:rsidRDefault="00E74DD7" w:rsidP="00EF43FB">
      <w:pPr>
        <w:pStyle w:val="1"/>
        <w:spacing w:before="0" w:beforeAutospacing="0" w:after="0" w:afterAutospacing="0"/>
        <w:jc w:val="center"/>
        <w:rPr>
          <w:b w:val="0"/>
          <w:sz w:val="24"/>
          <w:szCs w:val="24"/>
        </w:rPr>
      </w:pPr>
      <w:bookmarkStart w:id="3" w:name="_Toc402120981"/>
      <w:r w:rsidRPr="00EF43FB">
        <w:rPr>
          <w:sz w:val="24"/>
          <w:szCs w:val="24"/>
        </w:rPr>
        <w:lastRenderedPageBreak/>
        <w:t>Перечень внеаудиторной самостоятельной работы</w:t>
      </w:r>
      <w:bookmarkEnd w:id="3"/>
    </w:p>
    <w:p w:rsidR="00E74DD7" w:rsidRDefault="00E74DD7" w:rsidP="00EB2126">
      <w:pPr>
        <w:spacing w:after="0" w:line="240" w:lineRule="auto"/>
        <w:jc w:val="both"/>
        <w:rPr>
          <w:rFonts w:ascii="Times New Roman" w:hAnsi="Times New Roman"/>
          <w:sz w:val="24"/>
          <w:szCs w:val="24"/>
        </w:rPr>
      </w:pPr>
    </w:p>
    <w:tbl>
      <w:tblPr>
        <w:tblStyle w:val="ad"/>
        <w:tblW w:w="0" w:type="auto"/>
        <w:tblInd w:w="108" w:type="dxa"/>
        <w:tblLook w:val="04A0" w:firstRow="1" w:lastRow="0" w:firstColumn="1" w:lastColumn="0" w:noHBand="0" w:noVBand="1"/>
      </w:tblPr>
      <w:tblGrid>
        <w:gridCol w:w="4323"/>
        <w:gridCol w:w="4324"/>
        <w:gridCol w:w="1098"/>
      </w:tblGrid>
      <w:tr w:rsidR="00973054" w:rsidTr="00BE28F8">
        <w:tc>
          <w:tcPr>
            <w:tcW w:w="4323" w:type="dxa"/>
            <w:vAlign w:val="center"/>
          </w:tcPr>
          <w:p w:rsidR="00973054" w:rsidRDefault="00973054" w:rsidP="0027034E">
            <w:pPr>
              <w:spacing w:after="0" w:line="240" w:lineRule="auto"/>
              <w:jc w:val="center"/>
              <w:rPr>
                <w:rFonts w:ascii="Times New Roman" w:hAnsi="Times New Roman"/>
                <w:sz w:val="24"/>
                <w:szCs w:val="24"/>
              </w:rPr>
            </w:pPr>
            <w:r>
              <w:rPr>
                <w:rFonts w:ascii="Times New Roman" w:hAnsi="Times New Roman"/>
                <w:sz w:val="24"/>
                <w:szCs w:val="24"/>
              </w:rPr>
              <w:t>Наименование тем</w:t>
            </w:r>
            <w:r w:rsidR="00DA5D2E">
              <w:rPr>
                <w:rFonts w:ascii="Times New Roman" w:hAnsi="Times New Roman"/>
                <w:sz w:val="24"/>
                <w:szCs w:val="24"/>
              </w:rPr>
              <w:t>ы</w:t>
            </w:r>
            <w:r>
              <w:rPr>
                <w:rFonts w:ascii="Times New Roman" w:hAnsi="Times New Roman"/>
                <w:sz w:val="24"/>
                <w:szCs w:val="24"/>
              </w:rPr>
              <w:t xml:space="preserve"> учебной дисциплины</w:t>
            </w:r>
          </w:p>
        </w:tc>
        <w:tc>
          <w:tcPr>
            <w:tcW w:w="4324" w:type="dxa"/>
            <w:vAlign w:val="center"/>
          </w:tcPr>
          <w:p w:rsidR="00973054" w:rsidRDefault="0027034E" w:rsidP="0027034E">
            <w:pPr>
              <w:spacing w:after="0" w:line="240" w:lineRule="auto"/>
              <w:jc w:val="center"/>
              <w:rPr>
                <w:rFonts w:ascii="Times New Roman" w:hAnsi="Times New Roman"/>
                <w:sz w:val="24"/>
                <w:szCs w:val="24"/>
              </w:rPr>
            </w:pPr>
            <w:r>
              <w:rPr>
                <w:rFonts w:ascii="Times New Roman" w:hAnsi="Times New Roman"/>
                <w:sz w:val="24"/>
                <w:szCs w:val="24"/>
              </w:rPr>
              <w:t>Вид и наименование самостоятельной работы</w:t>
            </w:r>
          </w:p>
        </w:tc>
        <w:tc>
          <w:tcPr>
            <w:tcW w:w="1098" w:type="dxa"/>
            <w:vAlign w:val="center"/>
          </w:tcPr>
          <w:p w:rsidR="00973054" w:rsidRDefault="004D2D88" w:rsidP="00E447A8">
            <w:pPr>
              <w:spacing w:after="0" w:line="240" w:lineRule="auto"/>
              <w:jc w:val="center"/>
              <w:rPr>
                <w:rFonts w:ascii="Times New Roman" w:hAnsi="Times New Roman"/>
                <w:sz w:val="24"/>
                <w:szCs w:val="24"/>
              </w:rPr>
            </w:pPr>
            <w:r w:rsidRPr="00E6169A">
              <w:rPr>
                <w:rFonts w:ascii="Times New Roman" w:hAnsi="Times New Roman"/>
                <w:sz w:val="24"/>
                <w:szCs w:val="24"/>
              </w:rPr>
              <w:t>Объем часов</w:t>
            </w:r>
          </w:p>
        </w:tc>
      </w:tr>
      <w:tr w:rsidR="00973054" w:rsidTr="00BE28F8">
        <w:tc>
          <w:tcPr>
            <w:tcW w:w="4323" w:type="dxa"/>
          </w:tcPr>
          <w:p w:rsidR="00973054" w:rsidRPr="00973054" w:rsidRDefault="00973054" w:rsidP="00973054">
            <w:pPr>
              <w:tabs>
                <w:tab w:val="left" w:pos="916"/>
                <w:tab w:val="left" w:pos="20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6"/>
              <w:jc w:val="both"/>
              <w:rPr>
                <w:rFonts w:ascii="Times New Roman" w:hAnsi="Times New Roman"/>
                <w:bCs/>
                <w:sz w:val="24"/>
                <w:szCs w:val="24"/>
              </w:rPr>
            </w:pPr>
            <w:r>
              <w:rPr>
                <w:rFonts w:ascii="Times New Roman" w:hAnsi="Times New Roman"/>
                <w:bCs/>
                <w:sz w:val="24"/>
                <w:szCs w:val="24"/>
              </w:rPr>
              <w:t>Тема </w:t>
            </w:r>
            <w:r w:rsidRPr="00973054">
              <w:rPr>
                <w:rFonts w:ascii="Times New Roman" w:hAnsi="Times New Roman"/>
                <w:bCs/>
                <w:sz w:val="24"/>
                <w:szCs w:val="24"/>
              </w:rPr>
              <w:t>1.1.</w:t>
            </w:r>
            <w:r>
              <w:rPr>
                <w:rFonts w:ascii="Times New Roman" w:hAnsi="Times New Roman"/>
                <w:bCs/>
                <w:sz w:val="24"/>
                <w:szCs w:val="24"/>
              </w:rPr>
              <w:t> </w:t>
            </w:r>
            <w:r w:rsidRPr="00973054">
              <w:rPr>
                <w:rFonts w:ascii="Times New Roman" w:hAnsi="Times New Roman"/>
                <w:sz w:val="24"/>
                <w:szCs w:val="24"/>
              </w:rPr>
              <w:t xml:space="preserve">Информация, информационные процессы, информатика. </w:t>
            </w:r>
            <w:r w:rsidRPr="00973054">
              <w:rPr>
                <w:rFonts w:ascii="Times New Roman" w:hAnsi="Times New Roman"/>
                <w:bCs/>
                <w:sz w:val="24"/>
                <w:szCs w:val="24"/>
              </w:rPr>
              <w:t>Аппаратное обеспечение ПК</w:t>
            </w:r>
          </w:p>
        </w:tc>
        <w:tc>
          <w:tcPr>
            <w:tcW w:w="4324" w:type="dxa"/>
          </w:tcPr>
          <w:p w:rsidR="00973054" w:rsidRDefault="00E447A8" w:rsidP="00EB2126">
            <w:pPr>
              <w:spacing w:after="0" w:line="240" w:lineRule="auto"/>
              <w:jc w:val="both"/>
              <w:rPr>
                <w:rFonts w:ascii="Times New Roman" w:hAnsi="Times New Roman"/>
                <w:sz w:val="24"/>
                <w:szCs w:val="24"/>
              </w:rPr>
            </w:pPr>
            <w:r>
              <w:rPr>
                <w:rFonts w:ascii="Times New Roman" w:hAnsi="Times New Roman"/>
                <w:sz w:val="24"/>
                <w:szCs w:val="24"/>
              </w:rPr>
              <w:t>1. Оформление блок схемы устройства компьютера</w:t>
            </w:r>
          </w:p>
        </w:tc>
        <w:tc>
          <w:tcPr>
            <w:tcW w:w="1098" w:type="dxa"/>
            <w:vAlign w:val="center"/>
          </w:tcPr>
          <w:p w:rsidR="00973054" w:rsidRDefault="00E447A8" w:rsidP="00E447A8">
            <w:pPr>
              <w:spacing w:after="0" w:line="240" w:lineRule="auto"/>
              <w:jc w:val="center"/>
              <w:rPr>
                <w:rFonts w:ascii="Times New Roman" w:hAnsi="Times New Roman"/>
                <w:sz w:val="24"/>
                <w:szCs w:val="24"/>
              </w:rPr>
            </w:pPr>
            <w:r>
              <w:rPr>
                <w:rFonts w:ascii="Times New Roman" w:hAnsi="Times New Roman"/>
                <w:sz w:val="24"/>
                <w:szCs w:val="24"/>
              </w:rPr>
              <w:t>2</w:t>
            </w:r>
          </w:p>
        </w:tc>
      </w:tr>
      <w:tr w:rsidR="00973054" w:rsidTr="00BE28F8">
        <w:tc>
          <w:tcPr>
            <w:tcW w:w="4323" w:type="dxa"/>
          </w:tcPr>
          <w:p w:rsidR="00973054" w:rsidRPr="0027034E" w:rsidRDefault="0027034E" w:rsidP="0027034E">
            <w:pPr>
              <w:tabs>
                <w:tab w:val="left" w:pos="916"/>
                <w:tab w:val="left" w:pos="20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6"/>
              <w:jc w:val="both"/>
              <w:rPr>
                <w:rFonts w:ascii="Times New Roman" w:hAnsi="Times New Roman"/>
                <w:bCs/>
                <w:sz w:val="24"/>
                <w:szCs w:val="24"/>
              </w:rPr>
            </w:pPr>
            <w:r>
              <w:rPr>
                <w:rFonts w:ascii="Times New Roman" w:hAnsi="Times New Roman"/>
                <w:bCs/>
                <w:sz w:val="24"/>
                <w:szCs w:val="24"/>
              </w:rPr>
              <w:t>Тема </w:t>
            </w:r>
            <w:r w:rsidR="00973054" w:rsidRPr="0027034E">
              <w:rPr>
                <w:rFonts w:ascii="Times New Roman" w:hAnsi="Times New Roman"/>
                <w:bCs/>
                <w:sz w:val="24"/>
                <w:szCs w:val="24"/>
              </w:rPr>
              <w:t>1.2.Файловая структура организации данных в компьютере. Программное обеспечение ПК</w:t>
            </w:r>
          </w:p>
        </w:tc>
        <w:tc>
          <w:tcPr>
            <w:tcW w:w="4324" w:type="dxa"/>
          </w:tcPr>
          <w:p w:rsidR="00973054" w:rsidRDefault="00E447A8" w:rsidP="00E447A8">
            <w:pPr>
              <w:spacing w:after="0" w:line="240" w:lineRule="auto"/>
              <w:jc w:val="both"/>
              <w:rPr>
                <w:rFonts w:ascii="Times New Roman" w:hAnsi="Times New Roman"/>
                <w:sz w:val="24"/>
                <w:szCs w:val="24"/>
              </w:rPr>
            </w:pPr>
            <w:r>
              <w:rPr>
                <w:rFonts w:ascii="Times New Roman" w:hAnsi="Times New Roman"/>
                <w:sz w:val="24"/>
                <w:szCs w:val="24"/>
              </w:rPr>
              <w:t>2. Составление опорного конспекта «Классификация программного обеспечения»</w:t>
            </w:r>
          </w:p>
        </w:tc>
        <w:tc>
          <w:tcPr>
            <w:tcW w:w="1098" w:type="dxa"/>
            <w:vAlign w:val="center"/>
          </w:tcPr>
          <w:p w:rsidR="00973054" w:rsidRDefault="00E447A8" w:rsidP="00E447A8">
            <w:pPr>
              <w:spacing w:after="0" w:line="240" w:lineRule="auto"/>
              <w:jc w:val="center"/>
              <w:rPr>
                <w:rFonts w:ascii="Times New Roman" w:hAnsi="Times New Roman"/>
                <w:sz w:val="24"/>
                <w:szCs w:val="24"/>
              </w:rPr>
            </w:pPr>
            <w:r>
              <w:rPr>
                <w:rFonts w:ascii="Times New Roman" w:hAnsi="Times New Roman"/>
                <w:sz w:val="24"/>
                <w:szCs w:val="24"/>
              </w:rPr>
              <w:t>2</w:t>
            </w:r>
          </w:p>
        </w:tc>
      </w:tr>
      <w:tr w:rsidR="00973054" w:rsidTr="00BE28F8">
        <w:tc>
          <w:tcPr>
            <w:tcW w:w="4323" w:type="dxa"/>
          </w:tcPr>
          <w:p w:rsidR="00973054" w:rsidRPr="0027034E" w:rsidRDefault="0027034E" w:rsidP="0027034E">
            <w:pPr>
              <w:tabs>
                <w:tab w:val="left" w:pos="916"/>
                <w:tab w:val="left" w:pos="20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6"/>
              <w:jc w:val="both"/>
              <w:rPr>
                <w:rFonts w:ascii="Times New Roman" w:hAnsi="Times New Roman"/>
                <w:bCs/>
                <w:sz w:val="24"/>
                <w:szCs w:val="24"/>
              </w:rPr>
            </w:pPr>
            <w:r>
              <w:rPr>
                <w:rFonts w:ascii="Times New Roman" w:hAnsi="Times New Roman"/>
                <w:bCs/>
                <w:sz w:val="24"/>
                <w:szCs w:val="24"/>
              </w:rPr>
              <w:t>Тема </w:t>
            </w:r>
            <w:r w:rsidR="00973054" w:rsidRPr="0027034E">
              <w:rPr>
                <w:rFonts w:ascii="Times New Roman" w:hAnsi="Times New Roman"/>
                <w:bCs/>
                <w:sz w:val="24"/>
                <w:szCs w:val="24"/>
              </w:rPr>
              <w:t>1.3.</w:t>
            </w:r>
            <w:r>
              <w:rPr>
                <w:rFonts w:ascii="Times New Roman" w:hAnsi="Times New Roman"/>
                <w:bCs/>
                <w:sz w:val="24"/>
                <w:szCs w:val="24"/>
              </w:rPr>
              <w:t> </w:t>
            </w:r>
            <w:r w:rsidR="00973054" w:rsidRPr="0027034E">
              <w:rPr>
                <w:rFonts w:ascii="Times New Roman" w:hAnsi="Times New Roman"/>
                <w:bCs/>
                <w:sz w:val="24"/>
                <w:szCs w:val="24"/>
              </w:rPr>
              <w:t>Основы устройства компьютерных сетей и сетевых технологий</w:t>
            </w:r>
          </w:p>
        </w:tc>
        <w:tc>
          <w:tcPr>
            <w:tcW w:w="4324" w:type="dxa"/>
          </w:tcPr>
          <w:p w:rsidR="00973054" w:rsidRDefault="00E447A8" w:rsidP="00EB2126">
            <w:pPr>
              <w:spacing w:after="0" w:line="240" w:lineRule="auto"/>
              <w:jc w:val="both"/>
              <w:rPr>
                <w:rFonts w:ascii="Times New Roman" w:hAnsi="Times New Roman"/>
                <w:sz w:val="24"/>
                <w:szCs w:val="24"/>
              </w:rPr>
            </w:pPr>
            <w:r>
              <w:rPr>
                <w:rFonts w:ascii="Times New Roman" w:hAnsi="Times New Roman"/>
                <w:sz w:val="24"/>
                <w:szCs w:val="24"/>
              </w:rPr>
              <w:t>3. Оформление схемы «Топология локальных вычислительных сетей»</w:t>
            </w:r>
          </w:p>
        </w:tc>
        <w:tc>
          <w:tcPr>
            <w:tcW w:w="1098" w:type="dxa"/>
            <w:vAlign w:val="center"/>
          </w:tcPr>
          <w:p w:rsidR="00973054" w:rsidRDefault="00E447A8" w:rsidP="00E447A8">
            <w:pPr>
              <w:spacing w:after="0" w:line="240" w:lineRule="auto"/>
              <w:jc w:val="center"/>
              <w:rPr>
                <w:rFonts w:ascii="Times New Roman" w:hAnsi="Times New Roman"/>
                <w:sz w:val="24"/>
                <w:szCs w:val="24"/>
              </w:rPr>
            </w:pPr>
            <w:r>
              <w:rPr>
                <w:rFonts w:ascii="Times New Roman" w:hAnsi="Times New Roman"/>
                <w:sz w:val="24"/>
                <w:szCs w:val="24"/>
              </w:rPr>
              <w:t>3</w:t>
            </w:r>
          </w:p>
        </w:tc>
      </w:tr>
      <w:tr w:rsidR="00973054" w:rsidTr="00BE28F8">
        <w:tc>
          <w:tcPr>
            <w:tcW w:w="4323" w:type="dxa"/>
          </w:tcPr>
          <w:p w:rsidR="00973054" w:rsidRPr="0027034E" w:rsidRDefault="00973054" w:rsidP="0027034E">
            <w:pPr>
              <w:spacing w:after="0" w:line="240" w:lineRule="auto"/>
              <w:jc w:val="both"/>
              <w:rPr>
                <w:rFonts w:ascii="Times New Roman" w:hAnsi="Times New Roman"/>
                <w:sz w:val="24"/>
                <w:szCs w:val="24"/>
              </w:rPr>
            </w:pPr>
            <w:r w:rsidRPr="0027034E">
              <w:rPr>
                <w:rFonts w:ascii="Times New Roman" w:hAnsi="Times New Roman"/>
                <w:bCs/>
                <w:sz w:val="24"/>
                <w:szCs w:val="24"/>
              </w:rPr>
              <w:t>Т</w:t>
            </w:r>
            <w:r w:rsidR="0027034E">
              <w:rPr>
                <w:rFonts w:ascii="Times New Roman" w:hAnsi="Times New Roman"/>
                <w:bCs/>
                <w:sz w:val="24"/>
                <w:szCs w:val="24"/>
              </w:rPr>
              <w:t>ема </w:t>
            </w:r>
            <w:r w:rsidRPr="0027034E">
              <w:rPr>
                <w:rFonts w:ascii="Times New Roman" w:hAnsi="Times New Roman"/>
                <w:bCs/>
                <w:sz w:val="24"/>
                <w:szCs w:val="24"/>
              </w:rPr>
              <w:t>2</w:t>
            </w:r>
            <w:r w:rsidR="0027034E">
              <w:rPr>
                <w:rFonts w:ascii="Times New Roman" w:hAnsi="Times New Roman"/>
                <w:bCs/>
                <w:sz w:val="24"/>
                <w:szCs w:val="24"/>
              </w:rPr>
              <w:t>.1. </w:t>
            </w:r>
            <w:r w:rsidRPr="0027034E">
              <w:rPr>
                <w:rFonts w:ascii="Times New Roman" w:hAnsi="Times New Roman"/>
                <w:bCs/>
                <w:sz w:val="24"/>
                <w:szCs w:val="24"/>
              </w:rPr>
              <w:t>Технология создания и обработки документов в текстовом редакторе</w:t>
            </w:r>
          </w:p>
        </w:tc>
        <w:tc>
          <w:tcPr>
            <w:tcW w:w="4324" w:type="dxa"/>
          </w:tcPr>
          <w:p w:rsidR="00973054" w:rsidRDefault="00E447A8" w:rsidP="00E447A8">
            <w:pPr>
              <w:spacing w:after="0" w:line="240" w:lineRule="auto"/>
              <w:jc w:val="both"/>
              <w:rPr>
                <w:rFonts w:ascii="Times New Roman" w:hAnsi="Times New Roman"/>
                <w:sz w:val="24"/>
                <w:szCs w:val="24"/>
              </w:rPr>
            </w:pPr>
            <w:r>
              <w:rPr>
                <w:rFonts w:ascii="Times New Roman" w:hAnsi="Times New Roman"/>
                <w:sz w:val="24"/>
                <w:szCs w:val="24"/>
              </w:rPr>
              <w:t>4. О</w:t>
            </w:r>
            <w:r w:rsidRPr="00E6169A">
              <w:rPr>
                <w:rFonts w:ascii="Times New Roman" w:hAnsi="Times New Roman"/>
                <w:sz w:val="24"/>
                <w:szCs w:val="24"/>
              </w:rPr>
              <w:t>формление документа</w:t>
            </w:r>
            <w:r>
              <w:rPr>
                <w:rFonts w:ascii="Times New Roman" w:hAnsi="Times New Roman"/>
                <w:sz w:val="24"/>
                <w:szCs w:val="24"/>
              </w:rPr>
              <w:t xml:space="preserve"> по специальности</w:t>
            </w:r>
            <w:r w:rsidRPr="00E6169A">
              <w:rPr>
                <w:rFonts w:ascii="Times New Roman" w:hAnsi="Times New Roman"/>
                <w:sz w:val="24"/>
                <w:szCs w:val="24"/>
              </w:rPr>
              <w:t xml:space="preserve"> в текстовом редакторе</w:t>
            </w:r>
          </w:p>
        </w:tc>
        <w:tc>
          <w:tcPr>
            <w:tcW w:w="1098" w:type="dxa"/>
            <w:vAlign w:val="center"/>
          </w:tcPr>
          <w:p w:rsidR="00973054" w:rsidRDefault="00E447A8" w:rsidP="00E447A8">
            <w:pPr>
              <w:spacing w:after="0" w:line="240" w:lineRule="auto"/>
              <w:jc w:val="center"/>
              <w:rPr>
                <w:rFonts w:ascii="Times New Roman" w:hAnsi="Times New Roman"/>
                <w:sz w:val="24"/>
                <w:szCs w:val="24"/>
              </w:rPr>
            </w:pPr>
            <w:r>
              <w:rPr>
                <w:rFonts w:ascii="Times New Roman" w:hAnsi="Times New Roman"/>
                <w:sz w:val="24"/>
                <w:szCs w:val="24"/>
              </w:rPr>
              <w:t>2</w:t>
            </w:r>
          </w:p>
        </w:tc>
      </w:tr>
      <w:tr w:rsidR="00973054" w:rsidTr="00BE28F8">
        <w:tc>
          <w:tcPr>
            <w:tcW w:w="4323" w:type="dxa"/>
          </w:tcPr>
          <w:p w:rsidR="00973054" w:rsidRPr="0027034E" w:rsidRDefault="0027034E" w:rsidP="0027034E">
            <w:pPr>
              <w:tabs>
                <w:tab w:val="left" w:pos="916"/>
                <w:tab w:val="left" w:pos="20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6"/>
              <w:jc w:val="both"/>
              <w:rPr>
                <w:rFonts w:ascii="Times New Roman" w:hAnsi="Times New Roman"/>
                <w:bCs/>
                <w:sz w:val="24"/>
                <w:szCs w:val="24"/>
              </w:rPr>
            </w:pPr>
            <w:r>
              <w:rPr>
                <w:rFonts w:ascii="Times New Roman" w:hAnsi="Times New Roman"/>
                <w:bCs/>
                <w:sz w:val="24"/>
                <w:szCs w:val="24"/>
              </w:rPr>
              <w:t>Тема </w:t>
            </w:r>
            <w:r w:rsidRPr="0027034E">
              <w:rPr>
                <w:rFonts w:ascii="Times New Roman" w:hAnsi="Times New Roman"/>
                <w:bCs/>
                <w:sz w:val="24"/>
                <w:szCs w:val="24"/>
              </w:rPr>
              <w:t>2.2.</w:t>
            </w:r>
            <w:r>
              <w:rPr>
                <w:rFonts w:ascii="Times New Roman" w:hAnsi="Times New Roman"/>
                <w:bCs/>
                <w:sz w:val="24"/>
                <w:szCs w:val="24"/>
              </w:rPr>
              <w:t> </w:t>
            </w:r>
            <w:r w:rsidRPr="0027034E">
              <w:rPr>
                <w:rFonts w:ascii="Times New Roman" w:hAnsi="Times New Roman"/>
                <w:bCs/>
                <w:sz w:val="24"/>
                <w:szCs w:val="24"/>
              </w:rPr>
              <w:t>Технология обработки числовой информации в электронных таблицах</w:t>
            </w:r>
          </w:p>
        </w:tc>
        <w:tc>
          <w:tcPr>
            <w:tcW w:w="4324" w:type="dxa"/>
          </w:tcPr>
          <w:p w:rsidR="00973054" w:rsidRPr="00E447A8" w:rsidRDefault="00E447A8" w:rsidP="00EB2126">
            <w:pPr>
              <w:spacing w:after="0" w:line="240" w:lineRule="auto"/>
              <w:jc w:val="both"/>
              <w:rPr>
                <w:rFonts w:ascii="Times New Roman" w:hAnsi="Times New Roman"/>
                <w:sz w:val="24"/>
                <w:szCs w:val="24"/>
              </w:rPr>
            </w:pPr>
            <w:r>
              <w:rPr>
                <w:rFonts w:ascii="Times New Roman" w:hAnsi="Times New Roman"/>
                <w:sz w:val="24"/>
                <w:szCs w:val="24"/>
              </w:rPr>
              <w:t xml:space="preserve">5. Выполнение расчетов по специальности в электронных таблицах </w:t>
            </w:r>
            <w:r>
              <w:rPr>
                <w:rFonts w:ascii="Times New Roman" w:hAnsi="Times New Roman"/>
                <w:sz w:val="24"/>
                <w:szCs w:val="24"/>
                <w:lang w:val="en-US"/>
              </w:rPr>
              <w:t>Excel</w:t>
            </w:r>
          </w:p>
        </w:tc>
        <w:tc>
          <w:tcPr>
            <w:tcW w:w="1098" w:type="dxa"/>
            <w:vAlign w:val="center"/>
          </w:tcPr>
          <w:p w:rsidR="00973054" w:rsidRDefault="00E447A8" w:rsidP="00E447A8">
            <w:pPr>
              <w:spacing w:after="0" w:line="240" w:lineRule="auto"/>
              <w:jc w:val="center"/>
              <w:rPr>
                <w:rFonts w:ascii="Times New Roman" w:hAnsi="Times New Roman"/>
                <w:sz w:val="24"/>
                <w:szCs w:val="24"/>
              </w:rPr>
            </w:pPr>
            <w:r>
              <w:rPr>
                <w:rFonts w:ascii="Times New Roman" w:hAnsi="Times New Roman"/>
                <w:sz w:val="24"/>
                <w:szCs w:val="24"/>
              </w:rPr>
              <w:t>4</w:t>
            </w:r>
          </w:p>
        </w:tc>
      </w:tr>
      <w:tr w:rsidR="00973054" w:rsidTr="00BE28F8">
        <w:tc>
          <w:tcPr>
            <w:tcW w:w="4323" w:type="dxa"/>
          </w:tcPr>
          <w:p w:rsidR="00973054" w:rsidRPr="0027034E" w:rsidRDefault="0027034E" w:rsidP="0027034E">
            <w:pPr>
              <w:tabs>
                <w:tab w:val="left" w:pos="916"/>
                <w:tab w:val="left" w:pos="20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6"/>
              <w:jc w:val="both"/>
              <w:rPr>
                <w:rFonts w:ascii="Times New Roman" w:hAnsi="Times New Roman"/>
                <w:bCs/>
                <w:sz w:val="24"/>
                <w:szCs w:val="24"/>
              </w:rPr>
            </w:pPr>
            <w:r>
              <w:rPr>
                <w:rFonts w:ascii="Times New Roman" w:hAnsi="Times New Roman"/>
                <w:bCs/>
                <w:sz w:val="24"/>
                <w:szCs w:val="24"/>
              </w:rPr>
              <w:t>Тема </w:t>
            </w:r>
            <w:r w:rsidRPr="0027034E">
              <w:rPr>
                <w:rFonts w:ascii="Times New Roman" w:hAnsi="Times New Roman"/>
                <w:bCs/>
                <w:sz w:val="24"/>
                <w:szCs w:val="24"/>
              </w:rPr>
              <w:t>2.4.</w:t>
            </w:r>
            <w:r>
              <w:rPr>
                <w:rFonts w:ascii="Times New Roman" w:hAnsi="Times New Roman"/>
                <w:bCs/>
                <w:sz w:val="24"/>
                <w:szCs w:val="24"/>
              </w:rPr>
              <w:t> </w:t>
            </w:r>
            <w:r w:rsidRPr="0027034E">
              <w:rPr>
                <w:rFonts w:ascii="Times New Roman" w:hAnsi="Times New Roman"/>
                <w:sz w:val="24"/>
                <w:szCs w:val="24"/>
              </w:rPr>
              <w:t>Технология обработки графической информации</w:t>
            </w:r>
          </w:p>
        </w:tc>
        <w:tc>
          <w:tcPr>
            <w:tcW w:w="4324" w:type="dxa"/>
          </w:tcPr>
          <w:p w:rsidR="00973054" w:rsidRPr="00E447A8" w:rsidRDefault="00E447A8" w:rsidP="00EB2126">
            <w:pPr>
              <w:spacing w:after="0" w:line="240" w:lineRule="auto"/>
              <w:jc w:val="both"/>
              <w:rPr>
                <w:rFonts w:ascii="Times New Roman" w:hAnsi="Times New Roman"/>
                <w:sz w:val="24"/>
                <w:szCs w:val="24"/>
              </w:rPr>
            </w:pPr>
            <w:r w:rsidRPr="00E447A8">
              <w:rPr>
                <w:rFonts w:ascii="Times New Roman" w:hAnsi="Times New Roman"/>
                <w:sz w:val="24"/>
                <w:szCs w:val="24"/>
              </w:rPr>
              <w:t>6</w:t>
            </w:r>
            <w:r>
              <w:rPr>
                <w:rFonts w:ascii="Times New Roman" w:hAnsi="Times New Roman"/>
                <w:sz w:val="24"/>
                <w:szCs w:val="24"/>
              </w:rPr>
              <w:t>. Создание эмблемы специальности средствами графического редактора</w:t>
            </w:r>
          </w:p>
        </w:tc>
        <w:tc>
          <w:tcPr>
            <w:tcW w:w="1098" w:type="dxa"/>
            <w:vAlign w:val="center"/>
          </w:tcPr>
          <w:p w:rsidR="00973054" w:rsidRDefault="00E447A8" w:rsidP="00E447A8">
            <w:pPr>
              <w:spacing w:after="0" w:line="240" w:lineRule="auto"/>
              <w:jc w:val="center"/>
              <w:rPr>
                <w:rFonts w:ascii="Times New Roman" w:hAnsi="Times New Roman"/>
                <w:sz w:val="24"/>
                <w:szCs w:val="24"/>
              </w:rPr>
            </w:pPr>
            <w:r>
              <w:rPr>
                <w:rFonts w:ascii="Times New Roman" w:hAnsi="Times New Roman"/>
                <w:sz w:val="24"/>
                <w:szCs w:val="24"/>
              </w:rPr>
              <w:t>4</w:t>
            </w:r>
          </w:p>
        </w:tc>
      </w:tr>
      <w:tr w:rsidR="00973054" w:rsidTr="00BE28F8">
        <w:tc>
          <w:tcPr>
            <w:tcW w:w="4323" w:type="dxa"/>
          </w:tcPr>
          <w:p w:rsidR="00973054" w:rsidRPr="0027034E" w:rsidRDefault="0027034E" w:rsidP="0027034E">
            <w:pPr>
              <w:tabs>
                <w:tab w:val="left" w:pos="916"/>
                <w:tab w:val="left" w:pos="20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6"/>
              <w:jc w:val="both"/>
              <w:rPr>
                <w:rFonts w:ascii="Times New Roman" w:hAnsi="Times New Roman"/>
                <w:bCs/>
                <w:sz w:val="24"/>
                <w:szCs w:val="24"/>
              </w:rPr>
            </w:pPr>
            <w:r>
              <w:rPr>
                <w:rFonts w:ascii="Times New Roman" w:hAnsi="Times New Roman"/>
                <w:bCs/>
                <w:sz w:val="24"/>
                <w:szCs w:val="24"/>
              </w:rPr>
              <w:t>Тема </w:t>
            </w:r>
            <w:r w:rsidRPr="0027034E">
              <w:rPr>
                <w:rFonts w:ascii="Times New Roman" w:hAnsi="Times New Roman"/>
                <w:bCs/>
                <w:sz w:val="24"/>
                <w:szCs w:val="24"/>
              </w:rPr>
              <w:t>2.5.</w:t>
            </w:r>
            <w:r>
              <w:rPr>
                <w:rFonts w:ascii="Times New Roman" w:hAnsi="Times New Roman"/>
                <w:bCs/>
                <w:sz w:val="24"/>
                <w:szCs w:val="24"/>
              </w:rPr>
              <w:t> </w:t>
            </w:r>
            <w:r w:rsidR="003A1C4F">
              <w:rPr>
                <w:rFonts w:ascii="Times New Roman" w:hAnsi="Times New Roman"/>
                <w:sz w:val="24"/>
                <w:szCs w:val="24"/>
              </w:rPr>
              <w:t>Технология создания мультимедий</w:t>
            </w:r>
            <w:r w:rsidRPr="0027034E">
              <w:rPr>
                <w:rFonts w:ascii="Times New Roman" w:hAnsi="Times New Roman"/>
                <w:sz w:val="24"/>
                <w:szCs w:val="24"/>
              </w:rPr>
              <w:t>ных объектов</w:t>
            </w:r>
          </w:p>
        </w:tc>
        <w:tc>
          <w:tcPr>
            <w:tcW w:w="4324" w:type="dxa"/>
          </w:tcPr>
          <w:p w:rsidR="00973054" w:rsidRDefault="00E447A8" w:rsidP="00EB2126">
            <w:pPr>
              <w:spacing w:after="0" w:line="240" w:lineRule="auto"/>
              <w:jc w:val="both"/>
              <w:rPr>
                <w:rFonts w:ascii="Times New Roman" w:hAnsi="Times New Roman"/>
                <w:sz w:val="24"/>
                <w:szCs w:val="24"/>
              </w:rPr>
            </w:pPr>
            <w:r>
              <w:rPr>
                <w:rFonts w:ascii="Times New Roman" w:hAnsi="Times New Roman"/>
                <w:sz w:val="24"/>
                <w:szCs w:val="24"/>
              </w:rPr>
              <w:t>7. Создание презентации по специальности</w:t>
            </w:r>
          </w:p>
        </w:tc>
        <w:tc>
          <w:tcPr>
            <w:tcW w:w="1098" w:type="dxa"/>
            <w:vAlign w:val="center"/>
          </w:tcPr>
          <w:p w:rsidR="00973054" w:rsidRDefault="00E447A8" w:rsidP="00E447A8">
            <w:pPr>
              <w:spacing w:after="0" w:line="240" w:lineRule="auto"/>
              <w:jc w:val="center"/>
              <w:rPr>
                <w:rFonts w:ascii="Times New Roman" w:hAnsi="Times New Roman"/>
                <w:sz w:val="24"/>
                <w:szCs w:val="24"/>
              </w:rPr>
            </w:pPr>
            <w:r>
              <w:rPr>
                <w:rFonts w:ascii="Times New Roman" w:hAnsi="Times New Roman"/>
                <w:sz w:val="24"/>
                <w:szCs w:val="24"/>
              </w:rPr>
              <w:t>4</w:t>
            </w:r>
          </w:p>
        </w:tc>
      </w:tr>
      <w:tr w:rsidR="00973054" w:rsidTr="00BE28F8">
        <w:tc>
          <w:tcPr>
            <w:tcW w:w="4323" w:type="dxa"/>
          </w:tcPr>
          <w:p w:rsidR="00973054" w:rsidRPr="0027034E" w:rsidRDefault="0027034E" w:rsidP="0027034E">
            <w:pPr>
              <w:tabs>
                <w:tab w:val="left" w:pos="916"/>
                <w:tab w:val="left" w:pos="20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6"/>
              <w:jc w:val="both"/>
              <w:rPr>
                <w:rFonts w:ascii="Times New Roman" w:hAnsi="Times New Roman"/>
                <w:bCs/>
                <w:sz w:val="24"/>
                <w:szCs w:val="24"/>
              </w:rPr>
            </w:pPr>
            <w:r w:rsidRPr="0027034E">
              <w:rPr>
                <w:rFonts w:ascii="Times New Roman" w:hAnsi="Times New Roman"/>
                <w:bCs/>
                <w:sz w:val="24"/>
                <w:szCs w:val="24"/>
              </w:rPr>
              <w:t>Тема 3.2.</w:t>
            </w:r>
            <w:r>
              <w:rPr>
                <w:rFonts w:ascii="Times New Roman" w:hAnsi="Times New Roman"/>
                <w:bCs/>
                <w:sz w:val="24"/>
                <w:szCs w:val="24"/>
              </w:rPr>
              <w:t> </w:t>
            </w:r>
            <w:r w:rsidRPr="0027034E">
              <w:rPr>
                <w:rFonts w:ascii="Times New Roman" w:hAnsi="Times New Roman"/>
                <w:sz w:val="24"/>
                <w:szCs w:val="24"/>
              </w:rPr>
              <w:t>Работа в глобальной сети</w:t>
            </w:r>
          </w:p>
        </w:tc>
        <w:tc>
          <w:tcPr>
            <w:tcW w:w="4324" w:type="dxa"/>
          </w:tcPr>
          <w:p w:rsidR="00973054" w:rsidRDefault="00E447A8" w:rsidP="00EB2126">
            <w:pPr>
              <w:spacing w:after="0" w:line="240" w:lineRule="auto"/>
              <w:jc w:val="both"/>
              <w:rPr>
                <w:rFonts w:ascii="Times New Roman" w:hAnsi="Times New Roman"/>
                <w:sz w:val="24"/>
                <w:szCs w:val="24"/>
              </w:rPr>
            </w:pPr>
            <w:r>
              <w:rPr>
                <w:rFonts w:ascii="Times New Roman" w:hAnsi="Times New Roman"/>
                <w:sz w:val="24"/>
                <w:szCs w:val="24"/>
              </w:rPr>
              <w:t>8.</w:t>
            </w:r>
            <w:r w:rsidR="000C7CF0">
              <w:rPr>
                <w:rFonts w:ascii="Times New Roman" w:hAnsi="Times New Roman"/>
                <w:sz w:val="24"/>
                <w:szCs w:val="24"/>
              </w:rPr>
              <w:t xml:space="preserve"> Поиск </w:t>
            </w:r>
            <w:r>
              <w:rPr>
                <w:rFonts w:ascii="Times New Roman" w:hAnsi="Times New Roman"/>
                <w:sz w:val="24"/>
                <w:szCs w:val="24"/>
              </w:rPr>
              <w:t>информации по профилю специальности в Интернет</w:t>
            </w:r>
          </w:p>
        </w:tc>
        <w:tc>
          <w:tcPr>
            <w:tcW w:w="1098" w:type="dxa"/>
            <w:vAlign w:val="center"/>
          </w:tcPr>
          <w:p w:rsidR="00973054" w:rsidRDefault="00E447A8" w:rsidP="00E447A8">
            <w:pPr>
              <w:spacing w:after="0" w:line="240" w:lineRule="auto"/>
              <w:jc w:val="center"/>
              <w:rPr>
                <w:rFonts w:ascii="Times New Roman" w:hAnsi="Times New Roman"/>
                <w:sz w:val="24"/>
                <w:szCs w:val="24"/>
              </w:rPr>
            </w:pPr>
            <w:r>
              <w:rPr>
                <w:rFonts w:ascii="Times New Roman" w:hAnsi="Times New Roman"/>
                <w:sz w:val="24"/>
                <w:szCs w:val="24"/>
              </w:rPr>
              <w:t>3</w:t>
            </w:r>
          </w:p>
        </w:tc>
      </w:tr>
      <w:tr w:rsidR="00973054" w:rsidTr="00BE28F8">
        <w:tc>
          <w:tcPr>
            <w:tcW w:w="4323" w:type="dxa"/>
          </w:tcPr>
          <w:p w:rsidR="00973054" w:rsidRDefault="0027034E" w:rsidP="00EB2126">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4324" w:type="dxa"/>
          </w:tcPr>
          <w:p w:rsidR="00973054" w:rsidRDefault="00973054" w:rsidP="00EB2126">
            <w:pPr>
              <w:spacing w:after="0" w:line="240" w:lineRule="auto"/>
              <w:jc w:val="both"/>
              <w:rPr>
                <w:rFonts w:ascii="Times New Roman" w:hAnsi="Times New Roman"/>
                <w:sz w:val="24"/>
                <w:szCs w:val="24"/>
              </w:rPr>
            </w:pPr>
          </w:p>
        </w:tc>
        <w:tc>
          <w:tcPr>
            <w:tcW w:w="1098" w:type="dxa"/>
            <w:vAlign w:val="center"/>
          </w:tcPr>
          <w:p w:rsidR="00973054" w:rsidRDefault="00E447A8" w:rsidP="00E447A8">
            <w:pPr>
              <w:spacing w:after="0" w:line="240" w:lineRule="auto"/>
              <w:jc w:val="center"/>
              <w:rPr>
                <w:rFonts w:ascii="Times New Roman" w:hAnsi="Times New Roman"/>
                <w:sz w:val="24"/>
                <w:szCs w:val="24"/>
              </w:rPr>
            </w:pPr>
            <w:r>
              <w:rPr>
                <w:rFonts w:ascii="Times New Roman" w:hAnsi="Times New Roman"/>
                <w:sz w:val="24"/>
                <w:szCs w:val="24"/>
              </w:rPr>
              <w:t>24</w:t>
            </w:r>
          </w:p>
        </w:tc>
      </w:tr>
    </w:tbl>
    <w:p w:rsidR="00E74DD7" w:rsidRDefault="00E74DD7" w:rsidP="00EB2126">
      <w:pPr>
        <w:spacing w:after="0" w:line="240" w:lineRule="auto"/>
        <w:jc w:val="both"/>
        <w:rPr>
          <w:rFonts w:ascii="Times New Roman" w:hAnsi="Times New Roman"/>
          <w:sz w:val="24"/>
          <w:szCs w:val="24"/>
        </w:rPr>
      </w:pPr>
    </w:p>
    <w:p w:rsidR="001500C3" w:rsidRPr="00EF43FB" w:rsidRDefault="001500C3" w:rsidP="00EF43FB">
      <w:pPr>
        <w:pStyle w:val="1"/>
        <w:spacing w:before="0" w:beforeAutospacing="0" w:after="0" w:afterAutospacing="0"/>
        <w:jc w:val="center"/>
        <w:rPr>
          <w:sz w:val="24"/>
          <w:szCs w:val="24"/>
        </w:rPr>
      </w:pPr>
      <w:bookmarkStart w:id="4" w:name="_Toc402120982"/>
      <w:r w:rsidRPr="00EF43FB">
        <w:rPr>
          <w:sz w:val="24"/>
          <w:szCs w:val="24"/>
        </w:rPr>
        <w:t>Задани</w:t>
      </w:r>
      <w:r w:rsidR="00846538">
        <w:rPr>
          <w:sz w:val="24"/>
          <w:szCs w:val="24"/>
        </w:rPr>
        <w:t>я</w:t>
      </w:r>
      <w:r w:rsidRPr="00EF43FB">
        <w:rPr>
          <w:sz w:val="24"/>
          <w:szCs w:val="24"/>
        </w:rPr>
        <w:t xml:space="preserve"> и методические рекомендации по выполнению работ</w:t>
      </w:r>
      <w:bookmarkEnd w:id="4"/>
    </w:p>
    <w:p w:rsidR="001500C3" w:rsidRDefault="001500C3" w:rsidP="00EB2126">
      <w:pPr>
        <w:spacing w:after="0" w:line="240" w:lineRule="auto"/>
        <w:jc w:val="both"/>
        <w:rPr>
          <w:rFonts w:ascii="Times New Roman" w:hAnsi="Times New Roman"/>
          <w:sz w:val="24"/>
          <w:szCs w:val="24"/>
        </w:rPr>
      </w:pPr>
    </w:p>
    <w:p w:rsidR="00BE28F8" w:rsidRPr="00EF43FB" w:rsidRDefault="00C925B0" w:rsidP="00EF43FB">
      <w:pPr>
        <w:pStyle w:val="1"/>
        <w:spacing w:before="0" w:beforeAutospacing="0" w:after="0" w:afterAutospacing="0"/>
        <w:rPr>
          <w:sz w:val="24"/>
          <w:szCs w:val="24"/>
        </w:rPr>
      </w:pPr>
      <w:bookmarkStart w:id="5" w:name="_Toc402120983"/>
      <w:r w:rsidRPr="00EF43FB">
        <w:rPr>
          <w:sz w:val="24"/>
          <w:szCs w:val="24"/>
        </w:rPr>
        <w:t>1. Оформление блок схемы устройства компьютера</w:t>
      </w:r>
      <w:bookmarkEnd w:id="5"/>
      <w:r w:rsidR="00DA5D2E">
        <w:rPr>
          <w:sz w:val="24"/>
          <w:szCs w:val="24"/>
        </w:rPr>
        <w:t xml:space="preserve"> – 2 часа</w:t>
      </w:r>
    </w:p>
    <w:p w:rsidR="00F120C6" w:rsidRDefault="00F120C6" w:rsidP="00EB2126">
      <w:pPr>
        <w:spacing w:after="0" w:line="240" w:lineRule="auto"/>
        <w:jc w:val="both"/>
        <w:rPr>
          <w:rFonts w:ascii="Times New Roman" w:hAnsi="Times New Roman"/>
          <w:sz w:val="24"/>
          <w:szCs w:val="24"/>
        </w:rPr>
      </w:pPr>
    </w:p>
    <w:p w:rsidR="008962DD" w:rsidRDefault="008962DD" w:rsidP="00E425AF">
      <w:pPr>
        <w:spacing w:after="0" w:line="240" w:lineRule="auto"/>
        <w:jc w:val="both"/>
        <w:rPr>
          <w:rFonts w:ascii="Times New Roman" w:hAnsi="Times New Roman"/>
          <w:sz w:val="24"/>
          <w:szCs w:val="24"/>
        </w:rPr>
      </w:pPr>
      <w:r w:rsidRPr="008A4B06">
        <w:rPr>
          <w:rFonts w:ascii="Times New Roman" w:hAnsi="Times New Roman"/>
          <w:sz w:val="24"/>
          <w:szCs w:val="24"/>
          <w:u w:val="single"/>
        </w:rPr>
        <w:t>Цель</w:t>
      </w:r>
      <w:r w:rsidR="008A4B06" w:rsidRPr="008A4B06">
        <w:rPr>
          <w:rFonts w:ascii="Times New Roman" w:hAnsi="Times New Roman"/>
          <w:sz w:val="24"/>
          <w:szCs w:val="24"/>
          <w:u w:val="single"/>
        </w:rPr>
        <w:t xml:space="preserve"> самостоятельной работы</w:t>
      </w:r>
      <w:r w:rsidRPr="008A4B06">
        <w:rPr>
          <w:rFonts w:ascii="Times New Roman" w:hAnsi="Times New Roman"/>
          <w:sz w:val="24"/>
          <w:szCs w:val="24"/>
          <w:u w:val="single"/>
        </w:rPr>
        <w:t>:</w:t>
      </w:r>
      <w:r>
        <w:rPr>
          <w:rFonts w:ascii="Times New Roman" w:hAnsi="Times New Roman"/>
          <w:sz w:val="24"/>
          <w:szCs w:val="24"/>
        </w:rPr>
        <w:t xml:space="preserve"> закрепление знаний об общем составе и структуре ПК; формирование умений использовать сеть Интернет и ее возможности для поиска информации; формирование навыков оформления графической документации.</w:t>
      </w:r>
    </w:p>
    <w:p w:rsidR="008A4B06" w:rsidRDefault="008A4B06" w:rsidP="00E425AF">
      <w:pPr>
        <w:spacing w:after="0" w:line="240" w:lineRule="auto"/>
        <w:jc w:val="both"/>
        <w:rPr>
          <w:rFonts w:ascii="Times New Roman" w:hAnsi="Times New Roman"/>
          <w:sz w:val="24"/>
          <w:szCs w:val="24"/>
        </w:rPr>
      </w:pPr>
      <w:r w:rsidRPr="008A4B06">
        <w:rPr>
          <w:rFonts w:ascii="Times New Roman" w:hAnsi="Times New Roman"/>
          <w:sz w:val="24"/>
          <w:szCs w:val="24"/>
          <w:u w:val="single"/>
        </w:rPr>
        <w:t>Рекомендуемые источники:</w:t>
      </w:r>
      <w:r>
        <w:rPr>
          <w:rFonts w:ascii="Times New Roman" w:hAnsi="Times New Roman"/>
          <w:sz w:val="24"/>
          <w:szCs w:val="24"/>
        </w:rPr>
        <w:t xml:space="preserve"> ресурсы Интернет.</w:t>
      </w:r>
    </w:p>
    <w:p w:rsidR="00FD0FEE" w:rsidRDefault="00FD0FEE" w:rsidP="00E425AF">
      <w:pPr>
        <w:spacing w:after="0" w:line="240" w:lineRule="auto"/>
        <w:jc w:val="both"/>
        <w:rPr>
          <w:rFonts w:ascii="Times New Roman" w:hAnsi="Times New Roman"/>
          <w:sz w:val="24"/>
          <w:szCs w:val="24"/>
          <w:u w:val="single"/>
        </w:rPr>
      </w:pPr>
    </w:p>
    <w:p w:rsidR="00E425AF" w:rsidRDefault="001500C3" w:rsidP="00E425AF">
      <w:pPr>
        <w:spacing w:after="0" w:line="240" w:lineRule="auto"/>
        <w:jc w:val="both"/>
        <w:rPr>
          <w:rFonts w:ascii="Times New Roman" w:hAnsi="Times New Roman"/>
          <w:sz w:val="24"/>
          <w:szCs w:val="24"/>
        </w:rPr>
      </w:pPr>
      <w:r w:rsidRPr="008A4B06">
        <w:rPr>
          <w:rFonts w:ascii="Times New Roman" w:hAnsi="Times New Roman"/>
          <w:sz w:val="24"/>
          <w:szCs w:val="24"/>
          <w:u w:val="single"/>
        </w:rPr>
        <w:t>Задание:</w:t>
      </w:r>
      <w:r>
        <w:rPr>
          <w:rFonts w:ascii="Times New Roman" w:hAnsi="Times New Roman"/>
          <w:sz w:val="24"/>
          <w:szCs w:val="24"/>
        </w:rPr>
        <w:t xml:space="preserve"> оформить блок-схему устройства компьютера</w:t>
      </w:r>
      <w:r w:rsidR="00855322">
        <w:rPr>
          <w:rFonts w:ascii="Times New Roman" w:hAnsi="Times New Roman"/>
          <w:sz w:val="24"/>
          <w:szCs w:val="24"/>
        </w:rPr>
        <w:t>.</w:t>
      </w:r>
    </w:p>
    <w:p w:rsidR="008A4B06" w:rsidRPr="00E425AF" w:rsidRDefault="008A4B06" w:rsidP="00E425AF">
      <w:pPr>
        <w:spacing w:after="0" w:line="240" w:lineRule="auto"/>
        <w:jc w:val="both"/>
        <w:rPr>
          <w:rFonts w:ascii="Times New Roman" w:hAnsi="Times New Roman"/>
          <w:sz w:val="24"/>
          <w:szCs w:val="24"/>
        </w:rPr>
      </w:pPr>
      <w:r w:rsidRPr="008A4B06">
        <w:rPr>
          <w:rFonts w:ascii="Times New Roman" w:hAnsi="Times New Roman"/>
          <w:sz w:val="24"/>
          <w:szCs w:val="24"/>
          <w:u w:val="single"/>
        </w:rPr>
        <w:t>Инструкция по выполнению самостоятельной работы</w:t>
      </w:r>
      <w:r w:rsidR="00E425AF">
        <w:rPr>
          <w:rFonts w:ascii="Times New Roman" w:hAnsi="Times New Roman"/>
          <w:sz w:val="24"/>
          <w:szCs w:val="24"/>
          <w:u w:val="single"/>
        </w:rPr>
        <w:t>:</w:t>
      </w:r>
    </w:p>
    <w:p w:rsidR="008A4B06" w:rsidRDefault="00E425AF" w:rsidP="00EB2126">
      <w:pPr>
        <w:spacing w:after="0" w:line="240" w:lineRule="auto"/>
        <w:jc w:val="both"/>
        <w:rPr>
          <w:rFonts w:ascii="Times New Roman" w:hAnsi="Times New Roman"/>
          <w:sz w:val="24"/>
          <w:szCs w:val="24"/>
        </w:rPr>
      </w:pPr>
      <w:r>
        <w:rPr>
          <w:rFonts w:ascii="Times New Roman" w:hAnsi="Times New Roman"/>
          <w:sz w:val="24"/>
          <w:szCs w:val="24"/>
        </w:rPr>
        <w:tab/>
      </w:r>
      <w:r w:rsidR="008A4B06">
        <w:rPr>
          <w:rFonts w:ascii="Times New Roman" w:hAnsi="Times New Roman"/>
          <w:sz w:val="24"/>
          <w:szCs w:val="24"/>
        </w:rPr>
        <w:t>Используя ресурсы Интернет найти образец блок-схемы ПК.</w:t>
      </w:r>
    </w:p>
    <w:p w:rsidR="008A4B06" w:rsidRDefault="00E425AF" w:rsidP="00EB2126">
      <w:pPr>
        <w:spacing w:after="0" w:line="240" w:lineRule="auto"/>
        <w:jc w:val="both"/>
        <w:rPr>
          <w:rFonts w:ascii="Times New Roman" w:hAnsi="Times New Roman"/>
          <w:sz w:val="24"/>
          <w:szCs w:val="24"/>
        </w:rPr>
      </w:pPr>
      <w:r>
        <w:rPr>
          <w:rFonts w:ascii="Times New Roman" w:hAnsi="Times New Roman"/>
          <w:sz w:val="24"/>
          <w:szCs w:val="24"/>
        </w:rPr>
        <w:tab/>
        <w:t>На основании найденного образца о</w:t>
      </w:r>
      <w:r w:rsidRPr="00F14C1A">
        <w:rPr>
          <w:rFonts w:ascii="Times New Roman" w:hAnsi="Times New Roman"/>
          <w:sz w:val="24"/>
          <w:szCs w:val="24"/>
        </w:rPr>
        <w:t>формить схему в любом редакторе с использованием любых доступных инструментов</w:t>
      </w:r>
      <w:r>
        <w:rPr>
          <w:rFonts w:ascii="Times New Roman" w:hAnsi="Times New Roman"/>
          <w:sz w:val="24"/>
          <w:szCs w:val="24"/>
        </w:rPr>
        <w:t>, а также можно нарисовать вручную</w:t>
      </w:r>
      <w:r w:rsidRPr="00F14C1A">
        <w:rPr>
          <w:rFonts w:ascii="Times New Roman" w:hAnsi="Times New Roman"/>
          <w:sz w:val="24"/>
          <w:szCs w:val="24"/>
        </w:rPr>
        <w:t>.</w:t>
      </w:r>
    </w:p>
    <w:p w:rsidR="00E425AF" w:rsidRDefault="00E425AF" w:rsidP="00E425AF">
      <w:pPr>
        <w:spacing w:after="0" w:line="240" w:lineRule="auto"/>
        <w:jc w:val="both"/>
        <w:rPr>
          <w:rFonts w:ascii="Times New Roman" w:hAnsi="Times New Roman"/>
          <w:sz w:val="24"/>
          <w:szCs w:val="24"/>
        </w:rPr>
      </w:pPr>
      <w:r>
        <w:rPr>
          <w:rFonts w:ascii="Times New Roman" w:hAnsi="Times New Roman"/>
          <w:sz w:val="24"/>
          <w:szCs w:val="24"/>
        </w:rPr>
        <w:tab/>
      </w:r>
      <w:r w:rsidRPr="00F14C1A">
        <w:rPr>
          <w:rFonts w:ascii="Times New Roman" w:hAnsi="Times New Roman"/>
          <w:sz w:val="24"/>
          <w:szCs w:val="24"/>
        </w:rPr>
        <w:t xml:space="preserve">На каждом рисунке в </w:t>
      </w:r>
      <w:r>
        <w:rPr>
          <w:rFonts w:ascii="Times New Roman" w:hAnsi="Times New Roman"/>
          <w:sz w:val="24"/>
          <w:szCs w:val="24"/>
        </w:rPr>
        <w:t>правом</w:t>
      </w:r>
      <w:r w:rsidRPr="00F14C1A">
        <w:rPr>
          <w:rFonts w:ascii="Times New Roman" w:hAnsi="Times New Roman"/>
          <w:sz w:val="24"/>
          <w:szCs w:val="24"/>
        </w:rPr>
        <w:t xml:space="preserve"> верхнем углу ввести служебную информацию: № группы, фамилию, инициалы</w:t>
      </w:r>
      <w:r>
        <w:rPr>
          <w:rFonts w:ascii="Times New Roman" w:hAnsi="Times New Roman"/>
          <w:sz w:val="24"/>
          <w:szCs w:val="24"/>
        </w:rPr>
        <w:t xml:space="preserve"> студента (ш</w:t>
      </w:r>
      <w:r w:rsidRPr="00FE2C88">
        <w:rPr>
          <w:rFonts w:ascii="Times New Roman" w:hAnsi="Times New Roman"/>
          <w:sz w:val="24"/>
          <w:szCs w:val="24"/>
        </w:rPr>
        <w:t xml:space="preserve">рифт </w:t>
      </w:r>
      <w:r w:rsidRPr="00FE2C88">
        <w:rPr>
          <w:rFonts w:ascii="Times New Roman" w:hAnsi="Times New Roman"/>
          <w:sz w:val="24"/>
          <w:szCs w:val="24"/>
          <w:lang w:val="en-US"/>
        </w:rPr>
        <w:t>Times</w:t>
      </w:r>
      <w:r w:rsidRPr="00FE2C88">
        <w:rPr>
          <w:rFonts w:ascii="Times New Roman" w:hAnsi="Times New Roman"/>
          <w:sz w:val="24"/>
          <w:szCs w:val="24"/>
        </w:rPr>
        <w:t xml:space="preserve"> </w:t>
      </w:r>
      <w:r w:rsidRPr="00FE2C88">
        <w:rPr>
          <w:rFonts w:ascii="Times New Roman" w:hAnsi="Times New Roman"/>
          <w:sz w:val="24"/>
          <w:szCs w:val="24"/>
          <w:lang w:val="en-US"/>
        </w:rPr>
        <w:t>New</w:t>
      </w:r>
      <w:r w:rsidRPr="00FE2C88">
        <w:rPr>
          <w:rFonts w:ascii="Times New Roman" w:hAnsi="Times New Roman"/>
          <w:sz w:val="24"/>
          <w:szCs w:val="24"/>
        </w:rPr>
        <w:t xml:space="preserve"> </w:t>
      </w:r>
      <w:r w:rsidRPr="00FE2C88">
        <w:rPr>
          <w:rFonts w:ascii="Times New Roman" w:hAnsi="Times New Roman"/>
          <w:sz w:val="24"/>
          <w:szCs w:val="24"/>
          <w:lang w:val="en-US"/>
        </w:rPr>
        <w:t>Roman</w:t>
      </w:r>
      <w:r>
        <w:rPr>
          <w:rFonts w:ascii="Times New Roman" w:hAnsi="Times New Roman"/>
          <w:sz w:val="24"/>
          <w:szCs w:val="24"/>
        </w:rPr>
        <w:t xml:space="preserve">, размер </w:t>
      </w:r>
      <w:r w:rsidRPr="00FE2C88">
        <w:rPr>
          <w:rFonts w:ascii="Times New Roman" w:hAnsi="Times New Roman"/>
          <w:sz w:val="24"/>
          <w:szCs w:val="24"/>
        </w:rPr>
        <w:t xml:space="preserve">– 12 </w:t>
      </w:r>
      <w:proofErr w:type="spellStart"/>
      <w:r w:rsidRPr="00FE2C88">
        <w:rPr>
          <w:rFonts w:ascii="Times New Roman" w:hAnsi="Times New Roman"/>
          <w:sz w:val="24"/>
          <w:szCs w:val="24"/>
        </w:rPr>
        <w:t>пт</w:t>
      </w:r>
      <w:proofErr w:type="spellEnd"/>
      <w:r>
        <w:rPr>
          <w:rFonts w:ascii="Times New Roman" w:hAnsi="Times New Roman"/>
          <w:sz w:val="24"/>
          <w:szCs w:val="24"/>
        </w:rPr>
        <w:t>).</w:t>
      </w:r>
    </w:p>
    <w:p w:rsidR="00FD0FEE" w:rsidRDefault="00FD0FEE" w:rsidP="00E425AF">
      <w:pPr>
        <w:spacing w:after="0" w:line="240" w:lineRule="auto"/>
        <w:jc w:val="both"/>
        <w:rPr>
          <w:rFonts w:ascii="Times New Roman" w:hAnsi="Times New Roman"/>
          <w:sz w:val="24"/>
          <w:szCs w:val="24"/>
          <w:u w:val="single"/>
        </w:rPr>
      </w:pPr>
    </w:p>
    <w:p w:rsidR="00E425AF" w:rsidRPr="00E425AF" w:rsidRDefault="00E425AF" w:rsidP="00E425AF">
      <w:pPr>
        <w:spacing w:after="0" w:line="240" w:lineRule="auto"/>
        <w:jc w:val="both"/>
        <w:rPr>
          <w:rFonts w:ascii="Times New Roman" w:hAnsi="Times New Roman"/>
          <w:sz w:val="24"/>
          <w:szCs w:val="24"/>
        </w:rPr>
      </w:pPr>
      <w:r w:rsidRPr="00E425AF">
        <w:rPr>
          <w:rFonts w:ascii="Times New Roman" w:hAnsi="Times New Roman"/>
          <w:sz w:val="24"/>
          <w:szCs w:val="24"/>
          <w:u w:val="single"/>
        </w:rPr>
        <w:t>Требования к содержанию и порядку оформления работы:</w:t>
      </w:r>
    </w:p>
    <w:p w:rsidR="00C925B0" w:rsidRDefault="00C925B0" w:rsidP="006B5E3B">
      <w:pPr>
        <w:spacing w:after="0" w:line="240" w:lineRule="auto"/>
        <w:ind w:firstLine="708"/>
        <w:jc w:val="both"/>
        <w:rPr>
          <w:rFonts w:ascii="Times New Roman" w:hAnsi="Times New Roman"/>
          <w:sz w:val="24"/>
          <w:szCs w:val="24"/>
        </w:rPr>
      </w:pPr>
      <w:r w:rsidRPr="00F14C1A">
        <w:rPr>
          <w:rFonts w:ascii="Times New Roman" w:hAnsi="Times New Roman"/>
          <w:sz w:val="24"/>
          <w:szCs w:val="24"/>
        </w:rPr>
        <w:t>Схема оформляется на листе  формата А</w:t>
      </w:r>
      <w:proofErr w:type="gramStart"/>
      <w:r w:rsidRPr="00F14C1A">
        <w:rPr>
          <w:rFonts w:ascii="Times New Roman" w:hAnsi="Times New Roman"/>
          <w:sz w:val="24"/>
          <w:szCs w:val="24"/>
        </w:rPr>
        <w:t>4</w:t>
      </w:r>
      <w:proofErr w:type="gramEnd"/>
      <w:r w:rsidRPr="00F14C1A">
        <w:rPr>
          <w:rFonts w:ascii="Times New Roman" w:hAnsi="Times New Roman"/>
          <w:sz w:val="24"/>
          <w:szCs w:val="24"/>
        </w:rPr>
        <w:t>,</w:t>
      </w:r>
      <w:r w:rsidR="009B41F2">
        <w:rPr>
          <w:rFonts w:ascii="Times New Roman" w:hAnsi="Times New Roman"/>
          <w:sz w:val="24"/>
          <w:szCs w:val="24"/>
        </w:rPr>
        <w:t xml:space="preserve"> ориентация страницы альбомная,</w:t>
      </w:r>
      <w:r w:rsidRPr="00F14C1A">
        <w:rPr>
          <w:rFonts w:ascii="Times New Roman" w:hAnsi="Times New Roman"/>
          <w:sz w:val="24"/>
          <w:szCs w:val="24"/>
        </w:rPr>
        <w:t xml:space="preserve"> печатается на принтере или рисуется от руки, рекомендуется использовать различные цвета</w:t>
      </w:r>
      <w:r w:rsidR="008726E7">
        <w:rPr>
          <w:rFonts w:ascii="Times New Roman" w:hAnsi="Times New Roman"/>
          <w:sz w:val="24"/>
          <w:szCs w:val="24"/>
        </w:rPr>
        <w:t>, картинки  и пиктограммы устройств компьютера</w:t>
      </w:r>
      <w:r w:rsidRPr="00F14C1A">
        <w:rPr>
          <w:rFonts w:ascii="Times New Roman" w:hAnsi="Times New Roman"/>
          <w:sz w:val="24"/>
          <w:szCs w:val="24"/>
        </w:rPr>
        <w:t xml:space="preserve">. Примеры структурных схем представлены на рис.1,2. По желанию студента можно расширить  и  детализировать схемы, выбрать свой вид структурирования  и представления информации на рисунке. </w:t>
      </w:r>
    </w:p>
    <w:p w:rsidR="00FD0FEE" w:rsidRDefault="00FD0FEE" w:rsidP="008726E7">
      <w:pPr>
        <w:spacing w:after="0" w:line="240" w:lineRule="auto"/>
        <w:rPr>
          <w:rFonts w:ascii="Times New Roman" w:hAnsi="Times New Roman"/>
          <w:sz w:val="24"/>
          <w:szCs w:val="24"/>
          <w:u w:val="single"/>
        </w:rPr>
      </w:pPr>
    </w:p>
    <w:p w:rsidR="008726E7" w:rsidRPr="0005771C" w:rsidRDefault="008726E7" w:rsidP="008726E7">
      <w:pPr>
        <w:spacing w:after="0" w:line="240" w:lineRule="auto"/>
        <w:rPr>
          <w:rFonts w:ascii="Times New Roman" w:hAnsi="Times New Roman"/>
          <w:sz w:val="24"/>
          <w:szCs w:val="24"/>
          <w:u w:val="single"/>
        </w:rPr>
      </w:pPr>
      <w:r w:rsidRPr="0005771C">
        <w:rPr>
          <w:rFonts w:ascii="Times New Roman" w:hAnsi="Times New Roman"/>
          <w:sz w:val="24"/>
          <w:szCs w:val="24"/>
          <w:u w:val="single"/>
        </w:rPr>
        <w:t>Критерии оценки:</w:t>
      </w:r>
    </w:p>
    <w:p w:rsidR="008726E7" w:rsidRPr="008726E7" w:rsidRDefault="008726E7" w:rsidP="008726E7">
      <w:pPr>
        <w:spacing w:after="0" w:line="240" w:lineRule="auto"/>
        <w:ind w:firstLine="708"/>
        <w:jc w:val="both"/>
        <w:rPr>
          <w:rFonts w:ascii="Times New Roman" w:hAnsi="Times New Roman"/>
          <w:sz w:val="24"/>
          <w:szCs w:val="24"/>
        </w:rPr>
      </w:pPr>
      <w:r>
        <w:rPr>
          <w:rFonts w:ascii="Times New Roman" w:hAnsi="Times New Roman"/>
          <w:sz w:val="24"/>
          <w:szCs w:val="24"/>
        </w:rPr>
        <w:t>Верная логическая структура схемы</w:t>
      </w:r>
      <w:r w:rsidRPr="008726E7">
        <w:rPr>
          <w:rFonts w:ascii="Times New Roman" w:hAnsi="Times New Roman"/>
          <w:sz w:val="24"/>
          <w:szCs w:val="24"/>
        </w:rPr>
        <w:t xml:space="preserve"> – 2 балла;</w:t>
      </w:r>
    </w:p>
    <w:p w:rsidR="008726E7" w:rsidRPr="008726E7" w:rsidRDefault="008726E7" w:rsidP="008726E7">
      <w:pPr>
        <w:spacing w:after="0" w:line="240" w:lineRule="auto"/>
        <w:ind w:firstLine="708"/>
        <w:rPr>
          <w:rFonts w:ascii="Times New Roman" w:hAnsi="Times New Roman"/>
          <w:sz w:val="24"/>
          <w:szCs w:val="24"/>
        </w:rPr>
      </w:pPr>
      <w:r>
        <w:rPr>
          <w:rFonts w:ascii="Times New Roman" w:hAnsi="Times New Roman"/>
          <w:sz w:val="24"/>
          <w:szCs w:val="24"/>
        </w:rPr>
        <w:lastRenderedPageBreak/>
        <w:t>Дизайн оформления схемы</w:t>
      </w:r>
      <w:r w:rsidRPr="008726E7">
        <w:rPr>
          <w:rFonts w:ascii="Times New Roman" w:hAnsi="Times New Roman"/>
          <w:sz w:val="24"/>
          <w:szCs w:val="24"/>
        </w:rPr>
        <w:t xml:space="preserve">  – </w:t>
      </w:r>
      <w:r w:rsidR="00AD0F18">
        <w:rPr>
          <w:rFonts w:ascii="Times New Roman" w:hAnsi="Times New Roman"/>
          <w:sz w:val="24"/>
          <w:szCs w:val="24"/>
        </w:rPr>
        <w:t>1</w:t>
      </w:r>
      <w:r w:rsidRPr="008726E7">
        <w:rPr>
          <w:rFonts w:ascii="Times New Roman" w:hAnsi="Times New Roman"/>
          <w:sz w:val="24"/>
          <w:szCs w:val="24"/>
        </w:rPr>
        <w:t xml:space="preserve"> балл; </w:t>
      </w:r>
    </w:p>
    <w:p w:rsidR="008726E7" w:rsidRPr="008726E7" w:rsidRDefault="008726E7" w:rsidP="008726E7">
      <w:pPr>
        <w:spacing w:after="0" w:line="240" w:lineRule="auto"/>
        <w:ind w:firstLine="708"/>
        <w:rPr>
          <w:rFonts w:ascii="Times New Roman" w:hAnsi="Times New Roman"/>
          <w:sz w:val="24"/>
          <w:szCs w:val="24"/>
        </w:rPr>
      </w:pPr>
      <w:r>
        <w:rPr>
          <w:rFonts w:ascii="Times New Roman" w:hAnsi="Times New Roman"/>
          <w:sz w:val="24"/>
          <w:szCs w:val="24"/>
        </w:rPr>
        <w:t>Индивидуальность, творческий подход</w:t>
      </w:r>
      <w:r w:rsidRPr="008726E7">
        <w:rPr>
          <w:rFonts w:ascii="Times New Roman" w:hAnsi="Times New Roman"/>
          <w:sz w:val="24"/>
          <w:szCs w:val="24"/>
        </w:rPr>
        <w:t xml:space="preserve"> – </w:t>
      </w:r>
      <w:r>
        <w:rPr>
          <w:rFonts w:ascii="Times New Roman" w:hAnsi="Times New Roman"/>
          <w:sz w:val="24"/>
          <w:szCs w:val="24"/>
        </w:rPr>
        <w:t>2</w:t>
      </w:r>
      <w:r w:rsidRPr="008726E7">
        <w:rPr>
          <w:rFonts w:ascii="Times New Roman" w:hAnsi="Times New Roman"/>
          <w:sz w:val="24"/>
          <w:szCs w:val="24"/>
        </w:rPr>
        <w:t xml:space="preserve"> балл</w:t>
      </w:r>
      <w:r>
        <w:rPr>
          <w:rFonts w:ascii="Times New Roman" w:hAnsi="Times New Roman"/>
          <w:sz w:val="24"/>
          <w:szCs w:val="24"/>
        </w:rPr>
        <w:t>а</w:t>
      </w:r>
      <w:r w:rsidRPr="008726E7">
        <w:rPr>
          <w:rFonts w:ascii="Times New Roman" w:hAnsi="Times New Roman"/>
          <w:sz w:val="24"/>
          <w:szCs w:val="24"/>
        </w:rPr>
        <w:t>;</w:t>
      </w:r>
    </w:p>
    <w:p w:rsidR="008726E7" w:rsidRDefault="008726E7" w:rsidP="008726E7">
      <w:pPr>
        <w:spacing w:after="0" w:line="240" w:lineRule="auto"/>
        <w:ind w:firstLine="708"/>
        <w:rPr>
          <w:rFonts w:ascii="Times New Roman" w:hAnsi="Times New Roman"/>
          <w:sz w:val="24"/>
          <w:szCs w:val="24"/>
        </w:rPr>
      </w:pPr>
      <w:r w:rsidRPr="008726E7">
        <w:rPr>
          <w:rFonts w:ascii="Times New Roman" w:hAnsi="Times New Roman"/>
          <w:sz w:val="24"/>
          <w:szCs w:val="24"/>
        </w:rPr>
        <w:t>Максимальный результат –5 баллов.</w:t>
      </w:r>
    </w:p>
    <w:p w:rsidR="00FD0FEE" w:rsidRPr="008726E7" w:rsidRDefault="00FD0FEE" w:rsidP="008726E7">
      <w:pPr>
        <w:spacing w:after="0" w:line="240" w:lineRule="auto"/>
        <w:ind w:firstLine="708"/>
        <w:rPr>
          <w:rFonts w:ascii="Times New Roman" w:hAnsi="Times New Roman"/>
          <w:sz w:val="24"/>
          <w:szCs w:val="24"/>
        </w:rPr>
      </w:pPr>
    </w:p>
    <w:p w:rsidR="00792A5E" w:rsidRDefault="00B54A1D" w:rsidP="00792A5E">
      <w:pPr>
        <w:jc w:val="center"/>
        <w:rPr>
          <w:rFonts w:ascii="Times New Roman" w:hAnsi="Times New Roman"/>
          <w:sz w:val="24"/>
          <w:szCs w:val="24"/>
        </w:rPr>
      </w:pPr>
      <w:r>
        <w:rPr>
          <w:rFonts w:ascii="Times New Roman" w:hAnsi="Times New Roman"/>
          <w:noProof/>
          <w:sz w:val="24"/>
          <w:szCs w:val="24"/>
        </w:rPr>
        <w:drawing>
          <wp:inline distT="0" distB="0" distL="0" distR="0">
            <wp:extent cx="5519902" cy="3879340"/>
            <wp:effectExtent l="19050" t="0" r="4598" b="0"/>
            <wp:docPr id="2" name="Рисунок 1" descr="Блок-схема нов цвет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ок-схема нов цветн.jpg"/>
                    <pic:cNvPicPr/>
                  </pic:nvPicPr>
                  <pic:blipFill>
                    <a:blip r:embed="rId10" cstate="print"/>
                    <a:stretch>
                      <a:fillRect/>
                    </a:stretch>
                  </pic:blipFill>
                  <pic:spPr>
                    <a:xfrm>
                      <a:off x="0" y="0"/>
                      <a:ext cx="5522079" cy="3880870"/>
                    </a:xfrm>
                    <a:prstGeom prst="rect">
                      <a:avLst/>
                    </a:prstGeom>
                  </pic:spPr>
                </pic:pic>
              </a:graphicData>
            </a:graphic>
          </wp:inline>
        </w:drawing>
      </w:r>
    </w:p>
    <w:p w:rsidR="00792A5E" w:rsidRDefault="00792A5E" w:rsidP="00792A5E">
      <w:pPr>
        <w:jc w:val="center"/>
        <w:rPr>
          <w:rFonts w:ascii="Times New Roman" w:hAnsi="Times New Roman"/>
          <w:sz w:val="24"/>
          <w:szCs w:val="24"/>
        </w:rPr>
      </w:pPr>
      <w:r w:rsidRPr="00792A5E">
        <w:rPr>
          <w:rFonts w:ascii="Times New Roman" w:hAnsi="Times New Roman"/>
          <w:sz w:val="24"/>
          <w:szCs w:val="24"/>
        </w:rPr>
        <w:t xml:space="preserve">Рисунок </w:t>
      </w:r>
      <w:r w:rsidR="004A53EF">
        <w:rPr>
          <w:rFonts w:ascii="Times New Roman" w:hAnsi="Times New Roman"/>
          <w:sz w:val="24"/>
          <w:szCs w:val="24"/>
        </w:rPr>
        <w:t>1</w:t>
      </w:r>
      <w:r w:rsidRPr="00792A5E">
        <w:rPr>
          <w:rFonts w:ascii="Times New Roman" w:hAnsi="Times New Roman"/>
          <w:sz w:val="24"/>
          <w:szCs w:val="24"/>
        </w:rPr>
        <w:t xml:space="preserve"> – Блок-схема устройства компьютера</w:t>
      </w:r>
    </w:p>
    <w:p w:rsidR="00FD0FEE" w:rsidRDefault="00FD0FEE" w:rsidP="00792A5E">
      <w:pPr>
        <w:jc w:val="center"/>
        <w:rPr>
          <w:rFonts w:ascii="Times New Roman" w:hAnsi="Times New Roman"/>
          <w:sz w:val="24"/>
          <w:szCs w:val="24"/>
        </w:rPr>
      </w:pPr>
    </w:p>
    <w:p w:rsidR="00BE28F8" w:rsidRDefault="00E74A8E" w:rsidP="00BA197B">
      <w:pPr>
        <w:spacing w:after="0" w:line="240" w:lineRule="auto"/>
        <w:jc w:val="center"/>
        <w:rPr>
          <w:rFonts w:ascii="Times New Roman" w:hAnsi="Times New Roman"/>
          <w:sz w:val="24"/>
          <w:szCs w:val="24"/>
        </w:rPr>
      </w:pPr>
      <w:r w:rsidRPr="00E74A8E">
        <w:rPr>
          <w:rFonts w:ascii="Times New Roman" w:hAnsi="Times New Roman"/>
          <w:noProof/>
          <w:sz w:val="24"/>
          <w:szCs w:val="24"/>
        </w:rPr>
        <w:drawing>
          <wp:inline distT="0" distB="0" distL="0" distR="0">
            <wp:extent cx="5760000" cy="36898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0000" cy="3689850"/>
                    </a:xfrm>
                    <a:prstGeom prst="rect">
                      <a:avLst/>
                    </a:prstGeom>
                    <a:noFill/>
                    <a:ln w="9525">
                      <a:noFill/>
                      <a:miter lim="800000"/>
                      <a:headEnd/>
                      <a:tailEnd/>
                    </a:ln>
                  </pic:spPr>
                </pic:pic>
              </a:graphicData>
            </a:graphic>
          </wp:inline>
        </w:drawing>
      </w:r>
    </w:p>
    <w:p w:rsidR="00E74A8E" w:rsidRPr="00792A5E" w:rsidRDefault="00E74A8E" w:rsidP="00E74A8E">
      <w:pPr>
        <w:jc w:val="center"/>
        <w:rPr>
          <w:rFonts w:ascii="Times New Roman" w:hAnsi="Times New Roman"/>
          <w:sz w:val="24"/>
          <w:szCs w:val="24"/>
        </w:rPr>
      </w:pPr>
      <w:r w:rsidRPr="00792A5E">
        <w:rPr>
          <w:rFonts w:ascii="Times New Roman" w:hAnsi="Times New Roman"/>
          <w:sz w:val="24"/>
          <w:szCs w:val="24"/>
        </w:rPr>
        <w:t>Рисунок 2 – Блок-схема устройства компьютера</w:t>
      </w:r>
    </w:p>
    <w:p w:rsidR="00E425AF" w:rsidRPr="00E74A8E" w:rsidRDefault="00E425AF" w:rsidP="00E425AF">
      <w:pPr>
        <w:spacing w:line="240" w:lineRule="auto"/>
        <w:ind w:firstLine="708"/>
        <w:jc w:val="both"/>
        <w:rPr>
          <w:rFonts w:ascii="Times New Roman" w:hAnsi="Times New Roman"/>
          <w:sz w:val="24"/>
          <w:szCs w:val="24"/>
        </w:rPr>
      </w:pPr>
      <w:r w:rsidRPr="001A5B4E">
        <w:rPr>
          <w:rFonts w:ascii="Times New Roman" w:hAnsi="Times New Roman"/>
          <w:sz w:val="24"/>
          <w:szCs w:val="24"/>
        </w:rPr>
        <w:lastRenderedPageBreak/>
        <w:t>После выполнения самостоятельной работы рекомендуется закре</w:t>
      </w:r>
      <w:r>
        <w:rPr>
          <w:rFonts w:ascii="Times New Roman" w:hAnsi="Times New Roman"/>
          <w:sz w:val="24"/>
          <w:szCs w:val="24"/>
        </w:rPr>
        <w:t>пить полученные знания работой с</w:t>
      </w:r>
      <w:r w:rsidRPr="001A5B4E">
        <w:rPr>
          <w:rFonts w:ascii="Times New Roman" w:hAnsi="Times New Roman"/>
          <w:sz w:val="24"/>
          <w:szCs w:val="24"/>
        </w:rPr>
        <w:t xml:space="preserve"> учебны</w:t>
      </w:r>
      <w:r>
        <w:rPr>
          <w:rFonts w:ascii="Times New Roman" w:hAnsi="Times New Roman"/>
          <w:sz w:val="24"/>
          <w:szCs w:val="24"/>
        </w:rPr>
        <w:t>м</w:t>
      </w:r>
      <w:r w:rsidRPr="001A5B4E">
        <w:rPr>
          <w:rFonts w:ascii="Times New Roman" w:hAnsi="Times New Roman"/>
          <w:sz w:val="24"/>
          <w:szCs w:val="24"/>
        </w:rPr>
        <w:t xml:space="preserve"> интерактивны</w:t>
      </w:r>
      <w:r>
        <w:rPr>
          <w:rFonts w:ascii="Times New Roman" w:hAnsi="Times New Roman"/>
          <w:sz w:val="24"/>
          <w:szCs w:val="24"/>
        </w:rPr>
        <w:t>м</w:t>
      </w:r>
      <w:r w:rsidRPr="001A5B4E">
        <w:rPr>
          <w:rFonts w:ascii="Times New Roman" w:hAnsi="Times New Roman"/>
          <w:sz w:val="24"/>
          <w:szCs w:val="24"/>
        </w:rPr>
        <w:t xml:space="preserve"> мини-тренажер</w:t>
      </w:r>
      <w:r>
        <w:rPr>
          <w:rFonts w:ascii="Times New Roman" w:hAnsi="Times New Roman"/>
          <w:sz w:val="24"/>
          <w:szCs w:val="24"/>
        </w:rPr>
        <w:t>ом</w:t>
      </w:r>
      <w:r w:rsidRPr="001A5B4E">
        <w:rPr>
          <w:rFonts w:ascii="Times New Roman" w:hAnsi="Times New Roman"/>
          <w:sz w:val="24"/>
          <w:szCs w:val="24"/>
        </w:rPr>
        <w:t>, представленн</w:t>
      </w:r>
      <w:r>
        <w:rPr>
          <w:rFonts w:ascii="Times New Roman" w:hAnsi="Times New Roman"/>
          <w:sz w:val="24"/>
          <w:szCs w:val="24"/>
        </w:rPr>
        <w:t>ым</w:t>
      </w:r>
      <w:r w:rsidRPr="001A5B4E">
        <w:rPr>
          <w:rFonts w:ascii="Times New Roman" w:hAnsi="Times New Roman"/>
          <w:sz w:val="24"/>
          <w:szCs w:val="24"/>
        </w:rPr>
        <w:t xml:space="preserve"> по а</w:t>
      </w:r>
      <w:r>
        <w:rPr>
          <w:rFonts w:ascii="Times New Roman" w:hAnsi="Times New Roman"/>
          <w:sz w:val="24"/>
          <w:szCs w:val="24"/>
        </w:rPr>
        <w:t>д</w:t>
      </w:r>
      <w:r w:rsidRPr="001A5B4E">
        <w:rPr>
          <w:rFonts w:ascii="Times New Roman" w:hAnsi="Times New Roman"/>
          <w:sz w:val="24"/>
          <w:szCs w:val="24"/>
        </w:rPr>
        <w:t>р</w:t>
      </w:r>
      <w:r>
        <w:rPr>
          <w:rFonts w:ascii="Times New Roman" w:hAnsi="Times New Roman"/>
          <w:sz w:val="24"/>
          <w:szCs w:val="24"/>
        </w:rPr>
        <w:t>е</w:t>
      </w:r>
      <w:r w:rsidRPr="001A5B4E">
        <w:rPr>
          <w:rFonts w:ascii="Times New Roman" w:hAnsi="Times New Roman"/>
          <w:sz w:val="24"/>
          <w:szCs w:val="24"/>
        </w:rPr>
        <w:t>су</w:t>
      </w:r>
      <w:r>
        <w:rPr>
          <w:rFonts w:ascii="Times New Roman" w:hAnsi="Times New Roman"/>
          <w:sz w:val="24"/>
          <w:szCs w:val="24"/>
        </w:rPr>
        <w:t xml:space="preserve"> </w:t>
      </w:r>
      <w:hyperlink r:id="rId12" w:history="1">
        <w:r w:rsidRPr="00426A2B">
          <w:rPr>
            <w:rFonts w:ascii="Times New Roman" w:hAnsi="Times New Roman"/>
            <w:sz w:val="24"/>
            <w:szCs w:val="24"/>
          </w:rPr>
          <w:t>http://LearningApps.org/watch?v=pch6bhekj01</w:t>
        </w:r>
      </w:hyperlink>
      <w:r w:rsidRPr="00426A2B">
        <w:rPr>
          <w:rFonts w:ascii="Times New Roman" w:hAnsi="Times New Roman"/>
          <w:sz w:val="24"/>
          <w:szCs w:val="24"/>
        </w:rPr>
        <w:t>.</w:t>
      </w:r>
      <w:r>
        <w:rPr>
          <w:rFonts w:ascii="Times New Roman" w:hAnsi="Times New Roman"/>
          <w:sz w:val="24"/>
          <w:szCs w:val="24"/>
        </w:rPr>
        <w:t xml:space="preserve"> Тренажер предлагает поставить в соответствие  каждому устройству аппаратного обеспечения ПК его определение, рис.3.</w:t>
      </w:r>
    </w:p>
    <w:p w:rsidR="00E74A8E" w:rsidRDefault="007F04A4" w:rsidP="00BA197B">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760000" cy="3840000"/>
            <wp:effectExtent l="19050" t="0" r="0" b="0"/>
            <wp:docPr id="7" name="Рисунок 6" descr="Устр П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р ПК.jpg"/>
                    <pic:cNvPicPr/>
                  </pic:nvPicPr>
                  <pic:blipFill>
                    <a:blip r:embed="rId13" cstate="print"/>
                    <a:stretch>
                      <a:fillRect/>
                    </a:stretch>
                  </pic:blipFill>
                  <pic:spPr>
                    <a:xfrm>
                      <a:off x="0" y="0"/>
                      <a:ext cx="5760000" cy="3840000"/>
                    </a:xfrm>
                    <a:prstGeom prst="rect">
                      <a:avLst/>
                    </a:prstGeom>
                    <a:ln w="3175">
                      <a:noFill/>
                    </a:ln>
                  </pic:spPr>
                </pic:pic>
              </a:graphicData>
            </a:graphic>
          </wp:inline>
        </w:drawing>
      </w:r>
    </w:p>
    <w:p w:rsidR="00BA197B" w:rsidRDefault="00BA197B" w:rsidP="007F04A4">
      <w:pPr>
        <w:spacing w:after="0" w:line="240" w:lineRule="auto"/>
        <w:jc w:val="center"/>
        <w:rPr>
          <w:rFonts w:ascii="Times New Roman" w:hAnsi="Times New Roman"/>
          <w:sz w:val="24"/>
          <w:szCs w:val="24"/>
        </w:rPr>
      </w:pPr>
    </w:p>
    <w:p w:rsidR="007F04A4" w:rsidRDefault="007F04A4" w:rsidP="007F04A4">
      <w:pPr>
        <w:spacing w:after="0" w:line="240" w:lineRule="auto"/>
        <w:jc w:val="center"/>
        <w:rPr>
          <w:rFonts w:ascii="Times New Roman" w:hAnsi="Times New Roman"/>
          <w:sz w:val="24"/>
          <w:szCs w:val="24"/>
        </w:rPr>
      </w:pPr>
      <w:r>
        <w:rPr>
          <w:rFonts w:ascii="Times New Roman" w:hAnsi="Times New Roman"/>
          <w:sz w:val="24"/>
          <w:szCs w:val="24"/>
        </w:rPr>
        <w:t>Рисунок 3 – Сеанс работы с тренажером</w:t>
      </w:r>
      <w:r w:rsidR="005522F7">
        <w:rPr>
          <w:rFonts w:ascii="Times New Roman" w:hAnsi="Times New Roman"/>
          <w:sz w:val="24"/>
          <w:szCs w:val="24"/>
        </w:rPr>
        <w:t>, аппаратное устройство ПК</w:t>
      </w:r>
    </w:p>
    <w:p w:rsidR="00E74DD7" w:rsidRDefault="00E74DD7" w:rsidP="00EB2126">
      <w:pPr>
        <w:spacing w:after="0" w:line="240" w:lineRule="auto"/>
        <w:jc w:val="both"/>
        <w:rPr>
          <w:rFonts w:ascii="Times New Roman" w:hAnsi="Times New Roman"/>
          <w:sz w:val="24"/>
          <w:szCs w:val="24"/>
        </w:rPr>
      </w:pPr>
    </w:p>
    <w:p w:rsidR="006D1465" w:rsidRPr="00EF43FB" w:rsidRDefault="006D1465" w:rsidP="00846538">
      <w:pPr>
        <w:pStyle w:val="1"/>
        <w:spacing w:before="0" w:beforeAutospacing="0" w:after="0" w:afterAutospacing="0"/>
        <w:rPr>
          <w:sz w:val="24"/>
          <w:szCs w:val="24"/>
        </w:rPr>
      </w:pPr>
      <w:bookmarkStart w:id="6" w:name="_Toc402120984"/>
      <w:r w:rsidRPr="00EF43FB">
        <w:rPr>
          <w:sz w:val="24"/>
          <w:szCs w:val="24"/>
        </w:rPr>
        <w:t>2. Составление опорного конспекта «Классификация программного обеспечения»</w:t>
      </w:r>
      <w:bookmarkEnd w:id="6"/>
      <w:r w:rsidR="00A65109">
        <w:rPr>
          <w:sz w:val="24"/>
          <w:szCs w:val="24"/>
        </w:rPr>
        <w:t xml:space="preserve"> – 2 часа</w:t>
      </w:r>
    </w:p>
    <w:p w:rsidR="00F120C6" w:rsidRDefault="00F120C6" w:rsidP="00846538">
      <w:pPr>
        <w:spacing w:after="0" w:line="240" w:lineRule="auto"/>
        <w:jc w:val="both"/>
        <w:rPr>
          <w:rFonts w:ascii="Times New Roman" w:hAnsi="Times New Roman"/>
          <w:sz w:val="24"/>
          <w:szCs w:val="24"/>
        </w:rPr>
      </w:pPr>
    </w:p>
    <w:p w:rsidR="00846538" w:rsidRDefault="00846538" w:rsidP="00A65109">
      <w:pPr>
        <w:spacing w:after="0" w:line="240" w:lineRule="auto"/>
        <w:jc w:val="both"/>
      </w:pPr>
      <w:r w:rsidRPr="008A4B06">
        <w:rPr>
          <w:rFonts w:ascii="Times New Roman" w:hAnsi="Times New Roman"/>
          <w:sz w:val="24"/>
          <w:szCs w:val="24"/>
          <w:u w:val="single"/>
        </w:rPr>
        <w:t>Цель самостоятельной работы:</w:t>
      </w:r>
      <w:r>
        <w:rPr>
          <w:rFonts w:ascii="Times New Roman" w:hAnsi="Times New Roman"/>
          <w:sz w:val="24"/>
          <w:szCs w:val="24"/>
        </w:rPr>
        <w:t xml:space="preserve"> закрепление знаний о классификации программного обеспечение, формирование навыков оформления </w:t>
      </w:r>
      <w:r w:rsidR="00A65109">
        <w:rPr>
          <w:rFonts w:ascii="Times New Roman" w:hAnsi="Times New Roman"/>
          <w:sz w:val="24"/>
          <w:szCs w:val="24"/>
        </w:rPr>
        <w:t>текстовой документации.</w:t>
      </w:r>
    </w:p>
    <w:p w:rsidR="00A65109" w:rsidRDefault="00846538" w:rsidP="00A65109">
      <w:pPr>
        <w:spacing w:after="0" w:line="240" w:lineRule="auto"/>
        <w:jc w:val="both"/>
        <w:rPr>
          <w:rFonts w:ascii="Times New Roman" w:hAnsi="Times New Roman"/>
          <w:sz w:val="24"/>
          <w:szCs w:val="24"/>
        </w:rPr>
      </w:pPr>
      <w:r w:rsidRPr="008A4B06">
        <w:rPr>
          <w:rFonts w:ascii="Times New Roman" w:hAnsi="Times New Roman"/>
          <w:sz w:val="24"/>
          <w:szCs w:val="24"/>
          <w:u w:val="single"/>
        </w:rPr>
        <w:t>Рекомендуемые источники:</w:t>
      </w:r>
      <w:r>
        <w:rPr>
          <w:rFonts w:ascii="Times New Roman" w:hAnsi="Times New Roman"/>
          <w:sz w:val="24"/>
          <w:szCs w:val="24"/>
        </w:rPr>
        <w:t xml:space="preserve"> ресурсы Интер</w:t>
      </w:r>
      <w:r w:rsidR="00A65109">
        <w:rPr>
          <w:rFonts w:ascii="Times New Roman" w:hAnsi="Times New Roman"/>
          <w:sz w:val="24"/>
          <w:szCs w:val="24"/>
        </w:rPr>
        <w:t>нет; лекции по информатике представленные на сайте техникума на странице «Учебно-методические пособия»</w:t>
      </w:r>
    </w:p>
    <w:p w:rsidR="00846538" w:rsidRPr="00426A2B" w:rsidRDefault="00AF263B" w:rsidP="00A65109">
      <w:pPr>
        <w:spacing w:after="0" w:line="240" w:lineRule="auto"/>
        <w:jc w:val="both"/>
        <w:rPr>
          <w:rFonts w:ascii="Times New Roman" w:hAnsi="Times New Roman"/>
          <w:sz w:val="24"/>
          <w:szCs w:val="24"/>
        </w:rPr>
      </w:pPr>
      <w:hyperlink r:id="rId14" w:history="1">
        <w:r w:rsidR="00A65109" w:rsidRPr="00426A2B">
          <w:rPr>
            <w:rFonts w:ascii="Times New Roman" w:hAnsi="Times New Roman"/>
            <w:sz w:val="24"/>
            <w:szCs w:val="24"/>
          </w:rPr>
          <w:t>http://tpt.tom.ru/stud/uchpos.html</w:t>
        </w:r>
      </w:hyperlink>
      <w:r w:rsidR="00A65109" w:rsidRPr="00426A2B">
        <w:rPr>
          <w:rFonts w:ascii="Times New Roman" w:hAnsi="Times New Roman"/>
          <w:sz w:val="24"/>
          <w:szCs w:val="24"/>
        </w:rPr>
        <w:t xml:space="preserve">.  </w:t>
      </w:r>
    </w:p>
    <w:p w:rsidR="00FD0FEE" w:rsidRDefault="00FD0FEE" w:rsidP="00A65109">
      <w:pPr>
        <w:spacing w:after="0" w:line="240" w:lineRule="auto"/>
        <w:rPr>
          <w:rFonts w:ascii="Times New Roman" w:hAnsi="Times New Roman"/>
          <w:sz w:val="24"/>
          <w:szCs w:val="24"/>
          <w:u w:val="single"/>
        </w:rPr>
      </w:pPr>
    </w:p>
    <w:p w:rsidR="00846538" w:rsidRDefault="00846538" w:rsidP="00A65109">
      <w:pPr>
        <w:spacing w:after="0" w:line="240" w:lineRule="auto"/>
        <w:rPr>
          <w:rFonts w:ascii="Times New Roman" w:hAnsi="Times New Roman"/>
          <w:sz w:val="24"/>
          <w:szCs w:val="24"/>
        </w:rPr>
      </w:pPr>
      <w:r w:rsidRPr="008A4B06">
        <w:rPr>
          <w:rFonts w:ascii="Times New Roman" w:hAnsi="Times New Roman"/>
          <w:sz w:val="24"/>
          <w:szCs w:val="24"/>
          <w:u w:val="single"/>
        </w:rPr>
        <w:t>Задание:</w:t>
      </w:r>
      <w:r>
        <w:rPr>
          <w:rFonts w:ascii="Times New Roman" w:hAnsi="Times New Roman"/>
          <w:sz w:val="24"/>
          <w:szCs w:val="24"/>
        </w:rPr>
        <w:t xml:space="preserve"> </w:t>
      </w:r>
      <w:r w:rsidR="00A65109">
        <w:rPr>
          <w:rFonts w:ascii="Times New Roman" w:hAnsi="Times New Roman"/>
          <w:sz w:val="24"/>
          <w:szCs w:val="24"/>
        </w:rPr>
        <w:t>составить опорный конспект согласно теме своего варианта.</w:t>
      </w:r>
    </w:p>
    <w:p w:rsidR="00FD0FEE" w:rsidRDefault="00FD0FEE" w:rsidP="00FD0FEE">
      <w:pPr>
        <w:spacing w:after="0" w:line="240" w:lineRule="auto"/>
        <w:jc w:val="center"/>
        <w:rPr>
          <w:rFonts w:ascii="Times New Roman" w:hAnsi="Times New Roman"/>
          <w:sz w:val="24"/>
          <w:szCs w:val="24"/>
        </w:rPr>
      </w:pPr>
    </w:p>
    <w:p w:rsidR="00FD0FEE" w:rsidRDefault="00FD0FEE" w:rsidP="00FD0FEE">
      <w:pPr>
        <w:spacing w:after="0" w:line="240" w:lineRule="auto"/>
        <w:jc w:val="center"/>
        <w:rPr>
          <w:rFonts w:ascii="Times New Roman" w:hAnsi="Times New Roman"/>
          <w:sz w:val="24"/>
          <w:szCs w:val="24"/>
        </w:rPr>
      </w:pPr>
      <w:r>
        <w:rPr>
          <w:rFonts w:ascii="Times New Roman" w:hAnsi="Times New Roman"/>
          <w:sz w:val="24"/>
          <w:szCs w:val="24"/>
        </w:rPr>
        <w:t>Перечень тем  для подготовки конспекта  «Классификация программного обеспечения»</w:t>
      </w:r>
    </w:p>
    <w:p w:rsidR="00FD0FEE"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t>Общая к</w:t>
      </w:r>
      <w:r w:rsidRPr="00335904">
        <w:rPr>
          <w:rFonts w:ascii="Times New Roman" w:hAnsi="Times New Roman"/>
          <w:sz w:val="24"/>
          <w:szCs w:val="24"/>
        </w:rPr>
        <w:t xml:space="preserve">лассификация программного обеспечения. </w:t>
      </w:r>
    </w:p>
    <w:p w:rsidR="00FD0FEE"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t>Системное программное обеспечение.</w:t>
      </w:r>
    </w:p>
    <w:p w:rsidR="00FD0FEE"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t>Прикладное программное обеспечение.</w:t>
      </w:r>
    </w:p>
    <w:p w:rsidR="00FD0FEE" w:rsidRPr="00335904"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t>Классификация операционных систем.</w:t>
      </w:r>
    </w:p>
    <w:p w:rsidR="00FD0FEE"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t>Классификация</w:t>
      </w:r>
      <w:r w:rsidRPr="00335904">
        <w:rPr>
          <w:rFonts w:ascii="Times New Roman" w:hAnsi="Times New Roman"/>
          <w:sz w:val="24"/>
          <w:szCs w:val="24"/>
        </w:rPr>
        <w:t xml:space="preserve"> </w:t>
      </w:r>
      <w:r>
        <w:rPr>
          <w:rFonts w:ascii="Times New Roman" w:hAnsi="Times New Roman"/>
          <w:sz w:val="24"/>
          <w:szCs w:val="24"/>
        </w:rPr>
        <w:t xml:space="preserve"> оболочек операционных систем.</w:t>
      </w:r>
    </w:p>
    <w:p w:rsidR="00FD0FEE"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t>Программы-утилиты и программы технического обслуживания.</w:t>
      </w:r>
    </w:p>
    <w:p w:rsidR="00FD0FEE"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t>Офисное программное обеспечение.</w:t>
      </w:r>
    </w:p>
    <w:p w:rsidR="00FD0FEE"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t xml:space="preserve">Программы для </w:t>
      </w:r>
      <w:r>
        <w:rPr>
          <w:rFonts w:ascii="Times New Roman" w:hAnsi="Times New Roman"/>
          <w:sz w:val="24"/>
          <w:szCs w:val="24"/>
          <w:lang w:val="en-US"/>
        </w:rPr>
        <w:t>Web</w:t>
      </w:r>
      <w:r>
        <w:rPr>
          <w:rFonts w:ascii="Times New Roman" w:hAnsi="Times New Roman"/>
          <w:sz w:val="24"/>
          <w:szCs w:val="24"/>
        </w:rPr>
        <w:t>-дизайна, браузеры.</w:t>
      </w:r>
    </w:p>
    <w:p w:rsidR="00FD0FEE" w:rsidRPr="00335904" w:rsidRDefault="00FD0FEE" w:rsidP="00FD0FEE">
      <w:pPr>
        <w:pStyle w:val="a9"/>
        <w:numPr>
          <w:ilvl w:val="0"/>
          <w:numId w:val="9"/>
        </w:numPr>
        <w:spacing w:after="0" w:line="240" w:lineRule="auto"/>
        <w:ind w:left="426" w:hanging="357"/>
        <w:rPr>
          <w:rFonts w:ascii="Times New Roman" w:hAnsi="Times New Roman"/>
          <w:sz w:val="24"/>
          <w:szCs w:val="24"/>
        </w:rPr>
      </w:pPr>
      <w:r w:rsidRPr="00335904">
        <w:rPr>
          <w:rFonts w:ascii="Times New Roman" w:hAnsi="Times New Roman"/>
          <w:sz w:val="24"/>
          <w:szCs w:val="24"/>
        </w:rPr>
        <w:t xml:space="preserve">Графические редакторы, их виды. </w:t>
      </w:r>
    </w:p>
    <w:p w:rsidR="00FD0FEE" w:rsidRPr="00335904" w:rsidRDefault="00FD0FEE" w:rsidP="00FD0FEE">
      <w:pPr>
        <w:pStyle w:val="a9"/>
        <w:numPr>
          <w:ilvl w:val="0"/>
          <w:numId w:val="9"/>
        </w:numPr>
        <w:spacing w:after="0" w:line="240" w:lineRule="auto"/>
        <w:ind w:left="426" w:hanging="357"/>
        <w:rPr>
          <w:rFonts w:ascii="Times New Roman" w:hAnsi="Times New Roman"/>
          <w:sz w:val="24"/>
          <w:szCs w:val="24"/>
        </w:rPr>
      </w:pPr>
      <w:r w:rsidRPr="00335904">
        <w:rPr>
          <w:rFonts w:ascii="Times New Roman" w:hAnsi="Times New Roman"/>
          <w:sz w:val="24"/>
          <w:szCs w:val="24"/>
        </w:rPr>
        <w:t xml:space="preserve">Информационно-поисковые системы. </w:t>
      </w:r>
    </w:p>
    <w:p w:rsidR="00FD0FEE" w:rsidRDefault="00FD0FEE" w:rsidP="00FD0FEE">
      <w:pPr>
        <w:pStyle w:val="a9"/>
        <w:numPr>
          <w:ilvl w:val="0"/>
          <w:numId w:val="9"/>
        </w:numPr>
        <w:spacing w:after="0" w:line="240" w:lineRule="auto"/>
        <w:ind w:left="426" w:hanging="357"/>
        <w:rPr>
          <w:rFonts w:ascii="Times New Roman" w:hAnsi="Times New Roman"/>
          <w:sz w:val="24"/>
          <w:szCs w:val="24"/>
        </w:rPr>
      </w:pPr>
      <w:r w:rsidRPr="00335904">
        <w:rPr>
          <w:rFonts w:ascii="Times New Roman" w:hAnsi="Times New Roman"/>
          <w:sz w:val="24"/>
          <w:szCs w:val="24"/>
        </w:rPr>
        <w:t>Интегрированные офисные пакеты.</w:t>
      </w:r>
    </w:p>
    <w:p w:rsidR="00FD0FEE"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t>Антивирусные программы.</w:t>
      </w:r>
    </w:p>
    <w:p w:rsidR="00FD0FEE"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t>Обучающие и учебные программы.</w:t>
      </w:r>
    </w:p>
    <w:p w:rsidR="00FD0FEE"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lastRenderedPageBreak/>
        <w:t>Электронные словари, справочники, энциклопедии, правовые базы данных.</w:t>
      </w:r>
    </w:p>
    <w:p w:rsidR="00FD0FEE" w:rsidRPr="00335904" w:rsidRDefault="00FD0FEE" w:rsidP="00FD0FEE">
      <w:pPr>
        <w:pStyle w:val="a9"/>
        <w:numPr>
          <w:ilvl w:val="0"/>
          <w:numId w:val="9"/>
        </w:numPr>
        <w:spacing w:after="0" w:line="240" w:lineRule="auto"/>
        <w:ind w:left="426" w:hanging="357"/>
        <w:rPr>
          <w:rFonts w:ascii="Times New Roman" w:hAnsi="Times New Roman"/>
          <w:sz w:val="24"/>
          <w:szCs w:val="24"/>
        </w:rPr>
      </w:pPr>
      <w:r>
        <w:rPr>
          <w:rFonts w:ascii="Times New Roman" w:hAnsi="Times New Roman"/>
          <w:sz w:val="24"/>
          <w:szCs w:val="24"/>
        </w:rPr>
        <w:t>Прикладные программы в нефтегазовой отрасли.</w:t>
      </w:r>
    </w:p>
    <w:p w:rsidR="00FD0FEE" w:rsidRDefault="00FD0FEE" w:rsidP="00A65109">
      <w:pPr>
        <w:spacing w:after="0" w:line="240" w:lineRule="auto"/>
      </w:pPr>
    </w:p>
    <w:p w:rsidR="00846538" w:rsidRPr="00E425AF" w:rsidRDefault="00846538" w:rsidP="00A65109">
      <w:pPr>
        <w:spacing w:after="0" w:line="240" w:lineRule="auto"/>
        <w:jc w:val="both"/>
        <w:rPr>
          <w:rFonts w:ascii="Times New Roman" w:hAnsi="Times New Roman"/>
          <w:sz w:val="24"/>
          <w:szCs w:val="24"/>
        </w:rPr>
      </w:pPr>
      <w:r w:rsidRPr="008A4B06">
        <w:rPr>
          <w:rFonts w:ascii="Times New Roman" w:hAnsi="Times New Roman"/>
          <w:sz w:val="24"/>
          <w:szCs w:val="24"/>
          <w:u w:val="single"/>
        </w:rPr>
        <w:t>Инструкция по выполнению самостоятельной работы</w:t>
      </w:r>
      <w:r>
        <w:rPr>
          <w:rFonts w:ascii="Times New Roman" w:hAnsi="Times New Roman"/>
          <w:sz w:val="24"/>
          <w:szCs w:val="24"/>
          <w:u w:val="single"/>
        </w:rPr>
        <w:t>:</w:t>
      </w:r>
    </w:p>
    <w:p w:rsidR="004D50CB" w:rsidRDefault="004D50CB" w:rsidP="00846538">
      <w:pPr>
        <w:spacing w:after="0" w:line="240" w:lineRule="auto"/>
        <w:ind w:firstLine="709"/>
        <w:jc w:val="both"/>
        <w:rPr>
          <w:rFonts w:ascii="Times New Roman" w:hAnsi="Times New Roman"/>
          <w:sz w:val="24"/>
          <w:szCs w:val="24"/>
        </w:rPr>
      </w:pPr>
      <w:r w:rsidRPr="00355725">
        <w:rPr>
          <w:rFonts w:ascii="Times New Roman" w:hAnsi="Times New Roman"/>
          <w:sz w:val="24"/>
          <w:szCs w:val="24"/>
        </w:rPr>
        <w:t xml:space="preserve">Составление опорного конспекта является одним из важнейших приемов обучения. Это вторичный текст, потому что в нем, в краткой форме, передаются основные сведения текста исходного. Опорный конспект может составляться </w:t>
      </w:r>
      <w:proofErr w:type="gramStart"/>
      <w:r w:rsidR="005E0107">
        <w:rPr>
          <w:rFonts w:ascii="Times New Roman" w:hAnsi="Times New Roman"/>
          <w:sz w:val="24"/>
          <w:szCs w:val="24"/>
        </w:rPr>
        <w:t>обучающимися</w:t>
      </w:r>
      <w:proofErr w:type="gramEnd"/>
      <w:r w:rsidRPr="00355725">
        <w:rPr>
          <w:rFonts w:ascii="Times New Roman" w:hAnsi="Times New Roman"/>
          <w:sz w:val="24"/>
          <w:szCs w:val="24"/>
        </w:rPr>
        <w:t xml:space="preserve"> для оценки их знаний по </w:t>
      </w:r>
      <w:r w:rsidR="005E0107">
        <w:rPr>
          <w:rFonts w:ascii="Times New Roman" w:hAnsi="Times New Roman"/>
          <w:sz w:val="24"/>
          <w:szCs w:val="24"/>
        </w:rPr>
        <w:t>выбранной тематике</w:t>
      </w:r>
      <w:r w:rsidRPr="00355725">
        <w:rPr>
          <w:rFonts w:ascii="Times New Roman" w:hAnsi="Times New Roman"/>
          <w:sz w:val="24"/>
          <w:szCs w:val="24"/>
        </w:rPr>
        <w:t xml:space="preserve">. По сути, изложение информации в форме конспекта является своеобразной «презентацией» знаний, умений и навыков </w:t>
      </w:r>
      <w:r w:rsidR="005E0107">
        <w:rPr>
          <w:rFonts w:ascii="Times New Roman" w:hAnsi="Times New Roman"/>
          <w:sz w:val="24"/>
          <w:szCs w:val="24"/>
        </w:rPr>
        <w:t>студентов</w:t>
      </w:r>
      <w:r w:rsidRPr="00355725">
        <w:rPr>
          <w:rFonts w:ascii="Times New Roman" w:hAnsi="Times New Roman"/>
          <w:sz w:val="24"/>
          <w:szCs w:val="24"/>
        </w:rPr>
        <w:t>.</w:t>
      </w:r>
    </w:p>
    <w:p w:rsidR="00174AA8" w:rsidRDefault="00174AA8" w:rsidP="00846538">
      <w:pPr>
        <w:spacing w:after="0" w:line="240" w:lineRule="auto"/>
        <w:ind w:firstLine="709"/>
        <w:jc w:val="both"/>
        <w:rPr>
          <w:rFonts w:ascii="Times New Roman" w:hAnsi="Times New Roman"/>
          <w:sz w:val="24"/>
          <w:szCs w:val="24"/>
        </w:rPr>
      </w:pPr>
      <w:r>
        <w:rPr>
          <w:rFonts w:ascii="Times New Roman" w:hAnsi="Times New Roman"/>
          <w:sz w:val="24"/>
          <w:szCs w:val="24"/>
        </w:rPr>
        <w:t>Используя ресурсы Интернет найти учебный материал согласно своей теме.</w:t>
      </w:r>
    </w:p>
    <w:p w:rsidR="00174AA8" w:rsidRDefault="00174AA8" w:rsidP="00846538">
      <w:pPr>
        <w:spacing w:after="0" w:line="240" w:lineRule="auto"/>
        <w:ind w:firstLine="709"/>
        <w:jc w:val="both"/>
        <w:rPr>
          <w:rFonts w:ascii="Times New Roman" w:hAnsi="Times New Roman"/>
          <w:sz w:val="24"/>
          <w:szCs w:val="24"/>
        </w:rPr>
      </w:pPr>
      <w:r>
        <w:rPr>
          <w:rFonts w:ascii="Times New Roman" w:hAnsi="Times New Roman"/>
          <w:sz w:val="24"/>
          <w:szCs w:val="24"/>
        </w:rPr>
        <w:t>Составить план раскрытия темы.</w:t>
      </w:r>
    </w:p>
    <w:p w:rsidR="00174AA8" w:rsidRDefault="00174AA8" w:rsidP="00846538">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планом раскрыть тему.</w:t>
      </w:r>
    </w:p>
    <w:p w:rsidR="00174AA8" w:rsidRPr="00174AA8" w:rsidRDefault="00174AA8" w:rsidP="008465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Оформить документ в текстовом редакторе </w:t>
      </w:r>
      <w:r>
        <w:rPr>
          <w:rFonts w:ascii="Times New Roman" w:hAnsi="Times New Roman"/>
          <w:sz w:val="24"/>
          <w:szCs w:val="24"/>
          <w:lang w:val="en-US"/>
        </w:rPr>
        <w:t>Word</w:t>
      </w:r>
      <w:r w:rsidR="00196192">
        <w:rPr>
          <w:rFonts w:ascii="Times New Roman" w:hAnsi="Times New Roman"/>
          <w:sz w:val="24"/>
          <w:szCs w:val="24"/>
        </w:rPr>
        <w:t>, напечатать на принтере</w:t>
      </w:r>
      <w:r>
        <w:rPr>
          <w:rFonts w:ascii="Times New Roman" w:hAnsi="Times New Roman"/>
          <w:sz w:val="24"/>
          <w:szCs w:val="24"/>
        </w:rPr>
        <w:t>.</w:t>
      </w:r>
    </w:p>
    <w:p w:rsidR="00FD0FEE" w:rsidRDefault="00FD0FEE" w:rsidP="00174AA8">
      <w:pPr>
        <w:spacing w:after="0" w:line="240" w:lineRule="auto"/>
        <w:jc w:val="both"/>
        <w:rPr>
          <w:rFonts w:ascii="Times New Roman" w:hAnsi="Times New Roman"/>
          <w:sz w:val="24"/>
          <w:szCs w:val="24"/>
          <w:u w:val="single"/>
        </w:rPr>
      </w:pPr>
    </w:p>
    <w:p w:rsidR="00174AA8" w:rsidRPr="00E425AF" w:rsidRDefault="00174AA8" w:rsidP="00174AA8">
      <w:pPr>
        <w:spacing w:after="0" w:line="240" w:lineRule="auto"/>
        <w:jc w:val="both"/>
        <w:rPr>
          <w:rFonts w:ascii="Times New Roman" w:hAnsi="Times New Roman"/>
          <w:sz w:val="24"/>
          <w:szCs w:val="24"/>
        </w:rPr>
      </w:pPr>
      <w:r w:rsidRPr="00E425AF">
        <w:rPr>
          <w:rFonts w:ascii="Times New Roman" w:hAnsi="Times New Roman"/>
          <w:sz w:val="24"/>
          <w:szCs w:val="24"/>
          <w:u w:val="single"/>
        </w:rPr>
        <w:t>Требования к содержанию и порядку оформления работы:</w:t>
      </w:r>
    </w:p>
    <w:p w:rsidR="005E0107" w:rsidRPr="00355725" w:rsidRDefault="005E0107" w:rsidP="002C64EB">
      <w:pPr>
        <w:spacing w:after="0" w:line="240" w:lineRule="auto"/>
        <w:ind w:firstLine="709"/>
        <w:jc w:val="both"/>
        <w:rPr>
          <w:rFonts w:ascii="Times New Roman" w:hAnsi="Times New Roman"/>
          <w:sz w:val="24"/>
          <w:szCs w:val="24"/>
        </w:rPr>
      </w:pPr>
      <w:r>
        <w:rPr>
          <w:rFonts w:ascii="Times New Roman" w:hAnsi="Times New Roman"/>
          <w:sz w:val="24"/>
          <w:szCs w:val="24"/>
        </w:rPr>
        <w:t>При выполнении работы следует соблюдать следующие требования:</w:t>
      </w:r>
    </w:p>
    <w:p w:rsidR="005E0107" w:rsidRDefault="005E0107" w:rsidP="007C514C">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объем работы 2 страницы печатного текста</w:t>
      </w:r>
      <w:r w:rsidR="007C514C">
        <w:rPr>
          <w:rFonts w:ascii="Times New Roman" w:hAnsi="Times New Roman"/>
          <w:sz w:val="24"/>
          <w:szCs w:val="24"/>
        </w:rPr>
        <w:t xml:space="preserve"> на бумаге формата А</w:t>
      </w:r>
      <w:proofErr w:type="gramStart"/>
      <w:r w:rsidR="007C514C">
        <w:rPr>
          <w:rFonts w:ascii="Times New Roman" w:hAnsi="Times New Roman"/>
          <w:sz w:val="24"/>
          <w:szCs w:val="24"/>
        </w:rPr>
        <w:t>4</w:t>
      </w:r>
      <w:proofErr w:type="gramEnd"/>
      <w:r>
        <w:rPr>
          <w:rFonts w:ascii="Times New Roman" w:hAnsi="Times New Roman"/>
          <w:sz w:val="24"/>
          <w:szCs w:val="24"/>
        </w:rPr>
        <w:t>;</w:t>
      </w:r>
    </w:p>
    <w:p w:rsidR="005E0107" w:rsidRDefault="005E0107" w:rsidP="007C514C">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на первой странице указывается тема и вариант работы;</w:t>
      </w:r>
    </w:p>
    <w:p w:rsidR="005E0107" w:rsidRDefault="005E0107" w:rsidP="007C514C">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на первой странице должен быть представлен простой или сложный план</w:t>
      </w:r>
      <w:r w:rsidR="00895569">
        <w:rPr>
          <w:rFonts w:ascii="Times New Roman" w:hAnsi="Times New Roman"/>
          <w:sz w:val="24"/>
          <w:szCs w:val="24"/>
        </w:rPr>
        <w:t xml:space="preserve"> раскрытия темы;</w:t>
      </w:r>
    </w:p>
    <w:p w:rsidR="004D50CB" w:rsidRPr="007C514C" w:rsidRDefault="007C514C" w:rsidP="007C514C">
      <w:pPr>
        <w:pStyle w:val="a9"/>
        <w:numPr>
          <w:ilvl w:val="0"/>
          <w:numId w:val="15"/>
        </w:numPr>
        <w:spacing w:after="0" w:line="240" w:lineRule="auto"/>
        <w:ind w:left="1077" w:hanging="357"/>
        <w:jc w:val="both"/>
        <w:rPr>
          <w:rFonts w:ascii="Times New Roman" w:hAnsi="Times New Roman"/>
          <w:sz w:val="24"/>
          <w:szCs w:val="24"/>
          <w:lang w:val="en-US"/>
        </w:rPr>
      </w:pPr>
      <w:r>
        <w:rPr>
          <w:rFonts w:ascii="Times New Roman" w:hAnsi="Times New Roman"/>
          <w:sz w:val="24"/>
          <w:szCs w:val="24"/>
        </w:rPr>
        <w:t>ш</w:t>
      </w:r>
      <w:r w:rsidR="004D50CB" w:rsidRPr="005E0107">
        <w:rPr>
          <w:rFonts w:ascii="Times New Roman" w:hAnsi="Times New Roman"/>
          <w:sz w:val="24"/>
          <w:szCs w:val="24"/>
        </w:rPr>
        <w:t>рифт</w:t>
      </w:r>
      <w:r w:rsidR="004D50CB" w:rsidRPr="007C514C">
        <w:rPr>
          <w:rFonts w:ascii="Times New Roman" w:hAnsi="Times New Roman"/>
          <w:sz w:val="24"/>
          <w:szCs w:val="24"/>
          <w:lang w:val="en-US"/>
        </w:rPr>
        <w:t xml:space="preserve"> </w:t>
      </w:r>
      <w:r w:rsidR="004D50CB" w:rsidRPr="005E0107">
        <w:rPr>
          <w:rFonts w:ascii="Times New Roman" w:hAnsi="Times New Roman"/>
          <w:sz w:val="24"/>
          <w:szCs w:val="24"/>
          <w:lang w:val="en-US"/>
        </w:rPr>
        <w:t>Times</w:t>
      </w:r>
      <w:r w:rsidR="004D50CB" w:rsidRPr="007C514C">
        <w:rPr>
          <w:rFonts w:ascii="Times New Roman" w:hAnsi="Times New Roman"/>
          <w:sz w:val="24"/>
          <w:szCs w:val="24"/>
          <w:lang w:val="en-US"/>
        </w:rPr>
        <w:t xml:space="preserve"> </w:t>
      </w:r>
      <w:r w:rsidR="004D50CB" w:rsidRPr="005E0107">
        <w:rPr>
          <w:rFonts w:ascii="Times New Roman" w:hAnsi="Times New Roman"/>
          <w:sz w:val="24"/>
          <w:szCs w:val="24"/>
          <w:lang w:val="en-US"/>
        </w:rPr>
        <w:t>New</w:t>
      </w:r>
      <w:r w:rsidR="004D50CB" w:rsidRPr="007C514C">
        <w:rPr>
          <w:rFonts w:ascii="Times New Roman" w:hAnsi="Times New Roman"/>
          <w:sz w:val="24"/>
          <w:szCs w:val="24"/>
          <w:lang w:val="en-US"/>
        </w:rPr>
        <w:t xml:space="preserve"> </w:t>
      </w:r>
      <w:r w:rsidR="004D50CB" w:rsidRPr="005E0107">
        <w:rPr>
          <w:rFonts w:ascii="Times New Roman" w:hAnsi="Times New Roman"/>
          <w:sz w:val="24"/>
          <w:szCs w:val="24"/>
          <w:lang w:val="en-US"/>
        </w:rPr>
        <w:t>Roman</w:t>
      </w:r>
      <w:r w:rsidRPr="007C514C">
        <w:rPr>
          <w:rFonts w:ascii="Times New Roman" w:hAnsi="Times New Roman"/>
          <w:sz w:val="24"/>
          <w:szCs w:val="24"/>
          <w:lang w:val="en-US"/>
        </w:rPr>
        <w:t xml:space="preserve">, </w:t>
      </w:r>
      <w:r>
        <w:rPr>
          <w:rFonts w:ascii="Times New Roman" w:hAnsi="Times New Roman"/>
          <w:sz w:val="24"/>
          <w:szCs w:val="24"/>
        </w:rPr>
        <w:t>цвет</w:t>
      </w:r>
      <w:r w:rsidRPr="007C514C">
        <w:rPr>
          <w:rFonts w:ascii="Times New Roman" w:hAnsi="Times New Roman"/>
          <w:sz w:val="24"/>
          <w:szCs w:val="24"/>
          <w:lang w:val="en-US"/>
        </w:rPr>
        <w:t xml:space="preserve"> </w:t>
      </w:r>
      <w:r>
        <w:rPr>
          <w:rFonts w:ascii="Times New Roman" w:hAnsi="Times New Roman"/>
          <w:sz w:val="24"/>
          <w:szCs w:val="24"/>
        </w:rPr>
        <w:t>черный</w:t>
      </w:r>
      <w:r w:rsidRPr="007C514C">
        <w:rPr>
          <w:rFonts w:ascii="Times New Roman" w:hAnsi="Times New Roman"/>
          <w:sz w:val="24"/>
          <w:szCs w:val="24"/>
          <w:lang w:val="en-US"/>
        </w:rPr>
        <w:t>;</w:t>
      </w:r>
    </w:p>
    <w:p w:rsidR="004D50CB" w:rsidRPr="005E0107" w:rsidRDefault="007C514C" w:rsidP="007C514C">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р</w:t>
      </w:r>
      <w:r w:rsidR="004D50CB" w:rsidRPr="005E0107">
        <w:rPr>
          <w:rFonts w:ascii="Times New Roman" w:hAnsi="Times New Roman"/>
          <w:sz w:val="24"/>
          <w:szCs w:val="24"/>
        </w:rPr>
        <w:t xml:space="preserve">азмер: заголовок – 14 </w:t>
      </w:r>
      <w:proofErr w:type="spellStart"/>
      <w:r w:rsidR="004D50CB" w:rsidRPr="005E0107">
        <w:rPr>
          <w:rFonts w:ascii="Times New Roman" w:hAnsi="Times New Roman"/>
          <w:sz w:val="24"/>
          <w:szCs w:val="24"/>
        </w:rPr>
        <w:t>пт</w:t>
      </w:r>
      <w:proofErr w:type="spellEnd"/>
      <w:r w:rsidR="004D50CB" w:rsidRPr="005E0107">
        <w:rPr>
          <w:rFonts w:ascii="Times New Roman" w:hAnsi="Times New Roman"/>
          <w:sz w:val="24"/>
          <w:szCs w:val="24"/>
        </w:rPr>
        <w:t>, текст – 12 пт.</w:t>
      </w:r>
      <w:r>
        <w:rPr>
          <w:rFonts w:ascii="Times New Roman" w:hAnsi="Times New Roman"/>
          <w:sz w:val="24"/>
          <w:szCs w:val="24"/>
        </w:rPr>
        <w:t>;</w:t>
      </w:r>
    </w:p>
    <w:p w:rsidR="004D50CB" w:rsidRPr="005E0107" w:rsidRDefault="007C514C" w:rsidP="007C514C">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п</w:t>
      </w:r>
      <w:r w:rsidR="004D50CB" w:rsidRPr="005E0107">
        <w:rPr>
          <w:rFonts w:ascii="Times New Roman" w:hAnsi="Times New Roman"/>
          <w:sz w:val="24"/>
          <w:szCs w:val="24"/>
        </w:rPr>
        <w:t>оля  документа (</w:t>
      </w:r>
      <w:proofErr w:type="gramStart"/>
      <w:r w:rsidR="004D50CB" w:rsidRPr="005E0107">
        <w:rPr>
          <w:rFonts w:ascii="Times New Roman" w:hAnsi="Times New Roman"/>
          <w:sz w:val="24"/>
          <w:szCs w:val="24"/>
        </w:rPr>
        <w:t>см</w:t>
      </w:r>
      <w:proofErr w:type="gramEnd"/>
      <w:r w:rsidR="004D50CB" w:rsidRPr="005E0107">
        <w:rPr>
          <w:rFonts w:ascii="Times New Roman" w:hAnsi="Times New Roman"/>
          <w:sz w:val="24"/>
          <w:szCs w:val="24"/>
        </w:rPr>
        <w:t xml:space="preserve">): левое – </w:t>
      </w:r>
      <w:r>
        <w:rPr>
          <w:rFonts w:ascii="Times New Roman" w:hAnsi="Times New Roman"/>
          <w:sz w:val="24"/>
          <w:szCs w:val="24"/>
        </w:rPr>
        <w:t xml:space="preserve">3, правое, </w:t>
      </w:r>
      <w:r w:rsidR="004D50CB" w:rsidRPr="005E0107">
        <w:rPr>
          <w:rFonts w:ascii="Times New Roman" w:hAnsi="Times New Roman"/>
          <w:sz w:val="24"/>
          <w:szCs w:val="24"/>
        </w:rPr>
        <w:t>верхнее  и нижнее - 1,5; переплета нет</w:t>
      </w:r>
      <w:r>
        <w:rPr>
          <w:rFonts w:ascii="Times New Roman" w:hAnsi="Times New Roman"/>
          <w:sz w:val="24"/>
          <w:szCs w:val="24"/>
        </w:rPr>
        <w:t>;</w:t>
      </w:r>
    </w:p>
    <w:p w:rsidR="004D50CB" w:rsidRPr="005E0107" w:rsidRDefault="007C514C" w:rsidP="007C514C">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з</w:t>
      </w:r>
      <w:r w:rsidR="004D50CB" w:rsidRPr="005E0107">
        <w:rPr>
          <w:rFonts w:ascii="Times New Roman" w:hAnsi="Times New Roman"/>
          <w:sz w:val="24"/>
          <w:szCs w:val="24"/>
        </w:rPr>
        <w:t xml:space="preserve">аголовок полужирным шрифтом, </w:t>
      </w:r>
      <w:r>
        <w:rPr>
          <w:rFonts w:ascii="Times New Roman" w:hAnsi="Times New Roman"/>
          <w:sz w:val="24"/>
          <w:szCs w:val="24"/>
        </w:rPr>
        <w:t>установить по центру;</w:t>
      </w:r>
    </w:p>
    <w:p w:rsidR="004D50CB" w:rsidRPr="005E0107" w:rsidRDefault="004D50CB" w:rsidP="007C514C">
      <w:pPr>
        <w:pStyle w:val="a9"/>
        <w:numPr>
          <w:ilvl w:val="0"/>
          <w:numId w:val="15"/>
        </w:numPr>
        <w:spacing w:after="0" w:line="240" w:lineRule="auto"/>
        <w:ind w:left="1077" w:hanging="357"/>
        <w:jc w:val="both"/>
        <w:rPr>
          <w:rFonts w:ascii="Times New Roman" w:hAnsi="Times New Roman"/>
          <w:sz w:val="24"/>
          <w:szCs w:val="24"/>
        </w:rPr>
      </w:pPr>
      <w:r w:rsidRPr="005E0107">
        <w:rPr>
          <w:rFonts w:ascii="Times New Roman" w:hAnsi="Times New Roman"/>
          <w:sz w:val="24"/>
          <w:szCs w:val="24"/>
        </w:rPr>
        <w:t>текст выров</w:t>
      </w:r>
      <w:r w:rsidR="007C514C">
        <w:rPr>
          <w:rFonts w:ascii="Times New Roman" w:hAnsi="Times New Roman"/>
          <w:sz w:val="24"/>
          <w:szCs w:val="24"/>
        </w:rPr>
        <w:t>нен</w:t>
      </w:r>
      <w:r w:rsidRPr="005E0107">
        <w:rPr>
          <w:rFonts w:ascii="Times New Roman" w:hAnsi="Times New Roman"/>
          <w:sz w:val="24"/>
          <w:szCs w:val="24"/>
        </w:rPr>
        <w:t xml:space="preserve"> по ширине</w:t>
      </w:r>
      <w:r w:rsidR="007C514C">
        <w:rPr>
          <w:rFonts w:ascii="Times New Roman" w:hAnsi="Times New Roman"/>
          <w:sz w:val="24"/>
          <w:szCs w:val="24"/>
        </w:rPr>
        <w:t>;</w:t>
      </w:r>
      <w:r w:rsidRPr="005E0107">
        <w:rPr>
          <w:rFonts w:ascii="Times New Roman" w:hAnsi="Times New Roman"/>
          <w:sz w:val="24"/>
          <w:szCs w:val="24"/>
        </w:rPr>
        <w:t xml:space="preserve">  </w:t>
      </w:r>
    </w:p>
    <w:p w:rsidR="004D50CB" w:rsidRPr="005E0107" w:rsidRDefault="007C514C" w:rsidP="007C514C">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к</w:t>
      </w:r>
      <w:r w:rsidR="004D50CB" w:rsidRPr="005E0107">
        <w:rPr>
          <w:rFonts w:ascii="Times New Roman" w:hAnsi="Times New Roman"/>
          <w:sz w:val="24"/>
          <w:szCs w:val="24"/>
        </w:rPr>
        <w:t xml:space="preserve">расная строка  </w:t>
      </w:r>
      <w:r>
        <w:rPr>
          <w:rFonts w:ascii="Times New Roman" w:hAnsi="Times New Roman"/>
          <w:sz w:val="24"/>
          <w:szCs w:val="24"/>
        </w:rPr>
        <w:t>выполняется</w:t>
      </w:r>
      <w:r w:rsidR="004D50CB" w:rsidRPr="005E0107">
        <w:rPr>
          <w:rFonts w:ascii="Times New Roman" w:hAnsi="Times New Roman"/>
          <w:sz w:val="24"/>
          <w:szCs w:val="24"/>
        </w:rPr>
        <w:t xml:space="preserve"> клавишей </w:t>
      </w:r>
      <w:r w:rsidR="004D50CB" w:rsidRPr="005E0107">
        <w:rPr>
          <w:rFonts w:ascii="Times New Roman" w:hAnsi="Times New Roman"/>
          <w:sz w:val="24"/>
          <w:szCs w:val="24"/>
          <w:lang w:val="en-US"/>
        </w:rPr>
        <w:t>Tab</w:t>
      </w:r>
      <w:r>
        <w:rPr>
          <w:rFonts w:ascii="Times New Roman" w:hAnsi="Times New Roman"/>
          <w:sz w:val="24"/>
          <w:szCs w:val="24"/>
        </w:rPr>
        <w:t>;</w:t>
      </w:r>
    </w:p>
    <w:p w:rsidR="004D50CB" w:rsidRPr="005E0107" w:rsidRDefault="007C514C" w:rsidP="007C514C">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междустрочный интервал –</w:t>
      </w:r>
      <w:r w:rsidR="004D50CB" w:rsidRPr="005E0107">
        <w:rPr>
          <w:rFonts w:ascii="Times New Roman" w:hAnsi="Times New Roman"/>
          <w:sz w:val="24"/>
          <w:szCs w:val="24"/>
        </w:rPr>
        <w:t xml:space="preserve">1,15; </w:t>
      </w:r>
    </w:p>
    <w:p w:rsidR="004D50CB" w:rsidRPr="005E0107" w:rsidRDefault="007C514C" w:rsidP="007C514C">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и</w:t>
      </w:r>
      <w:r w:rsidR="004D50CB" w:rsidRPr="005E0107">
        <w:rPr>
          <w:rFonts w:ascii="Times New Roman" w:hAnsi="Times New Roman"/>
          <w:sz w:val="24"/>
          <w:szCs w:val="24"/>
        </w:rPr>
        <w:t>нтервал перед</w:t>
      </w:r>
      <w:r w:rsidR="009A690E" w:rsidRPr="00174C5A">
        <w:rPr>
          <w:rFonts w:ascii="Times New Roman" w:hAnsi="Times New Roman"/>
          <w:sz w:val="24"/>
          <w:szCs w:val="24"/>
        </w:rPr>
        <w:t xml:space="preserve"> </w:t>
      </w:r>
      <w:r w:rsidR="009A690E">
        <w:rPr>
          <w:rFonts w:ascii="Times New Roman" w:hAnsi="Times New Roman"/>
          <w:sz w:val="24"/>
          <w:szCs w:val="24"/>
        </w:rPr>
        <w:t>абзацем</w:t>
      </w:r>
      <w:r w:rsidR="005A65D2">
        <w:rPr>
          <w:rFonts w:ascii="Times New Roman" w:hAnsi="Times New Roman"/>
          <w:sz w:val="24"/>
          <w:szCs w:val="24"/>
        </w:rPr>
        <w:t xml:space="preserve"> и после абзаца 0;</w:t>
      </w:r>
    </w:p>
    <w:p w:rsidR="00E77223" w:rsidRDefault="00895569" w:rsidP="007C514C">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в  конце работы необходимо указать с</w:t>
      </w:r>
      <w:r w:rsidR="00E77223" w:rsidRPr="005E0107">
        <w:rPr>
          <w:rFonts w:ascii="Times New Roman" w:hAnsi="Times New Roman"/>
          <w:sz w:val="24"/>
          <w:szCs w:val="24"/>
        </w:rPr>
        <w:t>писок использованных источников, пример оформл</w:t>
      </w:r>
      <w:r w:rsidR="005A65D2">
        <w:rPr>
          <w:rFonts w:ascii="Times New Roman" w:hAnsi="Times New Roman"/>
          <w:sz w:val="24"/>
          <w:szCs w:val="24"/>
        </w:rPr>
        <w:t>ения представлен в приложении 1;</w:t>
      </w:r>
    </w:p>
    <w:p w:rsidR="00F120C6" w:rsidRPr="00F120C6" w:rsidRDefault="00335904" w:rsidP="00F120C6">
      <w:pPr>
        <w:pStyle w:val="a9"/>
        <w:numPr>
          <w:ilvl w:val="0"/>
          <w:numId w:val="15"/>
        </w:numPr>
        <w:spacing w:after="0" w:line="240" w:lineRule="auto"/>
        <w:jc w:val="both"/>
        <w:rPr>
          <w:rFonts w:ascii="Times New Roman" w:hAnsi="Times New Roman"/>
          <w:sz w:val="24"/>
          <w:szCs w:val="24"/>
        </w:rPr>
      </w:pPr>
      <w:r>
        <w:rPr>
          <w:rFonts w:ascii="Times New Roman" w:hAnsi="Times New Roman"/>
          <w:sz w:val="24"/>
          <w:szCs w:val="24"/>
        </w:rPr>
        <w:t>н</w:t>
      </w:r>
      <w:r w:rsidR="00F120C6" w:rsidRPr="00F120C6">
        <w:rPr>
          <w:rFonts w:ascii="Times New Roman" w:hAnsi="Times New Roman"/>
          <w:sz w:val="24"/>
          <w:szCs w:val="24"/>
        </w:rPr>
        <w:t xml:space="preserve">а первом листе в правом верхнем углу ввести служебную информацию: № группы, фамилию, инициалы студента (шрифт </w:t>
      </w:r>
      <w:r w:rsidR="00F120C6" w:rsidRPr="00F120C6">
        <w:rPr>
          <w:rFonts w:ascii="Times New Roman" w:hAnsi="Times New Roman"/>
          <w:sz w:val="24"/>
          <w:szCs w:val="24"/>
          <w:lang w:val="en-US"/>
        </w:rPr>
        <w:t>Times</w:t>
      </w:r>
      <w:r w:rsidR="00F120C6" w:rsidRPr="00F120C6">
        <w:rPr>
          <w:rFonts w:ascii="Times New Roman" w:hAnsi="Times New Roman"/>
          <w:sz w:val="24"/>
          <w:szCs w:val="24"/>
        </w:rPr>
        <w:t xml:space="preserve"> </w:t>
      </w:r>
      <w:r w:rsidR="00F120C6" w:rsidRPr="00F120C6">
        <w:rPr>
          <w:rFonts w:ascii="Times New Roman" w:hAnsi="Times New Roman"/>
          <w:sz w:val="24"/>
          <w:szCs w:val="24"/>
          <w:lang w:val="en-US"/>
        </w:rPr>
        <w:t>New</w:t>
      </w:r>
      <w:r w:rsidR="00F120C6" w:rsidRPr="00F120C6">
        <w:rPr>
          <w:rFonts w:ascii="Times New Roman" w:hAnsi="Times New Roman"/>
          <w:sz w:val="24"/>
          <w:szCs w:val="24"/>
        </w:rPr>
        <w:t xml:space="preserve"> </w:t>
      </w:r>
      <w:r w:rsidR="00F120C6" w:rsidRPr="00F120C6">
        <w:rPr>
          <w:rFonts w:ascii="Times New Roman" w:hAnsi="Times New Roman"/>
          <w:sz w:val="24"/>
          <w:szCs w:val="24"/>
          <w:lang w:val="en-US"/>
        </w:rPr>
        <w:t>Roman</w:t>
      </w:r>
      <w:r w:rsidR="00F120C6" w:rsidRPr="00F120C6">
        <w:rPr>
          <w:rFonts w:ascii="Times New Roman" w:hAnsi="Times New Roman"/>
          <w:sz w:val="24"/>
          <w:szCs w:val="24"/>
        </w:rPr>
        <w:t xml:space="preserve">, размер – 12 </w:t>
      </w:r>
      <w:proofErr w:type="spellStart"/>
      <w:r w:rsidR="00F120C6" w:rsidRPr="00F120C6">
        <w:rPr>
          <w:rFonts w:ascii="Times New Roman" w:hAnsi="Times New Roman"/>
          <w:sz w:val="24"/>
          <w:szCs w:val="24"/>
        </w:rPr>
        <w:t>пт</w:t>
      </w:r>
      <w:proofErr w:type="spellEnd"/>
      <w:r w:rsidR="00F120C6" w:rsidRPr="00F120C6">
        <w:rPr>
          <w:rFonts w:ascii="Times New Roman" w:hAnsi="Times New Roman"/>
          <w:sz w:val="24"/>
          <w:szCs w:val="24"/>
        </w:rPr>
        <w:t>).</w:t>
      </w:r>
    </w:p>
    <w:p w:rsidR="00F120C6" w:rsidRDefault="00F120C6" w:rsidP="00F120C6">
      <w:pPr>
        <w:spacing w:after="0" w:line="240" w:lineRule="auto"/>
        <w:jc w:val="both"/>
        <w:rPr>
          <w:rFonts w:ascii="Times New Roman" w:hAnsi="Times New Roman"/>
          <w:sz w:val="24"/>
          <w:szCs w:val="24"/>
        </w:rPr>
      </w:pPr>
    </w:p>
    <w:p w:rsidR="002D0DA4" w:rsidRPr="00FD0FEE" w:rsidRDefault="002D0DA4" w:rsidP="002D0DA4">
      <w:pPr>
        <w:spacing w:after="0" w:line="240" w:lineRule="auto"/>
        <w:rPr>
          <w:rFonts w:ascii="Times New Roman" w:hAnsi="Times New Roman"/>
          <w:sz w:val="24"/>
          <w:szCs w:val="24"/>
          <w:u w:val="single"/>
        </w:rPr>
      </w:pPr>
      <w:r w:rsidRPr="00FD0FEE">
        <w:rPr>
          <w:rFonts w:ascii="Times New Roman" w:hAnsi="Times New Roman"/>
          <w:sz w:val="24"/>
          <w:szCs w:val="24"/>
          <w:u w:val="single"/>
        </w:rPr>
        <w:t>Критерии оценки:</w:t>
      </w:r>
    </w:p>
    <w:p w:rsidR="002D0DA4" w:rsidRPr="001A3425" w:rsidRDefault="001A3425" w:rsidP="002D0DA4">
      <w:pPr>
        <w:spacing w:after="0" w:line="240" w:lineRule="auto"/>
        <w:ind w:firstLine="708"/>
        <w:jc w:val="both"/>
        <w:rPr>
          <w:rFonts w:ascii="Times New Roman" w:hAnsi="Times New Roman"/>
          <w:sz w:val="24"/>
          <w:szCs w:val="24"/>
        </w:rPr>
      </w:pPr>
      <w:r w:rsidRPr="001A3425">
        <w:rPr>
          <w:rFonts w:ascii="Times New Roman" w:hAnsi="Times New Roman"/>
          <w:sz w:val="24"/>
          <w:szCs w:val="24"/>
        </w:rPr>
        <w:t>Наличие плана раскрытия темы</w:t>
      </w:r>
      <w:r w:rsidR="002D0DA4" w:rsidRPr="001A3425">
        <w:rPr>
          <w:rFonts w:ascii="Times New Roman" w:hAnsi="Times New Roman"/>
          <w:sz w:val="24"/>
          <w:szCs w:val="24"/>
        </w:rPr>
        <w:t xml:space="preserve"> – </w:t>
      </w:r>
      <w:r w:rsidRPr="001A3425">
        <w:rPr>
          <w:rFonts w:ascii="Times New Roman" w:hAnsi="Times New Roman"/>
          <w:sz w:val="24"/>
          <w:szCs w:val="24"/>
        </w:rPr>
        <w:t>1</w:t>
      </w:r>
      <w:r w:rsidR="002D0DA4" w:rsidRPr="001A3425">
        <w:rPr>
          <w:rFonts w:ascii="Times New Roman" w:hAnsi="Times New Roman"/>
          <w:sz w:val="24"/>
          <w:szCs w:val="24"/>
        </w:rPr>
        <w:t> балл;</w:t>
      </w:r>
    </w:p>
    <w:p w:rsidR="002D0DA4" w:rsidRPr="001A3425" w:rsidRDefault="001A3425" w:rsidP="002D0DA4">
      <w:pPr>
        <w:spacing w:after="0" w:line="240" w:lineRule="auto"/>
        <w:ind w:firstLine="708"/>
        <w:rPr>
          <w:rFonts w:ascii="Times New Roman" w:hAnsi="Times New Roman"/>
          <w:sz w:val="24"/>
          <w:szCs w:val="24"/>
        </w:rPr>
      </w:pPr>
      <w:r w:rsidRPr="001A3425">
        <w:rPr>
          <w:rFonts w:ascii="Times New Roman" w:hAnsi="Times New Roman"/>
          <w:sz w:val="24"/>
          <w:szCs w:val="24"/>
        </w:rPr>
        <w:t>Полнота изложения материала</w:t>
      </w:r>
      <w:r w:rsidR="002D0DA4" w:rsidRPr="001A3425">
        <w:rPr>
          <w:rFonts w:ascii="Times New Roman" w:hAnsi="Times New Roman"/>
          <w:sz w:val="24"/>
          <w:szCs w:val="24"/>
        </w:rPr>
        <w:t xml:space="preserve">  – </w:t>
      </w:r>
      <w:r w:rsidRPr="001A3425">
        <w:rPr>
          <w:rFonts w:ascii="Times New Roman" w:hAnsi="Times New Roman"/>
          <w:sz w:val="24"/>
          <w:szCs w:val="24"/>
        </w:rPr>
        <w:t>2</w:t>
      </w:r>
      <w:r w:rsidR="002D0DA4" w:rsidRPr="001A3425">
        <w:rPr>
          <w:rFonts w:ascii="Times New Roman" w:hAnsi="Times New Roman"/>
          <w:sz w:val="24"/>
          <w:szCs w:val="24"/>
        </w:rPr>
        <w:t xml:space="preserve"> балл</w:t>
      </w:r>
      <w:r w:rsidRPr="001A3425">
        <w:rPr>
          <w:rFonts w:ascii="Times New Roman" w:hAnsi="Times New Roman"/>
          <w:sz w:val="24"/>
          <w:szCs w:val="24"/>
        </w:rPr>
        <w:t>а</w:t>
      </w:r>
      <w:r w:rsidR="002D0DA4" w:rsidRPr="001A3425">
        <w:rPr>
          <w:rFonts w:ascii="Times New Roman" w:hAnsi="Times New Roman"/>
          <w:sz w:val="24"/>
          <w:szCs w:val="24"/>
        </w:rPr>
        <w:t xml:space="preserve">; </w:t>
      </w:r>
    </w:p>
    <w:p w:rsidR="002D0DA4" w:rsidRPr="001A3425" w:rsidRDefault="001A3425" w:rsidP="001A3425">
      <w:pPr>
        <w:spacing w:after="0" w:line="240" w:lineRule="auto"/>
        <w:ind w:left="709" w:hanging="1"/>
        <w:rPr>
          <w:rFonts w:ascii="Times New Roman" w:hAnsi="Times New Roman"/>
          <w:sz w:val="24"/>
          <w:szCs w:val="24"/>
        </w:rPr>
      </w:pPr>
      <w:r>
        <w:rPr>
          <w:rFonts w:ascii="Times New Roman" w:hAnsi="Times New Roman"/>
          <w:sz w:val="24"/>
          <w:szCs w:val="24"/>
        </w:rPr>
        <w:t>Структурирование, п</w:t>
      </w:r>
      <w:r w:rsidRPr="001A3425">
        <w:rPr>
          <w:rFonts w:ascii="Times New Roman" w:hAnsi="Times New Roman"/>
          <w:sz w:val="24"/>
          <w:szCs w:val="24"/>
        </w:rPr>
        <w:t xml:space="preserve">оследовательность и логичность раскрытия темы </w:t>
      </w:r>
      <w:r w:rsidR="002D0DA4" w:rsidRPr="001A3425">
        <w:rPr>
          <w:rFonts w:ascii="Times New Roman" w:hAnsi="Times New Roman"/>
          <w:sz w:val="24"/>
          <w:szCs w:val="24"/>
        </w:rPr>
        <w:t xml:space="preserve">– </w:t>
      </w:r>
      <w:r w:rsidRPr="001A3425">
        <w:rPr>
          <w:rFonts w:ascii="Times New Roman" w:hAnsi="Times New Roman"/>
          <w:sz w:val="24"/>
          <w:szCs w:val="24"/>
        </w:rPr>
        <w:t>1</w:t>
      </w:r>
      <w:r>
        <w:rPr>
          <w:rFonts w:ascii="Times New Roman" w:hAnsi="Times New Roman"/>
          <w:sz w:val="24"/>
          <w:szCs w:val="24"/>
        </w:rPr>
        <w:t> </w:t>
      </w:r>
      <w:r w:rsidR="002D0DA4" w:rsidRPr="001A3425">
        <w:rPr>
          <w:rFonts w:ascii="Times New Roman" w:hAnsi="Times New Roman"/>
          <w:sz w:val="24"/>
          <w:szCs w:val="24"/>
        </w:rPr>
        <w:t>балл;</w:t>
      </w:r>
    </w:p>
    <w:p w:rsidR="001A3425" w:rsidRPr="001A3425" w:rsidRDefault="001A3425" w:rsidP="001A3425">
      <w:pPr>
        <w:spacing w:after="0" w:line="240" w:lineRule="auto"/>
        <w:ind w:firstLine="708"/>
        <w:rPr>
          <w:rFonts w:ascii="Times New Roman" w:hAnsi="Times New Roman"/>
          <w:sz w:val="24"/>
          <w:szCs w:val="24"/>
        </w:rPr>
      </w:pPr>
      <w:r w:rsidRPr="001A3425">
        <w:rPr>
          <w:rFonts w:ascii="Times New Roman" w:hAnsi="Times New Roman"/>
          <w:sz w:val="24"/>
          <w:szCs w:val="24"/>
        </w:rPr>
        <w:t>Соблюдение требований по оформлению работы – 1 балл;</w:t>
      </w:r>
    </w:p>
    <w:p w:rsidR="002D0DA4" w:rsidRPr="008726E7" w:rsidRDefault="002D0DA4" w:rsidP="002D0DA4">
      <w:pPr>
        <w:spacing w:after="0" w:line="240" w:lineRule="auto"/>
        <w:ind w:firstLine="708"/>
        <w:rPr>
          <w:rFonts w:ascii="Times New Roman" w:hAnsi="Times New Roman"/>
          <w:sz w:val="24"/>
          <w:szCs w:val="24"/>
        </w:rPr>
      </w:pPr>
      <w:r w:rsidRPr="001A3425">
        <w:rPr>
          <w:rFonts w:ascii="Times New Roman" w:hAnsi="Times New Roman"/>
          <w:sz w:val="24"/>
          <w:szCs w:val="24"/>
        </w:rPr>
        <w:t>Максимальный результат –5 баллов.</w:t>
      </w:r>
    </w:p>
    <w:p w:rsidR="002D0DA4" w:rsidRDefault="002D0DA4" w:rsidP="001D41C3">
      <w:pPr>
        <w:spacing w:after="0" w:line="240" w:lineRule="auto"/>
        <w:rPr>
          <w:rFonts w:ascii="Times New Roman" w:hAnsi="Times New Roman"/>
          <w:sz w:val="24"/>
          <w:szCs w:val="24"/>
        </w:rPr>
      </w:pPr>
    </w:p>
    <w:p w:rsidR="001D41C3" w:rsidRDefault="001D41C3" w:rsidP="00145330">
      <w:pPr>
        <w:spacing w:after="0" w:line="240" w:lineRule="auto"/>
        <w:ind w:firstLine="709"/>
        <w:jc w:val="both"/>
        <w:rPr>
          <w:rFonts w:ascii="Times New Roman" w:hAnsi="Times New Roman"/>
          <w:sz w:val="24"/>
          <w:szCs w:val="24"/>
        </w:rPr>
      </w:pPr>
      <w:r w:rsidRPr="001A5B4E">
        <w:rPr>
          <w:rFonts w:ascii="Times New Roman" w:hAnsi="Times New Roman"/>
          <w:sz w:val="24"/>
          <w:szCs w:val="24"/>
        </w:rPr>
        <w:t>После выполнения самостоятельной работы рекомендуется закре</w:t>
      </w:r>
      <w:r>
        <w:rPr>
          <w:rFonts w:ascii="Times New Roman" w:hAnsi="Times New Roman"/>
          <w:sz w:val="24"/>
          <w:szCs w:val="24"/>
        </w:rPr>
        <w:t>пить полученные знания работой с</w:t>
      </w:r>
      <w:r w:rsidRPr="001A5B4E">
        <w:rPr>
          <w:rFonts w:ascii="Times New Roman" w:hAnsi="Times New Roman"/>
          <w:sz w:val="24"/>
          <w:szCs w:val="24"/>
        </w:rPr>
        <w:t xml:space="preserve"> учебны</w:t>
      </w:r>
      <w:r>
        <w:rPr>
          <w:rFonts w:ascii="Times New Roman" w:hAnsi="Times New Roman"/>
          <w:sz w:val="24"/>
          <w:szCs w:val="24"/>
        </w:rPr>
        <w:t>м</w:t>
      </w:r>
      <w:r w:rsidR="009D5C26">
        <w:rPr>
          <w:rFonts w:ascii="Times New Roman" w:hAnsi="Times New Roman"/>
          <w:sz w:val="24"/>
          <w:szCs w:val="24"/>
        </w:rPr>
        <w:t>и</w:t>
      </w:r>
      <w:r w:rsidRPr="001A5B4E">
        <w:rPr>
          <w:rFonts w:ascii="Times New Roman" w:hAnsi="Times New Roman"/>
          <w:sz w:val="24"/>
          <w:szCs w:val="24"/>
        </w:rPr>
        <w:t xml:space="preserve"> интерактивны</w:t>
      </w:r>
      <w:r>
        <w:rPr>
          <w:rFonts w:ascii="Times New Roman" w:hAnsi="Times New Roman"/>
          <w:sz w:val="24"/>
          <w:szCs w:val="24"/>
        </w:rPr>
        <w:t>м</w:t>
      </w:r>
      <w:r w:rsidR="009D5C26">
        <w:rPr>
          <w:rFonts w:ascii="Times New Roman" w:hAnsi="Times New Roman"/>
          <w:sz w:val="24"/>
          <w:szCs w:val="24"/>
        </w:rPr>
        <w:t>и</w:t>
      </w:r>
      <w:r w:rsidRPr="001A5B4E">
        <w:rPr>
          <w:rFonts w:ascii="Times New Roman" w:hAnsi="Times New Roman"/>
          <w:sz w:val="24"/>
          <w:szCs w:val="24"/>
        </w:rPr>
        <w:t xml:space="preserve"> мини-тренажер</w:t>
      </w:r>
      <w:r w:rsidR="009D5C26">
        <w:rPr>
          <w:rFonts w:ascii="Times New Roman" w:hAnsi="Times New Roman"/>
          <w:sz w:val="24"/>
          <w:szCs w:val="24"/>
        </w:rPr>
        <w:t>а</w:t>
      </w:r>
      <w:r>
        <w:rPr>
          <w:rFonts w:ascii="Times New Roman" w:hAnsi="Times New Roman"/>
          <w:sz w:val="24"/>
          <w:szCs w:val="24"/>
        </w:rPr>
        <w:t>м</w:t>
      </w:r>
      <w:r w:rsidR="009D5C26">
        <w:rPr>
          <w:rFonts w:ascii="Times New Roman" w:hAnsi="Times New Roman"/>
          <w:sz w:val="24"/>
          <w:szCs w:val="24"/>
        </w:rPr>
        <w:t>и</w:t>
      </w:r>
      <w:r w:rsidRPr="001A5B4E">
        <w:rPr>
          <w:rFonts w:ascii="Times New Roman" w:hAnsi="Times New Roman"/>
          <w:sz w:val="24"/>
          <w:szCs w:val="24"/>
        </w:rPr>
        <w:t>, представленн</w:t>
      </w:r>
      <w:r>
        <w:rPr>
          <w:rFonts w:ascii="Times New Roman" w:hAnsi="Times New Roman"/>
          <w:sz w:val="24"/>
          <w:szCs w:val="24"/>
        </w:rPr>
        <w:t>ым</w:t>
      </w:r>
      <w:r w:rsidR="009D5C26">
        <w:rPr>
          <w:rFonts w:ascii="Times New Roman" w:hAnsi="Times New Roman"/>
          <w:sz w:val="24"/>
          <w:szCs w:val="24"/>
        </w:rPr>
        <w:t>и</w:t>
      </w:r>
      <w:r w:rsidRPr="001A5B4E">
        <w:rPr>
          <w:rFonts w:ascii="Times New Roman" w:hAnsi="Times New Roman"/>
          <w:sz w:val="24"/>
          <w:szCs w:val="24"/>
        </w:rPr>
        <w:t xml:space="preserve"> по а</w:t>
      </w:r>
      <w:r>
        <w:rPr>
          <w:rFonts w:ascii="Times New Roman" w:hAnsi="Times New Roman"/>
          <w:sz w:val="24"/>
          <w:szCs w:val="24"/>
        </w:rPr>
        <w:t>д</w:t>
      </w:r>
      <w:r w:rsidRPr="001A5B4E">
        <w:rPr>
          <w:rFonts w:ascii="Times New Roman" w:hAnsi="Times New Roman"/>
          <w:sz w:val="24"/>
          <w:szCs w:val="24"/>
        </w:rPr>
        <w:t>р</w:t>
      </w:r>
      <w:r>
        <w:rPr>
          <w:rFonts w:ascii="Times New Roman" w:hAnsi="Times New Roman"/>
          <w:sz w:val="24"/>
          <w:szCs w:val="24"/>
        </w:rPr>
        <w:t>е</w:t>
      </w:r>
      <w:r w:rsidRPr="001A5B4E">
        <w:rPr>
          <w:rFonts w:ascii="Times New Roman" w:hAnsi="Times New Roman"/>
          <w:sz w:val="24"/>
          <w:szCs w:val="24"/>
        </w:rPr>
        <w:t>су</w:t>
      </w:r>
      <w:r w:rsidR="006F238A">
        <w:rPr>
          <w:rFonts w:ascii="Times New Roman" w:hAnsi="Times New Roman"/>
          <w:sz w:val="24"/>
          <w:szCs w:val="24"/>
        </w:rPr>
        <w:t>:</w:t>
      </w:r>
      <w:r w:rsidR="00F72A59">
        <w:rPr>
          <w:rFonts w:ascii="Times New Roman" w:hAnsi="Times New Roman"/>
          <w:sz w:val="24"/>
          <w:szCs w:val="24"/>
        </w:rPr>
        <w:t xml:space="preserve"> системные файлы</w:t>
      </w:r>
      <w:r>
        <w:rPr>
          <w:rFonts w:ascii="Times New Roman" w:hAnsi="Times New Roman"/>
          <w:sz w:val="24"/>
          <w:szCs w:val="24"/>
        </w:rPr>
        <w:t xml:space="preserve"> </w:t>
      </w:r>
      <w:hyperlink r:id="rId15" w:history="1">
        <w:r w:rsidR="0011020E" w:rsidRPr="00426A2B">
          <w:rPr>
            <w:rFonts w:ascii="Times New Roman" w:hAnsi="Times New Roman"/>
            <w:sz w:val="24"/>
            <w:szCs w:val="24"/>
          </w:rPr>
          <w:t>http://LearningApps.org/watch?v=p1graweh501</w:t>
        </w:r>
      </w:hyperlink>
      <w:r w:rsidR="0011020E" w:rsidRPr="00426A2B">
        <w:rPr>
          <w:rFonts w:ascii="Times New Roman" w:hAnsi="Times New Roman"/>
          <w:sz w:val="24"/>
          <w:szCs w:val="24"/>
        </w:rPr>
        <w:t xml:space="preserve">,  </w:t>
      </w:r>
      <w:r w:rsidR="00F72A59" w:rsidRPr="00426A2B">
        <w:rPr>
          <w:rFonts w:ascii="Times New Roman" w:hAnsi="Times New Roman"/>
          <w:sz w:val="24"/>
          <w:szCs w:val="24"/>
        </w:rPr>
        <w:t xml:space="preserve">офисные форматы файлов </w:t>
      </w:r>
      <w:hyperlink r:id="rId16" w:history="1">
        <w:r w:rsidR="0011020E" w:rsidRPr="00426A2B">
          <w:rPr>
            <w:rFonts w:ascii="Times New Roman" w:hAnsi="Times New Roman"/>
            <w:sz w:val="24"/>
            <w:szCs w:val="24"/>
          </w:rPr>
          <w:t>http://LearningApps.org/watch?v=paa6shcgj01</w:t>
        </w:r>
      </w:hyperlink>
      <w:r>
        <w:rPr>
          <w:rFonts w:ascii="Times New Roman" w:hAnsi="Times New Roman"/>
          <w:sz w:val="24"/>
          <w:szCs w:val="24"/>
        </w:rPr>
        <w:t xml:space="preserve">. </w:t>
      </w:r>
      <w:r w:rsidR="009D5C26">
        <w:rPr>
          <w:rFonts w:ascii="Times New Roman" w:hAnsi="Times New Roman"/>
          <w:sz w:val="24"/>
          <w:szCs w:val="24"/>
        </w:rPr>
        <w:t>В т</w:t>
      </w:r>
      <w:r>
        <w:rPr>
          <w:rFonts w:ascii="Times New Roman" w:hAnsi="Times New Roman"/>
          <w:sz w:val="24"/>
          <w:szCs w:val="24"/>
        </w:rPr>
        <w:t>ренажер</w:t>
      </w:r>
      <w:r w:rsidR="009D5C26">
        <w:rPr>
          <w:rFonts w:ascii="Times New Roman" w:hAnsi="Times New Roman"/>
          <w:sz w:val="24"/>
          <w:szCs w:val="24"/>
        </w:rPr>
        <w:t>ах</w:t>
      </w:r>
      <w:r>
        <w:rPr>
          <w:rFonts w:ascii="Times New Roman" w:hAnsi="Times New Roman"/>
          <w:sz w:val="24"/>
          <w:szCs w:val="24"/>
        </w:rPr>
        <w:t xml:space="preserve"> предлагает</w:t>
      </w:r>
      <w:r w:rsidR="009D5C26">
        <w:rPr>
          <w:rFonts w:ascii="Times New Roman" w:hAnsi="Times New Roman"/>
          <w:sz w:val="24"/>
          <w:szCs w:val="24"/>
        </w:rPr>
        <w:t>ся</w:t>
      </w:r>
      <w:r>
        <w:rPr>
          <w:rFonts w:ascii="Times New Roman" w:hAnsi="Times New Roman"/>
          <w:sz w:val="24"/>
          <w:szCs w:val="24"/>
        </w:rPr>
        <w:t xml:space="preserve"> поставить в соответствие  каждому </w:t>
      </w:r>
      <w:r w:rsidR="0011020E">
        <w:rPr>
          <w:rFonts w:ascii="Times New Roman" w:hAnsi="Times New Roman"/>
          <w:sz w:val="24"/>
          <w:szCs w:val="24"/>
        </w:rPr>
        <w:t>расширению</w:t>
      </w:r>
      <w:r w:rsidR="009D5C26">
        <w:rPr>
          <w:rFonts w:ascii="Times New Roman" w:hAnsi="Times New Roman"/>
          <w:sz w:val="24"/>
          <w:szCs w:val="24"/>
        </w:rPr>
        <w:t xml:space="preserve"> файла</w:t>
      </w:r>
      <w:r w:rsidR="0011020E">
        <w:rPr>
          <w:rFonts w:ascii="Times New Roman" w:hAnsi="Times New Roman"/>
          <w:sz w:val="24"/>
          <w:szCs w:val="24"/>
        </w:rPr>
        <w:t xml:space="preserve"> наименование его типа или программу, которой он создан</w:t>
      </w:r>
      <w:r>
        <w:rPr>
          <w:rFonts w:ascii="Times New Roman" w:hAnsi="Times New Roman"/>
          <w:sz w:val="24"/>
          <w:szCs w:val="24"/>
        </w:rPr>
        <w:t>, рис.</w:t>
      </w:r>
      <w:r w:rsidR="0011020E">
        <w:rPr>
          <w:rFonts w:ascii="Times New Roman" w:hAnsi="Times New Roman"/>
          <w:sz w:val="24"/>
          <w:szCs w:val="24"/>
        </w:rPr>
        <w:t>4,5</w:t>
      </w:r>
      <w:r>
        <w:rPr>
          <w:rFonts w:ascii="Times New Roman" w:hAnsi="Times New Roman"/>
          <w:sz w:val="24"/>
          <w:szCs w:val="24"/>
        </w:rPr>
        <w:t>.</w:t>
      </w:r>
    </w:p>
    <w:p w:rsidR="004D50CB" w:rsidRDefault="004D50CB" w:rsidP="004D50CB">
      <w:pPr>
        <w:spacing w:after="0" w:line="240" w:lineRule="auto"/>
        <w:ind w:firstLine="708"/>
        <w:jc w:val="both"/>
        <w:rPr>
          <w:rFonts w:ascii="Times New Roman" w:hAnsi="Times New Roman"/>
          <w:sz w:val="24"/>
          <w:szCs w:val="24"/>
        </w:rPr>
      </w:pPr>
    </w:p>
    <w:p w:rsidR="004D50CB" w:rsidRDefault="00BA197B" w:rsidP="00BA197B">
      <w:pPr>
        <w:spacing w:after="0" w:line="240" w:lineRule="auto"/>
        <w:ind w:firstLine="142"/>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760000" cy="3764335"/>
            <wp:effectExtent l="19050" t="0" r="0" b="0"/>
            <wp:docPr id="4" name="Рисунок 3" descr="Систем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стем файлы.jpg"/>
                    <pic:cNvPicPr/>
                  </pic:nvPicPr>
                  <pic:blipFill>
                    <a:blip r:embed="rId17" cstate="print"/>
                    <a:stretch>
                      <a:fillRect/>
                    </a:stretch>
                  </pic:blipFill>
                  <pic:spPr>
                    <a:xfrm>
                      <a:off x="0" y="0"/>
                      <a:ext cx="5760000" cy="3764335"/>
                    </a:xfrm>
                    <a:prstGeom prst="rect">
                      <a:avLst/>
                    </a:prstGeom>
                  </pic:spPr>
                </pic:pic>
              </a:graphicData>
            </a:graphic>
          </wp:inline>
        </w:drawing>
      </w:r>
    </w:p>
    <w:p w:rsidR="00BC7349" w:rsidRDefault="00BC7349" w:rsidP="00493B9E">
      <w:pPr>
        <w:spacing w:after="0" w:line="240" w:lineRule="auto"/>
        <w:ind w:firstLine="142"/>
        <w:jc w:val="center"/>
        <w:rPr>
          <w:rFonts w:ascii="Times New Roman" w:hAnsi="Times New Roman"/>
          <w:sz w:val="24"/>
          <w:szCs w:val="24"/>
        </w:rPr>
      </w:pPr>
    </w:p>
    <w:p w:rsidR="00BA197B" w:rsidRDefault="00BA197B" w:rsidP="00493B9E">
      <w:pPr>
        <w:spacing w:after="0" w:line="240" w:lineRule="auto"/>
        <w:ind w:firstLine="142"/>
        <w:jc w:val="center"/>
        <w:rPr>
          <w:rFonts w:ascii="Times New Roman" w:hAnsi="Times New Roman"/>
          <w:sz w:val="24"/>
          <w:szCs w:val="24"/>
        </w:rPr>
      </w:pPr>
      <w:r>
        <w:rPr>
          <w:rFonts w:ascii="Times New Roman" w:hAnsi="Times New Roman"/>
          <w:sz w:val="24"/>
          <w:szCs w:val="24"/>
        </w:rPr>
        <w:t xml:space="preserve">Рисунок </w:t>
      </w:r>
      <w:r w:rsidR="00493B9E">
        <w:rPr>
          <w:rFonts w:ascii="Times New Roman" w:hAnsi="Times New Roman"/>
          <w:sz w:val="24"/>
          <w:szCs w:val="24"/>
        </w:rPr>
        <w:t>4</w:t>
      </w:r>
      <w:r>
        <w:rPr>
          <w:rFonts w:ascii="Times New Roman" w:hAnsi="Times New Roman"/>
          <w:sz w:val="24"/>
          <w:szCs w:val="24"/>
        </w:rPr>
        <w:t xml:space="preserve"> – Сеанс работы с тренажером</w:t>
      </w:r>
      <w:r w:rsidR="00493B9E">
        <w:rPr>
          <w:rFonts w:ascii="Times New Roman" w:hAnsi="Times New Roman"/>
          <w:sz w:val="24"/>
          <w:szCs w:val="24"/>
        </w:rPr>
        <w:t>, системные файлы</w:t>
      </w:r>
    </w:p>
    <w:p w:rsidR="00BC7349" w:rsidRDefault="00BC7349" w:rsidP="00493B9E">
      <w:pPr>
        <w:spacing w:after="0" w:line="240" w:lineRule="auto"/>
        <w:ind w:firstLine="142"/>
        <w:jc w:val="center"/>
        <w:rPr>
          <w:rFonts w:ascii="Times New Roman" w:hAnsi="Times New Roman"/>
          <w:sz w:val="24"/>
          <w:szCs w:val="24"/>
        </w:rPr>
      </w:pPr>
    </w:p>
    <w:p w:rsidR="00BC7349" w:rsidRDefault="00BC7349" w:rsidP="00493B9E">
      <w:pPr>
        <w:spacing w:after="0" w:line="240" w:lineRule="auto"/>
        <w:ind w:firstLine="142"/>
        <w:jc w:val="center"/>
        <w:rPr>
          <w:rFonts w:ascii="Times New Roman" w:hAnsi="Times New Roman"/>
          <w:sz w:val="24"/>
          <w:szCs w:val="24"/>
        </w:rPr>
      </w:pPr>
    </w:p>
    <w:p w:rsidR="00493B9E" w:rsidRDefault="00493B9E" w:rsidP="00493B9E">
      <w:pPr>
        <w:spacing w:after="0" w:line="240" w:lineRule="auto"/>
        <w:ind w:firstLine="142"/>
        <w:jc w:val="center"/>
        <w:rPr>
          <w:rFonts w:ascii="Times New Roman" w:hAnsi="Times New Roman"/>
          <w:sz w:val="24"/>
          <w:szCs w:val="24"/>
        </w:rPr>
      </w:pPr>
      <w:r>
        <w:rPr>
          <w:rFonts w:ascii="Times New Roman" w:hAnsi="Times New Roman"/>
          <w:noProof/>
          <w:sz w:val="24"/>
          <w:szCs w:val="24"/>
        </w:rPr>
        <w:drawing>
          <wp:inline distT="0" distB="0" distL="0" distR="0">
            <wp:extent cx="5760000" cy="3843195"/>
            <wp:effectExtent l="19050" t="0" r="0" b="0"/>
            <wp:docPr id="8" name="Рисунок 7" descr="Офисн форматы фай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фисн форматы файлов.jpg"/>
                    <pic:cNvPicPr/>
                  </pic:nvPicPr>
                  <pic:blipFill>
                    <a:blip r:embed="rId18" cstate="print"/>
                    <a:stretch>
                      <a:fillRect/>
                    </a:stretch>
                  </pic:blipFill>
                  <pic:spPr>
                    <a:xfrm>
                      <a:off x="0" y="0"/>
                      <a:ext cx="5760000" cy="3843195"/>
                    </a:xfrm>
                    <a:prstGeom prst="rect">
                      <a:avLst/>
                    </a:prstGeom>
                  </pic:spPr>
                </pic:pic>
              </a:graphicData>
            </a:graphic>
          </wp:inline>
        </w:drawing>
      </w:r>
    </w:p>
    <w:p w:rsidR="00493B9E" w:rsidRDefault="00493B9E" w:rsidP="00493B9E">
      <w:pPr>
        <w:spacing w:after="0" w:line="240" w:lineRule="auto"/>
        <w:ind w:firstLine="142"/>
        <w:jc w:val="center"/>
        <w:rPr>
          <w:rFonts w:ascii="Times New Roman" w:hAnsi="Times New Roman"/>
          <w:sz w:val="24"/>
          <w:szCs w:val="24"/>
        </w:rPr>
      </w:pPr>
    </w:p>
    <w:p w:rsidR="00493B9E" w:rsidRDefault="00493B9E" w:rsidP="00493B9E">
      <w:pPr>
        <w:spacing w:after="0" w:line="240" w:lineRule="auto"/>
        <w:ind w:firstLine="142"/>
        <w:jc w:val="center"/>
        <w:rPr>
          <w:rFonts w:ascii="Times New Roman" w:hAnsi="Times New Roman"/>
          <w:sz w:val="24"/>
          <w:szCs w:val="24"/>
        </w:rPr>
      </w:pPr>
      <w:r>
        <w:rPr>
          <w:rFonts w:ascii="Times New Roman" w:hAnsi="Times New Roman"/>
          <w:sz w:val="24"/>
          <w:szCs w:val="24"/>
        </w:rPr>
        <w:t>Рисунок 5 – Сеанс работы с тренажером, офисные файлы</w:t>
      </w:r>
    </w:p>
    <w:p w:rsidR="00355725" w:rsidRDefault="00355725" w:rsidP="00DD73A0">
      <w:pPr>
        <w:spacing w:after="0" w:line="240" w:lineRule="auto"/>
        <w:jc w:val="both"/>
        <w:rPr>
          <w:rFonts w:ascii="Times New Roman" w:hAnsi="Times New Roman"/>
          <w:sz w:val="24"/>
          <w:szCs w:val="24"/>
        </w:rPr>
      </w:pPr>
    </w:p>
    <w:p w:rsidR="00B07693" w:rsidRPr="00EF43FB" w:rsidRDefault="00B07693" w:rsidP="00EF43FB">
      <w:pPr>
        <w:pStyle w:val="1"/>
        <w:spacing w:before="0" w:beforeAutospacing="0" w:after="0" w:afterAutospacing="0"/>
        <w:rPr>
          <w:sz w:val="24"/>
          <w:szCs w:val="24"/>
        </w:rPr>
      </w:pPr>
      <w:bookmarkStart w:id="7" w:name="_Toc402120985"/>
      <w:r w:rsidRPr="00EF43FB">
        <w:rPr>
          <w:sz w:val="24"/>
          <w:szCs w:val="24"/>
        </w:rPr>
        <w:t>3. Оформление схемы «Топология локальных вычислительных сетей</w:t>
      </w:r>
      <w:r w:rsidR="00BB77C1" w:rsidRPr="00EF43FB">
        <w:rPr>
          <w:sz w:val="24"/>
          <w:szCs w:val="24"/>
        </w:rPr>
        <w:t xml:space="preserve"> (ЛВС)</w:t>
      </w:r>
      <w:r w:rsidRPr="00EF43FB">
        <w:rPr>
          <w:sz w:val="24"/>
          <w:szCs w:val="24"/>
        </w:rPr>
        <w:t>»</w:t>
      </w:r>
      <w:bookmarkEnd w:id="7"/>
      <w:r w:rsidR="00196192" w:rsidRPr="00196192">
        <w:rPr>
          <w:sz w:val="24"/>
          <w:szCs w:val="24"/>
        </w:rPr>
        <w:t xml:space="preserve"> </w:t>
      </w:r>
      <w:r w:rsidR="00196192">
        <w:rPr>
          <w:sz w:val="24"/>
          <w:szCs w:val="24"/>
        </w:rPr>
        <w:t>– 3 часа</w:t>
      </w:r>
    </w:p>
    <w:p w:rsidR="00B07693" w:rsidRDefault="00B07693" w:rsidP="00B07693">
      <w:pPr>
        <w:spacing w:after="0" w:line="240" w:lineRule="auto"/>
        <w:jc w:val="both"/>
        <w:rPr>
          <w:rFonts w:ascii="Times New Roman" w:hAnsi="Times New Roman"/>
          <w:sz w:val="24"/>
          <w:szCs w:val="24"/>
        </w:rPr>
      </w:pPr>
    </w:p>
    <w:p w:rsidR="00BC7349" w:rsidRDefault="007B0F0F" w:rsidP="007B0F0F">
      <w:pPr>
        <w:jc w:val="both"/>
      </w:pPr>
      <w:r>
        <w:rPr>
          <w:rFonts w:ascii="Times New Roman" w:hAnsi="Times New Roman"/>
          <w:sz w:val="24"/>
          <w:szCs w:val="24"/>
          <w:u w:val="single"/>
        </w:rPr>
        <w:t>Цель самостоятельной </w:t>
      </w:r>
      <w:r w:rsidR="00BC7349" w:rsidRPr="008A4B06">
        <w:rPr>
          <w:rFonts w:ascii="Times New Roman" w:hAnsi="Times New Roman"/>
          <w:sz w:val="24"/>
          <w:szCs w:val="24"/>
          <w:u w:val="single"/>
        </w:rPr>
        <w:t>работы:</w:t>
      </w:r>
      <w:r w:rsidR="00BC7349">
        <w:rPr>
          <w:rFonts w:ascii="Times New Roman" w:hAnsi="Times New Roman"/>
          <w:sz w:val="24"/>
          <w:szCs w:val="24"/>
        </w:rPr>
        <w:t xml:space="preserve"> </w:t>
      </w:r>
      <w:r>
        <w:rPr>
          <w:rFonts w:ascii="Times New Roman" w:hAnsi="Times New Roman"/>
          <w:sz w:val="24"/>
          <w:szCs w:val="24"/>
        </w:rPr>
        <w:t>формирование знаний о топологии локальных вычислительных сетей.</w:t>
      </w:r>
    </w:p>
    <w:p w:rsidR="00BC7349" w:rsidRDefault="00BC7349" w:rsidP="00BC7349">
      <w:r w:rsidRPr="008A4B06">
        <w:rPr>
          <w:rFonts w:ascii="Times New Roman" w:hAnsi="Times New Roman"/>
          <w:sz w:val="24"/>
          <w:szCs w:val="24"/>
          <w:u w:val="single"/>
        </w:rPr>
        <w:lastRenderedPageBreak/>
        <w:t>Рекомендуемые источники:</w:t>
      </w:r>
      <w:r>
        <w:rPr>
          <w:rFonts w:ascii="Times New Roman" w:hAnsi="Times New Roman"/>
          <w:sz w:val="24"/>
          <w:szCs w:val="24"/>
        </w:rPr>
        <w:t xml:space="preserve"> ресурсы Интернет</w:t>
      </w:r>
    </w:p>
    <w:p w:rsidR="00BC7349" w:rsidRDefault="00BC7349" w:rsidP="00BC7349">
      <w:r w:rsidRPr="008A4B06">
        <w:rPr>
          <w:rFonts w:ascii="Times New Roman" w:hAnsi="Times New Roman"/>
          <w:sz w:val="24"/>
          <w:szCs w:val="24"/>
          <w:u w:val="single"/>
        </w:rPr>
        <w:t>Задание:</w:t>
      </w:r>
      <w:r>
        <w:rPr>
          <w:rFonts w:ascii="Times New Roman" w:hAnsi="Times New Roman"/>
          <w:sz w:val="24"/>
          <w:szCs w:val="24"/>
        </w:rPr>
        <w:t xml:space="preserve"> </w:t>
      </w:r>
      <w:r w:rsidR="00196192">
        <w:rPr>
          <w:rFonts w:ascii="Times New Roman" w:hAnsi="Times New Roman"/>
          <w:sz w:val="24"/>
          <w:szCs w:val="24"/>
        </w:rPr>
        <w:t>изучить теоретический материал и оформить схему «Топология ЛВС».</w:t>
      </w:r>
    </w:p>
    <w:p w:rsidR="00BC7349" w:rsidRDefault="00BC7349" w:rsidP="00BC7349">
      <w:pPr>
        <w:spacing w:after="0" w:line="240" w:lineRule="auto"/>
        <w:jc w:val="both"/>
        <w:rPr>
          <w:rFonts w:ascii="Times New Roman" w:hAnsi="Times New Roman"/>
          <w:sz w:val="24"/>
          <w:szCs w:val="24"/>
          <w:u w:val="single"/>
        </w:rPr>
      </w:pPr>
      <w:r w:rsidRPr="008A4B06">
        <w:rPr>
          <w:rFonts w:ascii="Times New Roman" w:hAnsi="Times New Roman"/>
          <w:sz w:val="24"/>
          <w:szCs w:val="24"/>
          <w:u w:val="single"/>
        </w:rPr>
        <w:t>Инструкция по выполнению самостоятельной работы</w:t>
      </w:r>
      <w:r>
        <w:rPr>
          <w:rFonts w:ascii="Times New Roman" w:hAnsi="Times New Roman"/>
          <w:sz w:val="24"/>
          <w:szCs w:val="24"/>
          <w:u w:val="single"/>
        </w:rPr>
        <w:t>:</w:t>
      </w:r>
    </w:p>
    <w:p w:rsidR="00196192" w:rsidRDefault="00196192" w:rsidP="00BC7349">
      <w:pPr>
        <w:spacing w:after="0" w:line="240" w:lineRule="auto"/>
        <w:jc w:val="both"/>
        <w:rPr>
          <w:rFonts w:ascii="Times New Roman" w:hAnsi="Times New Roman"/>
          <w:sz w:val="24"/>
          <w:szCs w:val="24"/>
        </w:rPr>
      </w:pPr>
      <w:r>
        <w:rPr>
          <w:rFonts w:ascii="Times New Roman" w:hAnsi="Times New Roman"/>
          <w:sz w:val="24"/>
          <w:szCs w:val="24"/>
        </w:rPr>
        <w:tab/>
        <w:t>Изучить теоретический материал, представленный ниже.</w:t>
      </w:r>
    </w:p>
    <w:p w:rsidR="00196192" w:rsidRDefault="00196192" w:rsidP="00196192">
      <w:pPr>
        <w:spacing w:after="0" w:line="240" w:lineRule="auto"/>
        <w:jc w:val="both"/>
        <w:rPr>
          <w:rFonts w:ascii="Times New Roman" w:hAnsi="Times New Roman"/>
          <w:sz w:val="24"/>
          <w:szCs w:val="24"/>
        </w:rPr>
      </w:pPr>
      <w:r>
        <w:rPr>
          <w:rFonts w:ascii="Times New Roman" w:hAnsi="Times New Roman"/>
          <w:sz w:val="24"/>
          <w:szCs w:val="24"/>
        </w:rPr>
        <w:tab/>
        <w:t xml:space="preserve">Используя ресурсы Интернет найти образцы различных видов топологии ЛВС, или воспользоваться </w:t>
      </w:r>
      <w:r w:rsidR="0013769A">
        <w:rPr>
          <w:rFonts w:ascii="Times New Roman" w:hAnsi="Times New Roman"/>
          <w:sz w:val="24"/>
          <w:szCs w:val="24"/>
        </w:rPr>
        <w:t xml:space="preserve">примерами </w:t>
      </w:r>
      <w:r>
        <w:rPr>
          <w:rFonts w:ascii="Times New Roman" w:hAnsi="Times New Roman"/>
          <w:sz w:val="24"/>
          <w:szCs w:val="24"/>
        </w:rPr>
        <w:t>схем, представленными на рис.6.</w:t>
      </w:r>
    </w:p>
    <w:p w:rsidR="00196192" w:rsidRDefault="00196192" w:rsidP="00196192">
      <w:pPr>
        <w:spacing w:after="0" w:line="240" w:lineRule="auto"/>
        <w:jc w:val="both"/>
        <w:rPr>
          <w:rFonts w:ascii="Times New Roman" w:hAnsi="Times New Roman"/>
          <w:sz w:val="24"/>
          <w:szCs w:val="24"/>
        </w:rPr>
      </w:pPr>
      <w:r>
        <w:rPr>
          <w:rFonts w:ascii="Times New Roman" w:hAnsi="Times New Roman"/>
          <w:sz w:val="24"/>
          <w:szCs w:val="24"/>
        </w:rPr>
        <w:tab/>
        <w:t>На основании найденных образцов о</w:t>
      </w:r>
      <w:r w:rsidRPr="00F14C1A">
        <w:rPr>
          <w:rFonts w:ascii="Times New Roman" w:hAnsi="Times New Roman"/>
          <w:sz w:val="24"/>
          <w:szCs w:val="24"/>
        </w:rPr>
        <w:t>формить</w:t>
      </w:r>
      <w:r>
        <w:rPr>
          <w:rFonts w:ascii="Times New Roman" w:hAnsi="Times New Roman"/>
          <w:sz w:val="24"/>
          <w:szCs w:val="24"/>
        </w:rPr>
        <w:t xml:space="preserve"> единый рисунок, содержащий, как минимум,</w:t>
      </w:r>
      <w:r w:rsidR="0013769A">
        <w:rPr>
          <w:rFonts w:ascii="Times New Roman" w:hAnsi="Times New Roman"/>
          <w:sz w:val="24"/>
          <w:szCs w:val="24"/>
        </w:rPr>
        <w:t xml:space="preserve"> схемы типа «Шина». «Звезда». «Кольцо»</w:t>
      </w:r>
      <w:r w:rsidRPr="00F14C1A">
        <w:rPr>
          <w:rFonts w:ascii="Times New Roman" w:hAnsi="Times New Roman"/>
          <w:sz w:val="24"/>
          <w:szCs w:val="24"/>
        </w:rPr>
        <w:t>.</w:t>
      </w:r>
    </w:p>
    <w:p w:rsidR="00196192" w:rsidRDefault="00196192" w:rsidP="00196192">
      <w:pPr>
        <w:spacing w:after="0" w:line="240" w:lineRule="auto"/>
        <w:jc w:val="both"/>
        <w:rPr>
          <w:rFonts w:ascii="Times New Roman" w:hAnsi="Times New Roman"/>
          <w:sz w:val="24"/>
          <w:szCs w:val="24"/>
        </w:rPr>
      </w:pPr>
      <w:r>
        <w:rPr>
          <w:rFonts w:ascii="Times New Roman" w:hAnsi="Times New Roman"/>
          <w:sz w:val="24"/>
          <w:szCs w:val="24"/>
        </w:rPr>
        <w:tab/>
      </w:r>
      <w:r w:rsidRPr="00F14C1A">
        <w:rPr>
          <w:rFonts w:ascii="Times New Roman" w:hAnsi="Times New Roman"/>
          <w:sz w:val="24"/>
          <w:szCs w:val="24"/>
        </w:rPr>
        <w:t xml:space="preserve">На каждом рисунке в </w:t>
      </w:r>
      <w:r>
        <w:rPr>
          <w:rFonts w:ascii="Times New Roman" w:hAnsi="Times New Roman"/>
          <w:sz w:val="24"/>
          <w:szCs w:val="24"/>
        </w:rPr>
        <w:t>правом</w:t>
      </w:r>
      <w:r w:rsidRPr="00F14C1A">
        <w:rPr>
          <w:rFonts w:ascii="Times New Roman" w:hAnsi="Times New Roman"/>
          <w:sz w:val="24"/>
          <w:szCs w:val="24"/>
        </w:rPr>
        <w:t xml:space="preserve"> верхнем углу ввести служебную информацию: № группы, фамилию, инициалы</w:t>
      </w:r>
      <w:r>
        <w:rPr>
          <w:rFonts w:ascii="Times New Roman" w:hAnsi="Times New Roman"/>
          <w:sz w:val="24"/>
          <w:szCs w:val="24"/>
        </w:rPr>
        <w:t xml:space="preserve"> студента (ш</w:t>
      </w:r>
      <w:r w:rsidRPr="00FE2C88">
        <w:rPr>
          <w:rFonts w:ascii="Times New Roman" w:hAnsi="Times New Roman"/>
          <w:sz w:val="24"/>
          <w:szCs w:val="24"/>
        </w:rPr>
        <w:t xml:space="preserve">рифт </w:t>
      </w:r>
      <w:r w:rsidRPr="00FE2C88">
        <w:rPr>
          <w:rFonts w:ascii="Times New Roman" w:hAnsi="Times New Roman"/>
          <w:sz w:val="24"/>
          <w:szCs w:val="24"/>
          <w:lang w:val="en-US"/>
        </w:rPr>
        <w:t>Times</w:t>
      </w:r>
      <w:r w:rsidRPr="00FE2C88">
        <w:rPr>
          <w:rFonts w:ascii="Times New Roman" w:hAnsi="Times New Roman"/>
          <w:sz w:val="24"/>
          <w:szCs w:val="24"/>
        </w:rPr>
        <w:t xml:space="preserve"> </w:t>
      </w:r>
      <w:r w:rsidRPr="00FE2C88">
        <w:rPr>
          <w:rFonts w:ascii="Times New Roman" w:hAnsi="Times New Roman"/>
          <w:sz w:val="24"/>
          <w:szCs w:val="24"/>
          <w:lang w:val="en-US"/>
        </w:rPr>
        <w:t>New</w:t>
      </w:r>
      <w:r w:rsidRPr="00FE2C88">
        <w:rPr>
          <w:rFonts w:ascii="Times New Roman" w:hAnsi="Times New Roman"/>
          <w:sz w:val="24"/>
          <w:szCs w:val="24"/>
        </w:rPr>
        <w:t xml:space="preserve"> </w:t>
      </w:r>
      <w:r w:rsidRPr="00FE2C88">
        <w:rPr>
          <w:rFonts w:ascii="Times New Roman" w:hAnsi="Times New Roman"/>
          <w:sz w:val="24"/>
          <w:szCs w:val="24"/>
          <w:lang w:val="en-US"/>
        </w:rPr>
        <w:t>Roman</w:t>
      </w:r>
      <w:r>
        <w:rPr>
          <w:rFonts w:ascii="Times New Roman" w:hAnsi="Times New Roman"/>
          <w:sz w:val="24"/>
          <w:szCs w:val="24"/>
        </w:rPr>
        <w:t xml:space="preserve">, размер </w:t>
      </w:r>
      <w:r w:rsidRPr="00FE2C88">
        <w:rPr>
          <w:rFonts w:ascii="Times New Roman" w:hAnsi="Times New Roman"/>
          <w:sz w:val="24"/>
          <w:szCs w:val="24"/>
        </w:rPr>
        <w:t xml:space="preserve">– 12 </w:t>
      </w:r>
      <w:proofErr w:type="spellStart"/>
      <w:r w:rsidRPr="00FE2C88">
        <w:rPr>
          <w:rFonts w:ascii="Times New Roman" w:hAnsi="Times New Roman"/>
          <w:sz w:val="24"/>
          <w:szCs w:val="24"/>
        </w:rPr>
        <w:t>пт</w:t>
      </w:r>
      <w:proofErr w:type="spellEnd"/>
      <w:r>
        <w:rPr>
          <w:rFonts w:ascii="Times New Roman" w:hAnsi="Times New Roman"/>
          <w:sz w:val="24"/>
          <w:szCs w:val="24"/>
        </w:rPr>
        <w:t>).</w:t>
      </w:r>
    </w:p>
    <w:p w:rsidR="00196192" w:rsidRPr="00196192" w:rsidRDefault="00196192" w:rsidP="00BC7349">
      <w:pPr>
        <w:spacing w:after="0" w:line="240" w:lineRule="auto"/>
        <w:jc w:val="both"/>
        <w:rPr>
          <w:rFonts w:ascii="Times New Roman" w:hAnsi="Times New Roman"/>
          <w:sz w:val="24"/>
          <w:szCs w:val="24"/>
        </w:rPr>
      </w:pPr>
    </w:p>
    <w:p w:rsidR="00BC7349" w:rsidRPr="00E425AF" w:rsidRDefault="00BC7349" w:rsidP="00BC7349">
      <w:pPr>
        <w:spacing w:after="0" w:line="240" w:lineRule="auto"/>
        <w:jc w:val="both"/>
        <w:rPr>
          <w:rFonts w:ascii="Times New Roman" w:hAnsi="Times New Roman"/>
          <w:sz w:val="24"/>
          <w:szCs w:val="24"/>
        </w:rPr>
      </w:pPr>
      <w:r w:rsidRPr="00E425AF">
        <w:rPr>
          <w:rFonts w:ascii="Times New Roman" w:hAnsi="Times New Roman"/>
          <w:sz w:val="24"/>
          <w:szCs w:val="24"/>
          <w:u w:val="single"/>
        </w:rPr>
        <w:t>Требования к содержанию и порядку оформления работы:</w:t>
      </w:r>
    </w:p>
    <w:p w:rsidR="00B07693" w:rsidRDefault="00B07693" w:rsidP="00B07693">
      <w:pPr>
        <w:spacing w:after="0" w:line="240" w:lineRule="auto"/>
        <w:ind w:firstLine="708"/>
        <w:jc w:val="both"/>
        <w:rPr>
          <w:rFonts w:ascii="Times New Roman" w:hAnsi="Times New Roman"/>
          <w:sz w:val="24"/>
          <w:szCs w:val="24"/>
        </w:rPr>
      </w:pPr>
      <w:r w:rsidRPr="00F14C1A">
        <w:rPr>
          <w:rFonts w:ascii="Times New Roman" w:hAnsi="Times New Roman"/>
          <w:sz w:val="24"/>
          <w:szCs w:val="24"/>
        </w:rPr>
        <w:t>Схема оформляется на листе  формата А</w:t>
      </w:r>
      <w:proofErr w:type="gramStart"/>
      <w:r w:rsidRPr="00F14C1A">
        <w:rPr>
          <w:rFonts w:ascii="Times New Roman" w:hAnsi="Times New Roman"/>
          <w:sz w:val="24"/>
          <w:szCs w:val="24"/>
        </w:rPr>
        <w:t>4</w:t>
      </w:r>
      <w:proofErr w:type="gramEnd"/>
      <w:r w:rsidRPr="00F14C1A">
        <w:rPr>
          <w:rFonts w:ascii="Times New Roman" w:hAnsi="Times New Roman"/>
          <w:sz w:val="24"/>
          <w:szCs w:val="24"/>
        </w:rPr>
        <w:t>,</w:t>
      </w:r>
      <w:r>
        <w:rPr>
          <w:rFonts w:ascii="Times New Roman" w:hAnsi="Times New Roman"/>
          <w:sz w:val="24"/>
          <w:szCs w:val="24"/>
        </w:rPr>
        <w:t xml:space="preserve"> ориентация страницы альбомная,</w:t>
      </w:r>
      <w:r w:rsidRPr="00F14C1A">
        <w:rPr>
          <w:rFonts w:ascii="Times New Roman" w:hAnsi="Times New Roman"/>
          <w:sz w:val="24"/>
          <w:szCs w:val="24"/>
        </w:rPr>
        <w:t xml:space="preserve"> печатается на принтере или рисуется от руки, рекомендуется использовать различные цвета</w:t>
      </w:r>
      <w:r>
        <w:rPr>
          <w:rFonts w:ascii="Times New Roman" w:hAnsi="Times New Roman"/>
          <w:sz w:val="24"/>
          <w:szCs w:val="24"/>
        </w:rPr>
        <w:t>, картинки  и пиктограммы компьютеров</w:t>
      </w:r>
      <w:r w:rsidRPr="00F14C1A">
        <w:rPr>
          <w:rFonts w:ascii="Times New Roman" w:hAnsi="Times New Roman"/>
          <w:sz w:val="24"/>
          <w:szCs w:val="24"/>
        </w:rPr>
        <w:t>. Оформить схему можно в любом редакторе с использованием любых доступных инструментов</w:t>
      </w:r>
      <w:r>
        <w:rPr>
          <w:rFonts w:ascii="Times New Roman" w:hAnsi="Times New Roman"/>
          <w:sz w:val="24"/>
          <w:szCs w:val="24"/>
        </w:rPr>
        <w:t>, а также нарисовать вручную</w:t>
      </w:r>
      <w:r w:rsidRPr="00F14C1A">
        <w:rPr>
          <w:rFonts w:ascii="Times New Roman" w:hAnsi="Times New Roman"/>
          <w:sz w:val="24"/>
          <w:szCs w:val="24"/>
        </w:rPr>
        <w:t xml:space="preserve">. </w:t>
      </w:r>
      <w:r w:rsidR="00EF7682">
        <w:rPr>
          <w:rFonts w:ascii="Times New Roman" w:hAnsi="Times New Roman"/>
          <w:sz w:val="24"/>
          <w:szCs w:val="24"/>
        </w:rPr>
        <w:t>Рекомендуется</w:t>
      </w:r>
      <w:r w:rsidRPr="00F14C1A">
        <w:rPr>
          <w:rFonts w:ascii="Times New Roman" w:hAnsi="Times New Roman"/>
          <w:sz w:val="24"/>
          <w:szCs w:val="24"/>
        </w:rPr>
        <w:t xml:space="preserve"> расширить  и  детализировать схемы,</w:t>
      </w:r>
      <w:r w:rsidR="00EF7682">
        <w:rPr>
          <w:rFonts w:ascii="Times New Roman" w:hAnsi="Times New Roman"/>
          <w:sz w:val="24"/>
          <w:szCs w:val="24"/>
        </w:rPr>
        <w:t xml:space="preserve"> добавить дополнительно другой вид топологии, например, иерархическая, </w:t>
      </w:r>
      <w:proofErr w:type="spellStart"/>
      <w:r w:rsidR="00EF7682">
        <w:rPr>
          <w:rFonts w:ascii="Times New Roman" w:hAnsi="Times New Roman"/>
          <w:sz w:val="24"/>
          <w:szCs w:val="24"/>
        </w:rPr>
        <w:t>полносвязная</w:t>
      </w:r>
      <w:proofErr w:type="spellEnd"/>
      <w:r w:rsidR="00EF7682">
        <w:rPr>
          <w:rFonts w:ascii="Times New Roman" w:hAnsi="Times New Roman"/>
          <w:sz w:val="24"/>
          <w:szCs w:val="24"/>
        </w:rPr>
        <w:t>, ячеистая и др.,</w:t>
      </w:r>
      <w:r w:rsidRPr="00F14C1A">
        <w:rPr>
          <w:rFonts w:ascii="Times New Roman" w:hAnsi="Times New Roman"/>
          <w:sz w:val="24"/>
          <w:szCs w:val="24"/>
        </w:rPr>
        <w:t xml:space="preserve"> выбрать свой вид структурирования  и представления информации на рисунке. </w:t>
      </w:r>
      <w:r w:rsidR="00EF7682">
        <w:rPr>
          <w:rFonts w:ascii="Times New Roman" w:hAnsi="Times New Roman"/>
          <w:sz w:val="24"/>
          <w:szCs w:val="24"/>
        </w:rPr>
        <w:t>Рекомендуется все виды топологии сети расположить на одном рисунке.</w:t>
      </w:r>
    </w:p>
    <w:p w:rsidR="00B07693" w:rsidRDefault="00B07693" w:rsidP="00B07693">
      <w:pPr>
        <w:spacing w:after="0" w:line="240" w:lineRule="auto"/>
        <w:rPr>
          <w:rFonts w:ascii="Times New Roman" w:hAnsi="Times New Roman"/>
          <w:sz w:val="24"/>
          <w:szCs w:val="24"/>
        </w:rPr>
      </w:pPr>
    </w:p>
    <w:p w:rsidR="008B448A" w:rsidRDefault="008B448A" w:rsidP="008B448A">
      <w:pPr>
        <w:spacing w:after="0" w:line="240" w:lineRule="auto"/>
        <w:jc w:val="both"/>
        <w:rPr>
          <w:rFonts w:ascii="Times New Roman" w:hAnsi="Times New Roman"/>
          <w:sz w:val="24"/>
          <w:szCs w:val="24"/>
        </w:rPr>
      </w:pPr>
      <w:r>
        <w:rPr>
          <w:rFonts w:ascii="Times New Roman" w:hAnsi="Times New Roman"/>
          <w:sz w:val="24"/>
          <w:szCs w:val="24"/>
        </w:rPr>
        <w:t>Теоретический материал</w:t>
      </w:r>
    </w:p>
    <w:p w:rsidR="008B448A" w:rsidRPr="008B448A" w:rsidRDefault="008B448A" w:rsidP="008B448A">
      <w:pPr>
        <w:spacing w:after="0" w:line="240" w:lineRule="auto"/>
        <w:ind w:firstLine="708"/>
        <w:jc w:val="both"/>
        <w:rPr>
          <w:rFonts w:ascii="Times New Roman" w:hAnsi="Times New Roman"/>
          <w:sz w:val="24"/>
          <w:szCs w:val="24"/>
        </w:rPr>
      </w:pPr>
      <w:r w:rsidRPr="008B448A">
        <w:rPr>
          <w:rFonts w:ascii="Times New Roman" w:hAnsi="Times New Roman"/>
          <w:sz w:val="24"/>
          <w:szCs w:val="24"/>
        </w:rPr>
        <w:t xml:space="preserve">Из нескольких ПК можно построить </w:t>
      </w:r>
      <w:r w:rsidRPr="008B448A">
        <w:rPr>
          <w:rFonts w:ascii="Times New Roman" w:hAnsi="Times New Roman"/>
          <w:bCs/>
          <w:i/>
          <w:sz w:val="24"/>
          <w:szCs w:val="24"/>
        </w:rPr>
        <w:t>локальную</w:t>
      </w:r>
      <w:r w:rsidRPr="008B448A">
        <w:rPr>
          <w:rFonts w:ascii="Times New Roman" w:hAnsi="Times New Roman"/>
          <w:i/>
          <w:sz w:val="24"/>
          <w:szCs w:val="24"/>
        </w:rPr>
        <w:t xml:space="preserve">  вычислительную </w:t>
      </w:r>
      <w:r w:rsidRPr="008B448A">
        <w:rPr>
          <w:rFonts w:ascii="Times New Roman" w:hAnsi="Times New Roman"/>
          <w:bCs/>
          <w:i/>
          <w:sz w:val="24"/>
          <w:szCs w:val="24"/>
        </w:rPr>
        <w:t>сеть (ЛВС)</w:t>
      </w:r>
      <w:r w:rsidRPr="008B448A">
        <w:rPr>
          <w:rFonts w:ascii="Times New Roman" w:hAnsi="Times New Roman"/>
          <w:sz w:val="24"/>
          <w:szCs w:val="24"/>
        </w:rPr>
        <w:t>. Основные цели ЛВС – это обмен данными между пользователями и совместное использование ресурсов сети (дисковой памяти, программ, принтеров, данных). ЛВС позволяет уменьшить затраты на приобретение и эксплуатацию аппаратных и программных средств, увеличивает производительность труда работников.</w:t>
      </w:r>
    </w:p>
    <w:p w:rsidR="008B448A" w:rsidRDefault="008B448A" w:rsidP="008B448A">
      <w:pPr>
        <w:spacing w:after="0" w:line="240" w:lineRule="auto"/>
        <w:ind w:hanging="40"/>
        <w:jc w:val="center"/>
        <w:rPr>
          <w:rFonts w:ascii="Times New Roman" w:hAnsi="Times New Roman"/>
          <w:bCs/>
          <w:sz w:val="24"/>
          <w:szCs w:val="24"/>
        </w:rPr>
      </w:pPr>
    </w:p>
    <w:p w:rsidR="008B448A" w:rsidRPr="008B448A" w:rsidRDefault="008B448A" w:rsidP="008B448A">
      <w:pPr>
        <w:spacing w:after="0" w:line="240" w:lineRule="auto"/>
        <w:ind w:hanging="40"/>
        <w:jc w:val="center"/>
        <w:rPr>
          <w:rFonts w:ascii="Times New Roman" w:hAnsi="Times New Roman"/>
          <w:sz w:val="24"/>
          <w:szCs w:val="24"/>
        </w:rPr>
      </w:pPr>
      <w:r w:rsidRPr="008B448A">
        <w:rPr>
          <w:rFonts w:ascii="Times New Roman" w:hAnsi="Times New Roman"/>
          <w:bCs/>
          <w:sz w:val="24"/>
          <w:szCs w:val="24"/>
        </w:rPr>
        <w:t xml:space="preserve">Три основных топологии </w:t>
      </w:r>
      <w:r w:rsidR="0024395C">
        <w:rPr>
          <w:rFonts w:ascii="Times New Roman" w:hAnsi="Times New Roman"/>
          <w:bCs/>
          <w:sz w:val="24"/>
          <w:szCs w:val="24"/>
        </w:rPr>
        <w:t>ЛВС</w:t>
      </w:r>
    </w:p>
    <w:p w:rsidR="008B448A" w:rsidRPr="008B448A" w:rsidRDefault="008B448A" w:rsidP="008B448A">
      <w:pPr>
        <w:spacing w:after="0" w:line="240" w:lineRule="auto"/>
        <w:ind w:firstLine="680"/>
        <w:jc w:val="both"/>
        <w:rPr>
          <w:rFonts w:ascii="Times New Roman" w:hAnsi="Times New Roman"/>
          <w:sz w:val="24"/>
          <w:szCs w:val="24"/>
        </w:rPr>
      </w:pPr>
      <w:r w:rsidRPr="008B448A">
        <w:rPr>
          <w:rFonts w:ascii="Times New Roman" w:hAnsi="Times New Roman"/>
          <w:sz w:val="24"/>
          <w:szCs w:val="24"/>
        </w:rPr>
        <w:t xml:space="preserve">Под </w:t>
      </w:r>
      <w:r w:rsidRPr="008B448A">
        <w:rPr>
          <w:rFonts w:ascii="Times New Roman" w:hAnsi="Times New Roman"/>
          <w:i/>
          <w:iCs/>
          <w:sz w:val="24"/>
          <w:szCs w:val="24"/>
        </w:rPr>
        <w:t>топологией</w:t>
      </w:r>
      <w:r w:rsidRPr="008B448A">
        <w:rPr>
          <w:rFonts w:ascii="Times New Roman" w:hAnsi="Times New Roman"/>
          <w:sz w:val="24"/>
          <w:szCs w:val="24"/>
        </w:rPr>
        <w:t xml:space="preserve"> компьютерной сети обычно по</w:t>
      </w:r>
      <w:r w:rsidRPr="008B448A">
        <w:rPr>
          <w:rFonts w:ascii="Times New Roman" w:hAnsi="Times New Roman"/>
          <w:sz w:val="24"/>
          <w:szCs w:val="24"/>
        </w:rPr>
        <w:softHyphen/>
        <w:t>нимают физическое расположение компьютеров сети относительно друг друга и способ соединения их линия</w:t>
      </w:r>
      <w:r w:rsidRPr="008B448A">
        <w:rPr>
          <w:rFonts w:ascii="Times New Roman" w:hAnsi="Times New Roman"/>
          <w:sz w:val="24"/>
          <w:szCs w:val="24"/>
        </w:rPr>
        <w:softHyphen/>
        <w:t>ми. Топология определяет требования к оборудованию, тип используемого кабеля, методы управления обменом, надежность работы, возможность расширения сети.</w:t>
      </w:r>
    </w:p>
    <w:p w:rsidR="008B448A" w:rsidRPr="008B448A" w:rsidRDefault="008B448A" w:rsidP="008B448A">
      <w:pPr>
        <w:spacing w:after="0" w:line="240" w:lineRule="auto"/>
        <w:ind w:firstLine="680"/>
        <w:jc w:val="both"/>
        <w:rPr>
          <w:rFonts w:ascii="Times New Roman" w:hAnsi="Times New Roman"/>
          <w:sz w:val="24"/>
          <w:szCs w:val="24"/>
        </w:rPr>
      </w:pPr>
      <w:r w:rsidRPr="008B448A">
        <w:rPr>
          <w:rFonts w:ascii="Times New Roman" w:hAnsi="Times New Roman"/>
          <w:bCs/>
          <w:sz w:val="24"/>
          <w:szCs w:val="24"/>
        </w:rPr>
        <w:t>1. </w:t>
      </w:r>
      <w:r w:rsidRPr="008B448A">
        <w:rPr>
          <w:rFonts w:ascii="Times New Roman" w:hAnsi="Times New Roman"/>
          <w:bCs/>
          <w:i/>
          <w:sz w:val="24"/>
          <w:szCs w:val="24"/>
        </w:rPr>
        <w:t>Шина</w:t>
      </w:r>
      <w:r w:rsidRPr="008B448A">
        <w:rPr>
          <w:rFonts w:ascii="Times New Roman" w:hAnsi="Times New Roman"/>
          <w:sz w:val="24"/>
          <w:szCs w:val="24"/>
        </w:rPr>
        <w:t xml:space="preserve"> </w:t>
      </w:r>
      <w:r w:rsidRPr="008B448A">
        <w:rPr>
          <w:rFonts w:ascii="Times New Roman" w:hAnsi="Times New Roman"/>
          <w:i/>
          <w:iCs/>
          <w:sz w:val="24"/>
          <w:szCs w:val="24"/>
        </w:rPr>
        <w:t>(</w:t>
      </w:r>
      <w:r w:rsidRPr="008B448A">
        <w:rPr>
          <w:rFonts w:ascii="Times New Roman" w:hAnsi="Times New Roman"/>
          <w:i/>
          <w:iCs/>
          <w:sz w:val="24"/>
          <w:szCs w:val="24"/>
          <w:lang w:val="en-US"/>
        </w:rPr>
        <w:t>bus</w:t>
      </w:r>
      <w:r w:rsidRPr="008B448A">
        <w:rPr>
          <w:rFonts w:ascii="Times New Roman" w:hAnsi="Times New Roman"/>
          <w:i/>
          <w:iCs/>
          <w:sz w:val="24"/>
          <w:szCs w:val="24"/>
        </w:rPr>
        <w:t>)</w:t>
      </w:r>
      <w:r w:rsidRPr="008B448A">
        <w:rPr>
          <w:rFonts w:ascii="Times New Roman" w:hAnsi="Times New Roman"/>
          <w:sz w:val="24"/>
          <w:szCs w:val="24"/>
        </w:rPr>
        <w:t xml:space="preserve"> - все компьютеры парал</w:t>
      </w:r>
      <w:r w:rsidRPr="008B448A">
        <w:rPr>
          <w:rFonts w:ascii="Times New Roman" w:hAnsi="Times New Roman"/>
          <w:sz w:val="24"/>
          <w:szCs w:val="24"/>
        </w:rPr>
        <w:softHyphen/>
        <w:t>лельно подключаются к одной линии связи, и информа</w:t>
      </w:r>
      <w:r w:rsidRPr="008B448A">
        <w:rPr>
          <w:rFonts w:ascii="Times New Roman" w:hAnsi="Times New Roman"/>
          <w:sz w:val="24"/>
          <w:szCs w:val="24"/>
        </w:rPr>
        <w:softHyphen/>
        <w:t>ция от каждого компьютера одновременно передается ко всем остальным компьютерам</w:t>
      </w:r>
      <w:r>
        <w:rPr>
          <w:rFonts w:ascii="Times New Roman" w:hAnsi="Times New Roman"/>
          <w:sz w:val="24"/>
          <w:szCs w:val="24"/>
        </w:rPr>
        <w:t xml:space="preserve"> рис.6.</w:t>
      </w:r>
    </w:p>
    <w:p w:rsidR="008B448A" w:rsidRPr="008B448A" w:rsidRDefault="008B448A" w:rsidP="008B448A">
      <w:pPr>
        <w:spacing w:after="0" w:line="240" w:lineRule="auto"/>
        <w:ind w:firstLine="680"/>
        <w:jc w:val="both"/>
        <w:rPr>
          <w:rFonts w:ascii="Times New Roman" w:hAnsi="Times New Roman"/>
          <w:sz w:val="24"/>
          <w:szCs w:val="24"/>
        </w:rPr>
      </w:pPr>
      <w:r w:rsidRPr="008B448A">
        <w:rPr>
          <w:rFonts w:ascii="Times New Roman" w:hAnsi="Times New Roman"/>
          <w:sz w:val="24"/>
          <w:szCs w:val="24"/>
        </w:rPr>
        <w:t>Достоинства:</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простота добавления новых узлов в сеть (это воз</w:t>
      </w:r>
      <w:r w:rsidRPr="008B448A">
        <w:rPr>
          <w:rFonts w:ascii="Times New Roman" w:hAnsi="Times New Roman"/>
          <w:sz w:val="24"/>
          <w:szCs w:val="24"/>
        </w:rPr>
        <w:softHyphen/>
        <w:t>можно даже во время работы сети);</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сеть продолжает функционировать, даже если от</w:t>
      </w:r>
      <w:r w:rsidRPr="008B448A">
        <w:rPr>
          <w:rFonts w:ascii="Times New Roman" w:hAnsi="Times New Roman"/>
          <w:sz w:val="24"/>
          <w:szCs w:val="24"/>
        </w:rPr>
        <w:softHyphen/>
        <w:t>дельные компьютеры вышли из строя;</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недорогое сетевое оборудование за счет широкого распространения такой топологии.</w:t>
      </w:r>
    </w:p>
    <w:p w:rsidR="008B448A" w:rsidRPr="008B448A" w:rsidRDefault="008B448A" w:rsidP="008B448A">
      <w:pPr>
        <w:spacing w:after="0" w:line="240" w:lineRule="auto"/>
        <w:ind w:firstLine="680"/>
        <w:jc w:val="both"/>
        <w:rPr>
          <w:rFonts w:ascii="Times New Roman" w:hAnsi="Times New Roman"/>
          <w:sz w:val="24"/>
          <w:szCs w:val="24"/>
        </w:rPr>
      </w:pPr>
      <w:r w:rsidRPr="008B448A">
        <w:rPr>
          <w:rFonts w:ascii="Times New Roman" w:hAnsi="Times New Roman"/>
          <w:sz w:val="24"/>
          <w:szCs w:val="24"/>
        </w:rPr>
        <w:t xml:space="preserve">Недостатки:                               </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сложность диагностики неисправности сетевого обо</w:t>
      </w:r>
      <w:r w:rsidRPr="008B448A">
        <w:rPr>
          <w:rFonts w:ascii="Times New Roman" w:hAnsi="Times New Roman"/>
          <w:sz w:val="24"/>
          <w:szCs w:val="24"/>
        </w:rPr>
        <w:softHyphen/>
        <w:t xml:space="preserve">рудования из-за того, что все адаптеры включены параллельно;   </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обрыв кабеля влечет за собой выход из строя всей сети;</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xml:space="preserve">• ограничение на максимальную длину линий связи из-за того, что сигналы при передаче ослабляются и никак не восстанавливаются. </w:t>
      </w:r>
    </w:p>
    <w:p w:rsidR="008B448A" w:rsidRPr="008B448A" w:rsidRDefault="008B448A" w:rsidP="008B448A">
      <w:pPr>
        <w:spacing w:after="0" w:line="240" w:lineRule="auto"/>
        <w:ind w:firstLine="680"/>
        <w:jc w:val="both"/>
        <w:rPr>
          <w:rFonts w:ascii="Times New Roman" w:hAnsi="Times New Roman"/>
          <w:sz w:val="24"/>
          <w:szCs w:val="24"/>
        </w:rPr>
      </w:pPr>
      <w:r w:rsidRPr="001B046E">
        <w:rPr>
          <w:rFonts w:ascii="Times New Roman" w:hAnsi="Times New Roman"/>
          <w:bCs/>
          <w:sz w:val="24"/>
          <w:szCs w:val="24"/>
        </w:rPr>
        <w:t xml:space="preserve">2. </w:t>
      </w:r>
      <w:r w:rsidRPr="001B046E">
        <w:rPr>
          <w:rFonts w:ascii="Times New Roman" w:hAnsi="Times New Roman"/>
          <w:bCs/>
          <w:i/>
          <w:sz w:val="24"/>
          <w:szCs w:val="24"/>
        </w:rPr>
        <w:t>Звезда (радиальная топология сети)</w:t>
      </w:r>
      <w:r w:rsidRPr="008B448A">
        <w:rPr>
          <w:rFonts w:ascii="Times New Roman" w:hAnsi="Times New Roman"/>
          <w:sz w:val="24"/>
          <w:szCs w:val="24"/>
        </w:rPr>
        <w:t xml:space="preserve"> </w:t>
      </w:r>
      <w:r w:rsidRPr="008B448A">
        <w:rPr>
          <w:rFonts w:ascii="Times New Roman" w:hAnsi="Times New Roman"/>
          <w:i/>
          <w:iCs/>
          <w:sz w:val="24"/>
          <w:szCs w:val="24"/>
        </w:rPr>
        <w:t>(</w:t>
      </w:r>
      <w:r w:rsidRPr="008B448A">
        <w:rPr>
          <w:rFonts w:ascii="Times New Roman" w:hAnsi="Times New Roman"/>
          <w:i/>
          <w:iCs/>
          <w:sz w:val="24"/>
          <w:szCs w:val="24"/>
          <w:lang w:val="en-US"/>
        </w:rPr>
        <w:t>star</w:t>
      </w:r>
      <w:r w:rsidRPr="008B448A">
        <w:rPr>
          <w:rFonts w:ascii="Times New Roman" w:hAnsi="Times New Roman"/>
          <w:i/>
          <w:iCs/>
          <w:sz w:val="24"/>
          <w:szCs w:val="24"/>
        </w:rPr>
        <w:t>) -</w:t>
      </w:r>
      <w:r w:rsidRPr="008B448A">
        <w:rPr>
          <w:rFonts w:ascii="Times New Roman" w:hAnsi="Times New Roman"/>
          <w:sz w:val="24"/>
          <w:szCs w:val="24"/>
        </w:rPr>
        <w:t xml:space="preserve">  к одному центрально</w:t>
      </w:r>
      <w:r w:rsidRPr="008B448A">
        <w:rPr>
          <w:rFonts w:ascii="Times New Roman" w:hAnsi="Times New Roman"/>
          <w:sz w:val="24"/>
          <w:szCs w:val="24"/>
        </w:rPr>
        <w:softHyphen/>
        <w:t>му компьютеру присоединяются остальные периферий</w:t>
      </w:r>
      <w:r w:rsidRPr="008B448A">
        <w:rPr>
          <w:rFonts w:ascii="Times New Roman" w:hAnsi="Times New Roman"/>
          <w:sz w:val="24"/>
          <w:szCs w:val="24"/>
        </w:rPr>
        <w:softHyphen/>
        <w:t>ные компьютеры, причем каждый из них использует свою отдельную линию связи.</w:t>
      </w:r>
    </w:p>
    <w:p w:rsidR="008B448A" w:rsidRPr="008B448A" w:rsidRDefault="008B448A" w:rsidP="008B448A">
      <w:pPr>
        <w:spacing w:after="0" w:line="240" w:lineRule="auto"/>
        <w:ind w:left="280" w:firstLine="440"/>
        <w:jc w:val="both"/>
        <w:rPr>
          <w:rFonts w:ascii="Times New Roman" w:hAnsi="Times New Roman"/>
          <w:sz w:val="24"/>
          <w:szCs w:val="24"/>
        </w:rPr>
      </w:pPr>
      <w:r w:rsidRPr="008B448A">
        <w:rPr>
          <w:rFonts w:ascii="Times New Roman" w:hAnsi="Times New Roman"/>
          <w:sz w:val="24"/>
          <w:szCs w:val="24"/>
        </w:rPr>
        <w:t>Достоинства:</w:t>
      </w:r>
    </w:p>
    <w:p w:rsidR="008B448A" w:rsidRPr="008B448A" w:rsidRDefault="008B448A" w:rsidP="001B046E">
      <w:pPr>
        <w:pStyle w:val="21"/>
        <w:spacing w:after="0" w:line="240" w:lineRule="auto"/>
        <w:ind w:left="0"/>
        <w:jc w:val="both"/>
        <w:rPr>
          <w:rFonts w:ascii="Times New Roman" w:hAnsi="Times New Roman"/>
          <w:sz w:val="24"/>
          <w:szCs w:val="24"/>
        </w:rPr>
      </w:pPr>
      <w:r w:rsidRPr="008B448A">
        <w:rPr>
          <w:rFonts w:ascii="Times New Roman" w:hAnsi="Times New Roman"/>
          <w:sz w:val="24"/>
          <w:szCs w:val="24"/>
        </w:rPr>
        <w:t>• выход из строя периферийного компьютера никак не отражается на функционировании оставшейся части сети;</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простота используемого сетевого оборудования;</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lastRenderedPageBreak/>
        <w:t>• все точки подключения собраны в одном месте, что позволяет легко контролировать работу сети, лока</w:t>
      </w:r>
      <w:r w:rsidRPr="008B448A">
        <w:rPr>
          <w:rFonts w:ascii="Times New Roman" w:hAnsi="Times New Roman"/>
          <w:sz w:val="24"/>
          <w:szCs w:val="24"/>
        </w:rPr>
        <w:softHyphen/>
        <w:t>лизовать неисправности сети путем отключения от центра тех или иных периферийных устройств;</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не происходит затухания сигналов.</w:t>
      </w:r>
    </w:p>
    <w:p w:rsidR="008B448A" w:rsidRPr="008B448A" w:rsidRDefault="008B448A" w:rsidP="008B448A">
      <w:pPr>
        <w:spacing w:after="0" w:line="240" w:lineRule="auto"/>
        <w:ind w:firstLine="680"/>
        <w:jc w:val="both"/>
        <w:rPr>
          <w:rFonts w:ascii="Times New Roman" w:hAnsi="Times New Roman"/>
          <w:sz w:val="24"/>
          <w:szCs w:val="24"/>
        </w:rPr>
      </w:pPr>
      <w:r w:rsidRPr="008B448A">
        <w:rPr>
          <w:rFonts w:ascii="Times New Roman" w:hAnsi="Times New Roman"/>
          <w:sz w:val="24"/>
          <w:szCs w:val="24"/>
        </w:rPr>
        <w:t>Недостатки:</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выход из строя центрального компьютера делает сеть полностью неработоспособной;</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жесткое ограничение количества периферийных компьютеров;</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значительный расход кабеля.</w:t>
      </w:r>
    </w:p>
    <w:p w:rsidR="008B448A" w:rsidRPr="008B448A" w:rsidRDefault="008B448A" w:rsidP="008B448A">
      <w:pPr>
        <w:spacing w:after="0" w:line="240" w:lineRule="auto"/>
        <w:ind w:firstLine="680"/>
        <w:jc w:val="both"/>
        <w:rPr>
          <w:rFonts w:ascii="Times New Roman" w:hAnsi="Times New Roman"/>
          <w:sz w:val="24"/>
          <w:szCs w:val="24"/>
        </w:rPr>
      </w:pPr>
      <w:r w:rsidRPr="001B046E">
        <w:rPr>
          <w:rFonts w:ascii="Times New Roman" w:hAnsi="Times New Roman"/>
          <w:bCs/>
          <w:sz w:val="24"/>
          <w:szCs w:val="24"/>
        </w:rPr>
        <w:t xml:space="preserve">3. </w:t>
      </w:r>
      <w:r w:rsidRPr="001B046E">
        <w:rPr>
          <w:rFonts w:ascii="Times New Roman" w:hAnsi="Times New Roman"/>
          <w:bCs/>
          <w:i/>
          <w:sz w:val="24"/>
          <w:szCs w:val="24"/>
        </w:rPr>
        <w:t>Кольцо</w:t>
      </w:r>
      <w:r w:rsidRPr="008B448A">
        <w:rPr>
          <w:rFonts w:ascii="Times New Roman" w:hAnsi="Times New Roman"/>
          <w:sz w:val="24"/>
          <w:szCs w:val="24"/>
        </w:rPr>
        <w:t xml:space="preserve"> </w:t>
      </w:r>
      <w:r w:rsidRPr="008B448A">
        <w:rPr>
          <w:rFonts w:ascii="Times New Roman" w:hAnsi="Times New Roman"/>
          <w:i/>
          <w:iCs/>
          <w:sz w:val="24"/>
          <w:szCs w:val="24"/>
        </w:rPr>
        <w:t>(</w:t>
      </w:r>
      <w:r w:rsidRPr="008B448A">
        <w:rPr>
          <w:rFonts w:ascii="Times New Roman" w:hAnsi="Times New Roman"/>
          <w:i/>
          <w:iCs/>
          <w:sz w:val="24"/>
          <w:szCs w:val="24"/>
          <w:lang w:val="en-US"/>
        </w:rPr>
        <w:t>ring</w:t>
      </w:r>
      <w:r w:rsidRPr="008B448A">
        <w:rPr>
          <w:rFonts w:ascii="Times New Roman" w:hAnsi="Times New Roman"/>
          <w:i/>
          <w:iCs/>
          <w:sz w:val="24"/>
          <w:szCs w:val="24"/>
        </w:rPr>
        <w:t xml:space="preserve">) – </w:t>
      </w:r>
      <w:r w:rsidRPr="008B448A">
        <w:rPr>
          <w:rFonts w:ascii="Times New Roman" w:hAnsi="Times New Roman"/>
          <w:iCs/>
          <w:sz w:val="24"/>
          <w:szCs w:val="24"/>
        </w:rPr>
        <w:t>топология сети, при которой все компьютеры последовательно соединены между собой. К</w:t>
      </w:r>
      <w:r w:rsidRPr="008B448A">
        <w:rPr>
          <w:rFonts w:ascii="Times New Roman" w:hAnsi="Times New Roman"/>
          <w:sz w:val="24"/>
          <w:szCs w:val="24"/>
        </w:rPr>
        <w:t>аждый компьютер передает информацию всегда только одному компьюте</w:t>
      </w:r>
      <w:r w:rsidRPr="008B448A">
        <w:rPr>
          <w:rFonts w:ascii="Times New Roman" w:hAnsi="Times New Roman"/>
          <w:sz w:val="24"/>
          <w:szCs w:val="24"/>
        </w:rPr>
        <w:softHyphen/>
        <w:t xml:space="preserve">ру, следующему в цепочке, а получает информацию только от предыдущего в цепочке компьютера, и эта цепочка замкнута. </w:t>
      </w:r>
    </w:p>
    <w:p w:rsidR="008B448A" w:rsidRPr="008B448A" w:rsidRDefault="008B448A" w:rsidP="008B448A">
      <w:pPr>
        <w:spacing w:after="0" w:line="240" w:lineRule="auto"/>
        <w:ind w:firstLine="680"/>
        <w:jc w:val="both"/>
        <w:rPr>
          <w:rFonts w:ascii="Times New Roman" w:hAnsi="Times New Roman"/>
          <w:sz w:val="24"/>
          <w:szCs w:val="24"/>
        </w:rPr>
      </w:pPr>
      <w:r w:rsidRPr="008B448A">
        <w:rPr>
          <w:rFonts w:ascii="Times New Roman" w:hAnsi="Times New Roman"/>
          <w:sz w:val="24"/>
          <w:szCs w:val="24"/>
        </w:rPr>
        <w:t>Достоинства:</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xml:space="preserve">• легко подключить новые узлы, хотя для этого нужно приостановить работу сети;       </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большое количество узлов, которое можно подклю</w:t>
      </w:r>
      <w:r w:rsidRPr="008B448A">
        <w:rPr>
          <w:rFonts w:ascii="Times New Roman" w:hAnsi="Times New Roman"/>
          <w:sz w:val="24"/>
          <w:szCs w:val="24"/>
        </w:rPr>
        <w:softHyphen/>
        <w:t>чить к сети (более 1000);</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высокая устойчивость к перегрузкам.</w:t>
      </w:r>
    </w:p>
    <w:p w:rsidR="008B448A" w:rsidRPr="008B448A" w:rsidRDefault="008B448A" w:rsidP="008B448A">
      <w:pPr>
        <w:spacing w:after="0" w:line="240" w:lineRule="auto"/>
        <w:ind w:firstLine="680"/>
        <w:jc w:val="both"/>
        <w:rPr>
          <w:rFonts w:ascii="Times New Roman" w:hAnsi="Times New Roman"/>
          <w:sz w:val="24"/>
          <w:szCs w:val="24"/>
        </w:rPr>
      </w:pPr>
      <w:r w:rsidRPr="008B448A">
        <w:rPr>
          <w:rFonts w:ascii="Times New Roman" w:hAnsi="Times New Roman"/>
          <w:sz w:val="24"/>
          <w:szCs w:val="24"/>
        </w:rPr>
        <w:t xml:space="preserve">Недостатки:                 </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выход из строя хотя бы одного компьютера нару</w:t>
      </w:r>
      <w:r w:rsidRPr="008B448A">
        <w:rPr>
          <w:rFonts w:ascii="Times New Roman" w:hAnsi="Times New Roman"/>
          <w:sz w:val="24"/>
          <w:szCs w:val="24"/>
        </w:rPr>
        <w:softHyphen/>
        <w:t xml:space="preserve">шает работу сети; </w:t>
      </w:r>
    </w:p>
    <w:p w:rsidR="008B448A" w:rsidRPr="008B448A" w:rsidRDefault="008B448A" w:rsidP="008B448A">
      <w:pPr>
        <w:spacing w:after="0" w:line="240" w:lineRule="auto"/>
        <w:jc w:val="both"/>
        <w:rPr>
          <w:rFonts w:ascii="Times New Roman" w:hAnsi="Times New Roman"/>
          <w:sz w:val="24"/>
          <w:szCs w:val="24"/>
        </w:rPr>
      </w:pPr>
      <w:r w:rsidRPr="008B448A">
        <w:rPr>
          <w:rFonts w:ascii="Times New Roman" w:hAnsi="Times New Roman"/>
          <w:sz w:val="24"/>
          <w:szCs w:val="24"/>
        </w:rPr>
        <w:t xml:space="preserve">• обрыв кабеля, хотя бы в одном месте, нарушает работу сети. </w:t>
      </w:r>
    </w:p>
    <w:p w:rsidR="008B448A" w:rsidRPr="008B448A" w:rsidRDefault="008B448A" w:rsidP="008B448A">
      <w:pPr>
        <w:spacing w:after="0" w:line="240" w:lineRule="auto"/>
        <w:ind w:firstLine="680"/>
        <w:jc w:val="both"/>
        <w:rPr>
          <w:rFonts w:ascii="Times New Roman" w:hAnsi="Times New Roman"/>
          <w:sz w:val="24"/>
          <w:szCs w:val="24"/>
        </w:rPr>
      </w:pPr>
      <w:r w:rsidRPr="008B448A">
        <w:rPr>
          <w:rFonts w:ascii="Times New Roman" w:hAnsi="Times New Roman"/>
          <w:sz w:val="24"/>
          <w:szCs w:val="24"/>
        </w:rPr>
        <w:t>В отдельных случаях при конструировании сети ис</w:t>
      </w:r>
      <w:r w:rsidRPr="008B448A">
        <w:rPr>
          <w:rFonts w:ascii="Times New Roman" w:hAnsi="Times New Roman"/>
          <w:sz w:val="24"/>
          <w:szCs w:val="24"/>
        </w:rPr>
        <w:softHyphen/>
        <w:t xml:space="preserve">пользуют комбинированную топологию. Например, </w:t>
      </w:r>
      <w:r w:rsidRPr="001B046E">
        <w:rPr>
          <w:rFonts w:ascii="Times New Roman" w:hAnsi="Times New Roman"/>
          <w:iCs/>
          <w:sz w:val="24"/>
          <w:szCs w:val="24"/>
        </w:rPr>
        <w:t>де</w:t>
      </w:r>
      <w:r w:rsidRPr="001B046E">
        <w:rPr>
          <w:rFonts w:ascii="Times New Roman" w:hAnsi="Times New Roman"/>
          <w:iCs/>
          <w:sz w:val="24"/>
          <w:szCs w:val="24"/>
        </w:rPr>
        <w:softHyphen/>
        <w:t>рево</w:t>
      </w:r>
      <w:r w:rsidRPr="008B448A">
        <w:rPr>
          <w:rFonts w:ascii="Times New Roman" w:hAnsi="Times New Roman"/>
          <w:i/>
          <w:iCs/>
          <w:sz w:val="24"/>
          <w:szCs w:val="24"/>
        </w:rPr>
        <w:t xml:space="preserve"> (</w:t>
      </w:r>
      <w:r w:rsidRPr="008B448A">
        <w:rPr>
          <w:rFonts w:ascii="Times New Roman" w:hAnsi="Times New Roman"/>
          <w:i/>
          <w:iCs/>
          <w:sz w:val="24"/>
          <w:szCs w:val="24"/>
          <w:lang w:val="en-US"/>
        </w:rPr>
        <w:t>tree</w:t>
      </w:r>
      <w:r w:rsidRPr="008B448A">
        <w:rPr>
          <w:rFonts w:ascii="Times New Roman" w:hAnsi="Times New Roman"/>
          <w:i/>
          <w:iCs/>
          <w:sz w:val="24"/>
          <w:szCs w:val="24"/>
        </w:rPr>
        <w:t>)—</w:t>
      </w:r>
      <w:r w:rsidRPr="008B448A">
        <w:rPr>
          <w:rFonts w:ascii="Times New Roman" w:hAnsi="Times New Roman"/>
          <w:sz w:val="24"/>
          <w:szCs w:val="24"/>
        </w:rPr>
        <w:t>комбинация нескольких звезд.</w:t>
      </w:r>
    </w:p>
    <w:p w:rsidR="008B448A" w:rsidRDefault="008B448A" w:rsidP="00B07693">
      <w:pPr>
        <w:spacing w:after="0" w:line="240" w:lineRule="auto"/>
        <w:rPr>
          <w:rFonts w:ascii="Times New Roman" w:hAnsi="Times New Roman"/>
          <w:sz w:val="24"/>
          <w:szCs w:val="24"/>
        </w:rPr>
      </w:pPr>
    </w:p>
    <w:p w:rsidR="00B07693" w:rsidRDefault="00B07693" w:rsidP="00BB77C1">
      <w:pPr>
        <w:spacing w:after="0" w:line="240" w:lineRule="auto"/>
        <w:jc w:val="both"/>
        <w:rPr>
          <w:rFonts w:ascii="Times New Roman" w:hAnsi="Times New Roman"/>
          <w:sz w:val="24"/>
          <w:szCs w:val="24"/>
          <w:highlight w:val="yellow"/>
        </w:rPr>
      </w:pPr>
    </w:p>
    <w:p w:rsidR="00B07693" w:rsidRDefault="00BB77C1" w:rsidP="00BB77C1">
      <w:pPr>
        <w:spacing w:after="0" w:line="240" w:lineRule="auto"/>
        <w:jc w:val="center"/>
        <w:rPr>
          <w:rFonts w:ascii="Times New Roman" w:hAnsi="Times New Roman"/>
          <w:sz w:val="24"/>
          <w:szCs w:val="24"/>
          <w:highlight w:val="yellow"/>
        </w:rPr>
      </w:pPr>
      <w:r>
        <w:rPr>
          <w:rFonts w:ascii="Times New Roman" w:hAnsi="Times New Roman"/>
          <w:noProof/>
          <w:sz w:val="24"/>
          <w:szCs w:val="24"/>
        </w:rPr>
        <w:drawing>
          <wp:inline distT="0" distB="0" distL="0" distR="0">
            <wp:extent cx="3600000" cy="1471184"/>
            <wp:effectExtent l="19050" t="0" r="450" b="0"/>
            <wp:docPr id="3" name="Рисунок 2" descr="network_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_topology.png"/>
                    <pic:cNvPicPr/>
                  </pic:nvPicPr>
                  <pic:blipFill>
                    <a:blip r:embed="rId19" cstate="print"/>
                    <a:stretch>
                      <a:fillRect/>
                    </a:stretch>
                  </pic:blipFill>
                  <pic:spPr>
                    <a:xfrm>
                      <a:off x="0" y="0"/>
                      <a:ext cx="3600000" cy="1471184"/>
                    </a:xfrm>
                    <a:prstGeom prst="rect">
                      <a:avLst/>
                    </a:prstGeom>
                  </pic:spPr>
                </pic:pic>
              </a:graphicData>
            </a:graphic>
          </wp:inline>
        </w:drawing>
      </w:r>
    </w:p>
    <w:p w:rsidR="00BB77C1" w:rsidRDefault="00BB77C1" w:rsidP="00BB77C1">
      <w:pPr>
        <w:spacing w:after="0" w:line="240" w:lineRule="auto"/>
        <w:jc w:val="both"/>
        <w:rPr>
          <w:rFonts w:ascii="Times New Roman" w:hAnsi="Times New Roman"/>
          <w:sz w:val="24"/>
          <w:szCs w:val="24"/>
          <w:highlight w:val="yellow"/>
        </w:rPr>
      </w:pPr>
    </w:p>
    <w:p w:rsidR="00BB77C1" w:rsidRDefault="00BB77C1" w:rsidP="00BB77C1">
      <w:pPr>
        <w:spacing w:after="0" w:line="240" w:lineRule="auto"/>
        <w:jc w:val="center"/>
        <w:rPr>
          <w:rFonts w:ascii="Times New Roman" w:hAnsi="Times New Roman"/>
          <w:sz w:val="24"/>
          <w:szCs w:val="24"/>
        </w:rPr>
      </w:pPr>
      <w:r>
        <w:rPr>
          <w:rFonts w:ascii="Times New Roman" w:hAnsi="Times New Roman"/>
          <w:sz w:val="24"/>
          <w:szCs w:val="24"/>
        </w:rPr>
        <w:t>Рисунок 6 – Топология ЛВС</w:t>
      </w:r>
    </w:p>
    <w:p w:rsidR="008B448A" w:rsidRDefault="008B448A" w:rsidP="00BB77C1">
      <w:pPr>
        <w:spacing w:after="0" w:line="240" w:lineRule="auto"/>
        <w:jc w:val="center"/>
        <w:rPr>
          <w:rFonts w:ascii="Times New Roman" w:hAnsi="Times New Roman"/>
          <w:sz w:val="24"/>
          <w:szCs w:val="24"/>
        </w:rPr>
      </w:pPr>
    </w:p>
    <w:p w:rsidR="008B448A" w:rsidRPr="0080715F" w:rsidRDefault="008B448A" w:rsidP="008B448A">
      <w:pPr>
        <w:spacing w:after="0" w:line="240" w:lineRule="auto"/>
        <w:rPr>
          <w:rFonts w:ascii="Times New Roman" w:hAnsi="Times New Roman"/>
          <w:sz w:val="24"/>
          <w:szCs w:val="24"/>
          <w:u w:val="single"/>
        </w:rPr>
      </w:pPr>
      <w:r w:rsidRPr="0080715F">
        <w:rPr>
          <w:rFonts w:ascii="Times New Roman" w:hAnsi="Times New Roman"/>
          <w:sz w:val="24"/>
          <w:szCs w:val="24"/>
          <w:u w:val="single"/>
        </w:rPr>
        <w:t>Критерии оценки:</w:t>
      </w:r>
    </w:p>
    <w:p w:rsidR="008B448A" w:rsidRDefault="008B448A" w:rsidP="008B448A">
      <w:pPr>
        <w:spacing w:after="0" w:line="240" w:lineRule="auto"/>
        <w:ind w:firstLine="708"/>
        <w:jc w:val="both"/>
        <w:rPr>
          <w:rFonts w:ascii="Times New Roman" w:hAnsi="Times New Roman"/>
          <w:sz w:val="24"/>
          <w:szCs w:val="24"/>
        </w:rPr>
      </w:pPr>
      <w:r>
        <w:rPr>
          <w:rFonts w:ascii="Times New Roman" w:hAnsi="Times New Roman"/>
          <w:sz w:val="24"/>
          <w:szCs w:val="24"/>
        </w:rPr>
        <w:t>Логически верно представлены три основных топологии – 2</w:t>
      </w:r>
      <w:r w:rsidRPr="008726E7">
        <w:rPr>
          <w:rFonts w:ascii="Times New Roman" w:hAnsi="Times New Roman"/>
          <w:sz w:val="24"/>
          <w:szCs w:val="24"/>
        </w:rPr>
        <w:t> балл</w:t>
      </w:r>
      <w:r>
        <w:rPr>
          <w:rFonts w:ascii="Times New Roman" w:hAnsi="Times New Roman"/>
          <w:sz w:val="24"/>
          <w:szCs w:val="24"/>
        </w:rPr>
        <w:t>а</w:t>
      </w:r>
      <w:r w:rsidRPr="008726E7">
        <w:rPr>
          <w:rFonts w:ascii="Times New Roman" w:hAnsi="Times New Roman"/>
          <w:sz w:val="24"/>
          <w:szCs w:val="24"/>
        </w:rPr>
        <w:t>;</w:t>
      </w:r>
    </w:p>
    <w:p w:rsidR="008B448A" w:rsidRPr="008726E7" w:rsidRDefault="008B448A" w:rsidP="008B448A">
      <w:pPr>
        <w:spacing w:after="0" w:line="240" w:lineRule="auto"/>
        <w:ind w:left="709" w:hanging="1"/>
        <w:jc w:val="both"/>
        <w:rPr>
          <w:rFonts w:ascii="Times New Roman" w:hAnsi="Times New Roman"/>
          <w:sz w:val="24"/>
          <w:szCs w:val="24"/>
        </w:rPr>
      </w:pPr>
      <w:r>
        <w:rPr>
          <w:rFonts w:ascii="Times New Roman" w:hAnsi="Times New Roman"/>
          <w:sz w:val="24"/>
          <w:szCs w:val="24"/>
        </w:rPr>
        <w:t xml:space="preserve">Дополнительно добавлен другой вид топологии, например, иерархическая, </w:t>
      </w:r>
      <w:proofErr w:type="spellStart"/>
      <w:r>
        <w:rPr>
          <w:rFonts w:ascii="Times New Roman" w:hAnsi="Times New Roman"/>
          <w:sz w:val="24"/>
          <w:szCs w:val="24"/>
        </w:rPr>
        <w:t>полносвязная</w:t>
      </w:r>
      <w:proofErr w:type="spellEnd"/>
      <w:r>
        <w:rPr>
          <w:rFonts w:ascii="Times New Roman" w:hAnsi="Times New Roman"/>
          <w:sz w:val="24"/>
          <w:szCs w:val="24"/>
        </w:rPr>
        <w:t>, ячеистая и др. – 1 балл;</w:t>
      </w:r>
    </w:p>
    <w:p w:rsidR="008B448A" w:rsidRPr="008726E7" w:rsidRDefault="008B448A" w:rsidP="008B448A">
      <w:pPr>
        <w:spacing w:after="0" w:line="240" w:lineRule="auto"/>
        <w:ind w:firstLine="708"/>
        <w:rPr>
          <w:rFonts w:ascii="Times New Roman" w:hAnsi="Times New Roman"/>
          <w:sz w:val="24"/>
          <w:szCs w:val="24"/>
        </w:rPr>
      </w:pPr>
      <w:r>
        <w:rPr>
          <w:rFonts w:ascii="Times New Roman" w:hAnsi="Times New Roman"/>
          <w:sz w:val="24"/>
          <w:szCs w:val="24"/>
        </w:rPr>
        <w:t>Дизайн оформления схемы</w:t>
      </w:r>
      <w:r w:rsidR="0094302C">
        <w:rPr>
          <w:rFonts w:ascii="Times New Roman" w:hAnsi="Times New Roman"/>
          <w:sz w:val="24"/>
          <w:szCs w:val="24"/>
        </w:rPr>
        <w:t>, использование пиктограмм ПК</w:t>
      </w:r>
      <w:r w:rsidRPr="008726E7">
        <w:rPr>
          <w:rFonts w:ascii="Times New Roman" w:hAnsi="Times New Roman"/>
          <w:sz w:val="24"/>
          <w:szCs w:val="24"/>
        </w:rPr>
        <w:t xml:space="preserve">  – </w:t>
      </w:r>
      <w:r>
        <w:rPr>
          <w:rFonts w:ascii="Times New Roman" w:hAnsi="Times New Roman"/>
          <w:sz w:val="24"/>
          <w:szCs w:val="24"/>
        </w:rPr>
        <w:t>1</w:t>
      </w:r>
      <w:r w:rsidRPr="008726E7">
        <w:rPr>
          <w:rFonts w:ascii="Times New Roman" w:hAnsi="Times New Roman"/>
          <w:sz w:val="24"/>
          <w:szCs w:val="24"/>
        </w:rPr>
        <w:t xml:space="preserve"> балл; </w:t>
      </w:r>
    </w:p>
    <w:p w:rsidR="008B448A" w:rsidRPr="008726E7" w:rsidRDefault="008B448A" w:rsidP="008B448A">
      <w:pPr>
        <w:spacing w:after="0" w:line="240" w:lineRule="auto"/>
        <w:ind w:firstLine="708"/>
        <w:rPr>
          <w:rFonts w:ascii="Times New Roman" w:hAnsi="Times New Roman"/>
          <w:sz w:val="24"/>
          <w:szCs w:val="24"/>
        </w:rPr>
      </w:pPr>
      <w:r>
        <w:rPr>
          <w:rFonts w:ascii="Times New Roman" w:hAnsi="Times New Roman"/>
          <w:sz w:val="24"/>
          <w:szCs w:val="24"/>
        </w:rPr>
        <w:t>Индивидуальность, творческий подход</w:t>
      </w:r>
      <w:r w:rsidRPr="008726E7">
        <w:rPr>
          <w:rFonts w:ascii="Times New Roman" w:hAnsi="Times New Roman"/>
          <w:sz w:val="24"/>
          <w:szCs w:val="24"/>
        </w:rPr>
        <w:t xml:space="preserve"> – </w:t>
      </w:r>
      <w:r>
        <w:rPr>
          <w:rFonts w:ascii="Times New Roman" w:hAnsi="Times New Roman"/>
          <w:sz w:val="24"/>
          <w:szCs w:val="24"/>
        </w:rPr>
        <w:t>1</w:t>
      </w:r>
      <w:r w:rsidRPr="008726E7">
        <w:rPr>
          <w:rFonts w:ascii="Times New Roman" w:hAnsi="Times New Roman"/>
          <w:sz w:val="24"/>
          <w:szCs w:val="24"/>
        </w:rPr>
        <w:t xml:space="preserve"> балл;</w:t>
      </w:r>
    </w:p>
    <w:p w:rsidR="008B448A" w:rsidRPr="008726E7" w:rsidRDefault="008B448A" w:rsidP="008B448A">
      <w:pPr>
        <w:spacing w:after="0" w:line="240" w:lineRule="auto"/>
        <w:ind w:firstLine="708"/>
        <w:rPr>
          <w:rFonts w:ascii="Times New Roman" w:hAnsi="Times New Roman"/>
          <w:sz w:val="24"/>
          <w:szCs w:val="24"/>
        </w:rPr>
      </w:pPr>
      <w:r w:rsidRPr="008726E7">
        <w:rPr>
          <w:rFonts w:ascii="Times New Roman" w:hAnsi="Times New Roman"/>
          <w:sz w:val="24"/>
          <w:szCs w:val="24"/>
        </w:rPr>
        <w:t>Максимальный результат –5 баллов.</w:t>
      </w:r>
    </w:p>
    <w:p w:rsidR="008B448A" w:rsidRPr="008726E7" w:rsidRDefault="008B448A" w:rsidP="008B448A">
      <w:pPr>
        <w:spacing w:after="0" w:line="240" w:lineRule="auto"/>
        <w:ind w:firstLine="708"/>
        <w:jc w:val="both"/>
        <w:rPr>
          <w:rFonts w:ascii="Times New Roman" w:hAnsi="Times New Roman"/>
          <w:sz w:val="24"/>
          <w:szCs w:val="24"/>
        </w:rPr>
      </w:pPr>
    </w:p>
    <w:p w:rsidR="008B448A" w:rsidRPr="00E74A8E" w:rsidRDefault="008B448A" w:rsidP="008B448A">
      <w:pPr>
        <w:spacing w:after="0" w:line="240" w:lineRule="auto"/>
        <w:ind w:firstLine="708"/>
        <w:jc w:val="both"/>
        <w:rPr>
          <w:rFonts w:ascii="Times New Roman" w:hAnsi="Times New Roman"/>
          <w:sz w:val="24"/>
          <w:szCs w:val="24"/>
        </w:rPr>
      </w:pPr>
      <w:r w:rsidRPr="001A5B4E">
        <w:rPr>
          <w:rFonts w:ascii="Times New Roman" w:hAnsi="Times New Roman"/>
          <w:sz w:val="24"/>
          <w:szCs w:val="24"/>
        </w:rPr>
        <w:t>После выполнения самостоятельной работы рекомендуется закре</w:t>
      </w:r>
      <w:r>
        <w:rPr>
          <w:rFonts w:ascii="Times New Roman" w:hAnsi="Times New Roman"/>
          <w:sz w:val="24"/>
          <w:szCs w:val="24"/>
        </w:rPr>
        <w:t>пить полученные знания работой с</w:t>
      </w:r>
      <w:r w:rsidRPr="001A5B4E">
        <w:rPr>
          <w:rFonts w:ascii="Times New Roman" w:hAnsi="Times New Roman"/>
          <w:sz w:val="24"/>
          <w:szCs w:val="24"/>
        </w:rPr>
        <w:t xml:space="preserve"> учебны</w:t>
      </w:r>
      <w:r>
        <w:rPr>
          <w:rFonts w:ascii="Times New Roman" w:hAnsi="Times New Roman"/>
          <w:sz w:val="24"/>
          <w:szCs w:val="24"/>
        </w:rPr>
        <w:t>м</w:t>
      </w:r>
      <w:r w:rsidRPr="001A5B4E">
        <w:rPr>
          <w:rFonts w:ascii="Times New Roman" w:hAnsi="Times New Roman"/>
          <w:sz w:val="24"/>
          <w:szCs w:val="24"/>
        </w:rPr>
        <w:t xml:space="preserve"> интерактивны</w:t>
      </w:r>
      <w:r>
        <w:rPr>
          <w:rFonts w:ascii="Times New Roman" w:hAnsi="Times New Roman"/>
          <w:sz w:val="24"/>
          <w:szCs w:val="24"/>
        </w:rPr>
        <w:t>м</w:t>
      </w:r>
      <w:r w:rsidRPr="001A5B4E">
        <w:rPr>
          <w:rFonts w:ascii="Times New Roman" w:hAnsi="Times New Roman"/>
          <w:sz w:val="24"/>
          <w:szCs w:val="24"/>
        </w:rPr>
        <w:t xml:space="preserve"> мини-тренажер</w:t>
      </w:r>
      <w:r>
        <w:rPr>
          <w:rFonts w:ascii="Times New Roman" w:hAnsi="Times New Roman"/>
          <w:sz w:val="24"/>
          <w:szCs w:val="24"/>
        </w:rPr>
        <w:t>ом</w:t>
      </w:r>
      <w:r w:rsidRPr="001A5B4E">
        <w:rPr>
          <w:rFonts w:ascii="Times New Roman" w:hAnsi="Times New Roman"/>
          <w:sz w:val="24"/>
          <w:szCs w:val="24"/>
        </w:rPr>
        <w:t>, представленн</w:t>
      </w:r>
      <w:r>
        <w:rPr>
          <w:rFonts w:ascii="Times New Roman" w:hAnsi="Times New Roman"/>
          <w:sz w:val="24"/>
          <w:szCs w:val="24"/>
        </w:rPr>
        <w:t>ым</w:t>
      </w:r>
      <w:r w:rsidRPr="001A5B4E">
        <w:rPr>
          <w:rFonts w:ascii="Times New Roman" w:hAnsi="Times New Roman"/>
          <w:sz w:val="24"/>
          <w:szCs w:val="24"/>
        </w:rPr>
        <w:t xml:space="preserve"> по а</w:t>
      </w:r>
      <w:r>
        <w:rPr>
          <w:rFonts w:ascii="Times New Roman" w:hAnsi="Times New Roman"/>
          <w:sz w:val="24"/>
          <w:szCs w:val="24"/>
        </w:rPr>
        <w:t>д</w:t>
      </w:r>
      <w:r w:rsidRPr="001A5B4E">
        <w:rPr>
          <w:rFonts w:ascii="Times New Roman" w:hAnsi="Times New Roman"/>
          <w:sz w:val="24"/>
          <w:szCs w:val="24"/>
        </w:rPr>
        <w:t>р</w:t>
      </w:r>
      <w:r>
        <w:rPr>
          <w:rFonts w:ascii="Times New Roman" w:hAnsi="Times New Roman"/>
          <w:sz w:val="24"/>
          <w:szCs w:val="24"/>
        </w:rPr>
        <w:t>е</w:t>
      </w:r>
      <w:r w:rsidRPr="001A5B4E">
        <w:rPr>
          <w:rFonts w:ascii="Times New Roman" w:hAnsi="Times New Roman"/>
          <w:sz w:val="24"/>
          <w:szCs w:val="24"/>
        </w:rPr>
        <w:t>су</w:t>
      </w:r>
      <w:r>
        <w:rPr>
          <w:rFonts w:ascii="Times New Roman" w:hAnsi="Times New Roman"/>
          <w:sz w:val="24"/>
          <w:szCs w:val="24"/>
        </w:rPr>
        <w:t xml:space="preserve"> </w:t>
      </w:r>
      <w:hyperlink r:id="rId20" w:history="1">
        <w:r w:rsidR="008A77A0" w:rsidRPr="00426A2B">
          <w:rPr>
            <w:rFonts w:ascii="Times New Roman" w:hAnsi="Times New Roman"/>
            <w:sz w:val="24"/>
            <w:szCs w:val="24"/>
          </w:rPr>
          <w:t>http://LearningApps.org/watch?v=p47z9fdd301</w:t>
        </w:r>
      </w:hyperlink>
      <w:r w:rsidRPr="00426A2B">
        <w:rPr>
          <w:rFonts w:ascii="Times New Roman" w:hAnsi="Times New Roman"/>
          <w:sz w:val="24"/>
          <w:szCs w:val="24"/>
        </w:rPr>
        <w:t>.</w:t>
      </w:r>
      <w:r>
        <w:rPr>
          <w:rFonts w:ascii="Times New Roman" w:hAnsi="Times New Roman"/>
          <w:sz w:val="24"/>
          <w:szCs w:val="24"/>
        </w:rPr>
        <w:t xml:space="preserve"> Тренажер предлагает поставить в соответствие  </w:t>
      </w:r>
      <w:r w:rsidR="008A77A0">
        <w:rPr>
          <w:rFonts w:ascii="Times New Roman" w:hAnsi="Times New Roman"/>
          <w:sz w:val="24"/>
          <w:szCs w:val="24"/>
        </w:rPr>
        <w:t>изображенной топологии ее наименование и сопоставить достоинства и недостатки каждого вида топологии</w:t>
      </w:r>
      <w:r>
        <w:rPr>
          <w:rFonts w:ascii="Times New Roman" w:hAnsi="Times New Roman"/>
          <w:sz w:val="24"/>
          <w:szCs w:val="24"/>
        </w:rPr>
        <w:t>, рис.</w:t>
      </w:r>
      <w:r w:rsidR="003744F0">
        <w:rPr>
          <w:rFonts w:ascii="Times New Roman" w:hAnsi="Times New Roman"/>
          <w:sz w:val="24"/>
          <w:szCs w:val="24"/>
        </w:rPr>
        <w:t>7</w:t>
      </w:r>
      <w:r>
        <w:rPr>
          <w:rFonts w:ascii="Times New Roman" w:hAnsi="Times New Roman"/>
          <w:sz w:val="24"/>
          <w:szCs w:val="24"/>
        </w:rPr>
        <w:t>.</w:t>
      </w:r>
    </w:p>
    <w:p w:rsidR="008B448A" w:rsidRDefault="008B448A" w:rsidP="00BB77C1">
      <w:pPr>
        <w:spacing w:after="0" w:line="240" w:lineRule="auto"/>
        <w:jc w:val="center"/>
        <w:rPr>
          <w:rFonts w:ascii="Times New Roman" w:hAnsi="Times New Roman"/>
          <w:sz w:val="24"/>
          <w:szCs w:val="24"/>
          <w:highlight w:val="yellow"/>
        </w:rPr>
      </w:pPr>
    </w:p>
    <w:p w:rsidR="008A77A0" w:rsidRDefault="008A77A0" w:rsidP="00BB77C1">
      <w:pPr>
        <w:spacing w:after="0" w:line="240" w:lineRule="auto"/>
        <w:jc w:val="center"/>
        <w:rPr>
          <w:rFonts w:ascii="Times New Roman" w:hAnsi="Times New Roman"/>
          <w:sz w:val="24"/>
          <w:szCs w:val="24"/>
          <w:highlight w:val="yellow"/>
        </w:rPr>
      </w:pPr>
      <w:r>
        <w:rPr>
          <w:rFonts w:ascii="Times New Roman" w:hAnsi="Times New Roman"/>
          <w:noProof/>
          <w:sz w:val="24"/>
          <w:szCs w:val="24"/>
        </w:rPr>
        <w:lastRenderedPageBreak/>
        <w:drawing>
          <wp:inline distT="0" distB="0" distL="0" distR="0">
            <wp:extent cx="5760000" cy="3849458"/>
            <wp:effectExtent l="19050" t="0" r="0" b="0"/>
            <wp:docPr id="5" name="Рисунок 4" descr="Топол ЛВС тенаж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пол ЛВС тенажер.jpg"/>
                    <pic:cNvPicPr/>
                  </pic:nvPicPr>
                  <pic:blipFill>
                    <a:blip r:embed="rId21" cstate="print"/>
                    <a:stretch>
                      <a:fillRect/>
                    </a:stretch>
                  </pic:blipFill>
                  <pic:spPr>
                    <a:xfrm>
                      <a:off x="0" y="0"/>
                      <a:ext cx="5760000" cy="3849458"/>
                    </a:xfrm>
                    <a:prstGeom prst="rect">
                      <a:avLst/>
                    </a:prstGeom>
                  </pic:spPr>
                </pic:pic>
              </a:graphicData>
            </a:graphic>
          </wp:inline>
        </w:drawing>
      </w:r>
    </w:p>
    <w:p w:rsidR="008A77A0" w:rsidRDefault="008A77A0" w:rsidP="00BB77C1">
      <w:pPr>
        <w:spacing w:after="0" w:line="240" w:lineRule="auto"/>
        <w:jc w:val="center"/>
        <w:rPr>
          <w:rFonts w:ascii="Times New Roman" w:hAnsi="Times New Roman"/>
          <w:sz w:val="24"/>
          <w:szCs w:val="24"/>
          <w:highlight w:val="yellow"/>
        </w:rPr>
      </w:pPr>
    </w:p>
    <w:p w:rsidR="008A77A0" w:rsidRDefault="008A77A0" w:rsidP="00BB77C1">
      <w:pPr>
        <w:spacing w:after="0" w:line="240" w:lineRule="auto"/>
        <w:jc w:val="center"/>
        <w:rPr>
          <w:rFonts w:ascii="Times New Roman" w:hAnsi="Times New Roman"/>
          <w:sz w:val="24"/>
          <w:szCs w:val="24"/>
          <w:highlight w:val="yellow"/>
        </w:rPr>
      </w:pPr>
      <w:r>
        <w:rPr>
          <w:rFonts w:ascii="Times New Roman" w:hAnsi="Times New Roman"/>
          <w:sz w:val="24"/>
          <w:szCs w:val="24"/>
        </w:rPr>
        <w:t>Рисунок 7 – Сеанс работы с тренажером, топология ЛВС</w:t>
      </w:r>
    </w:p>
    <w:p w:rsidR="00BB77C1" w:rsidRDefault="00BB77C1" w:rsidP="00BB77C1">
      <w:pPr>
        <w:spacing w:after="0" w:line="240" w:lineRule="auto"/>
        <w:jc w:val="both"/>
        <w:rPr>
          <w:rFonts w:ascii="Times New Roman" w:hAnsi="Times New Roman"/>
          <w:sz w:val="24"/>
          <w:szCs w:val="24"/>
          <w:highlight w:val="yellow"/>
        </w:rPr>
      </w:pPr>
    </w:p>
    <w:p w:rsidR="005A65D2" w:rsidRPr="00EF43FB" w:rsidRDefault="005A65D2" w:rsidP="00EF43FB">
      <w:pPr>
        <w:pStyle w:val="1"/>
        <w:spacing w:before="0" w:beforeAutospacing="0" w:after="0" w:afterAutospacing="0"/>
        <w:rPr>
          <w:sz w:val="24"/>
          <w:szCs w:val="24"/>
        </w:rPr>
      </w:pPr>
      <w:bookmarkStart w:id="8" w:name="_Toc402120986"/>
      <w:r w:rsidRPr="00EF43FB">
        <w:rPr>
          <w:sz w:val="24"/>
          <w:szCs w:val="24"/>
        </w:rPr>
        <w:t>4. Оформление документа по специальности в текстовом редакторе</w:t>
      </w:r>
      <w:bookmarkEnd w:id="8"/>
      <w:r w:rsidR="00AD64F1">
        <w:rPr>
          <w:sz w:val="24"/>
          <w:szCs w:val="24"/>
        </w:rPr>
        <w:t xml:space="preserve"> – 2 часа</w:t>
      </w:r>
    </w:p>
    <w:p w:rsidR="005A65D2" w:rsidRDefault="005A65D2" w:rsidP="005A65D2">
      <w:pPr>
        <w:spacing w:after="0" w:line="240" w:lineRule="auto"/>
        <w:jc w:val="both"/>
        <w:rPr>
          <w:rFonts w:ascii="Times New Roman" w:hAnsi="Times New Roman"/>
          <w:sz w:val="24"/>
          <w:szCs w:val="24"/>
        </w:rPr>
      </w:pPr>
    </w:p>
    <w:p w:rsidR="00BC7349" w:rsidRDefault="00BC7349" w:rsidP="002F1B98">
      <w:pPr>
        <w:spacing w:after="0"/>
        <w:jc w:val="both"/>
      </w:pPr>
      <w:r w:rsidRPr="008A4B06">
        <w:rPr>
          <w:rFonts w:ascii="Times New Roman" w:hAnsi="Times New Roman"/>
          <w:sz w:val="24"/>
          <w:szCs w:val="24"/>
          <w:u w:val="single"/>
        </w:rPr>
        <w:t>Цель самостоятельной работы:</w:t>
      </w:r>
      <w:r>
        <w:rPr>
          <w:rFonts w:ascii="Times New Roman" w:hAnsi="Times New Roman"/>
          <w:sz w:val="24"/>
          <w:szCs w:val="24"/>
        </w:rPr>
        <w:t xml:space="preserve"> </w:t>
      </w:r>
      <w:r w:rsidR="002F1B98">
        <w:rPr>
          <w:rFonts w:ascii="Times New Roman" w:hAnsi="Times New Roman"/>
          <w:sz w:val="24"/>
          <w:szCs w:val="24"/>
        </w:rPr>
        <w:t>формирование навыков оформления документации по специальности.</w:t>
      </w:r>
    </w:p>
    <w:p w:rsidR="002F1B98" w:rsidRPr="007D7714" w:rsidRDefault="00BC7349" w:rsidP="002F1B98">
      <w:pPr>
        <w:spacing w:after="0" w:line="240" w:lineRule="auto"/>
        <w:jc w:val="both"/>
        <w:rPr>
          <w:rFonts w:ascii="Times New Roman" w:hAnsi="Times New Roman"/>
          <w:sz w:val="24"/>
          <w:szCs w:val="24"/>
        </w:rPr>
      </w:pPr>
      <w:r w:rsidRPr="008A4B06">
        <w:rPr>
          <w:rFonts w:ascii="Times New Roman" w:hAnsi="Times New Roman"/>
          <w:sz w:val="24"/>
          <w:szCs w:val="24"/>
          <w:u w:val="single"/>
        </w:rPr>
        <w:t>Задание:</w:t>
      </w:r>
      <w:r>
        <w:rPr>
          <w:rFonts w:ascii="Times New Roman" w:hAnsi="Times New Roman"/>
          <w:sz w:val="24"/>
          <w:szCs w:val="24"/>
        </w:rPr>
        <w:t xml:space="preserve"> </w:t>
      </w:r>
      <w:r w:rsidR="002F1B98">
        <w:rPr>
          <w:rFonts w:ascii="Times New Roman" w:hAnsi="Times New Roman"/>
          <w:sz w:val="24"/>
          <w:szCs w:val="24"/>
        </w:rPr>
        <w:t xml:space="preserve">Оформить документ в </w:t>
      </w:r>
      <w:r w:rsidR="002F1B98">
        <w:rPr>
          <w:rFonts w:ascii="Times New Roman" w:hAnsi="Times New Roman"/>
          <w:sz w:val="24"/>
          <w:szCs w:val="24"/>
          <w:lang w:val="en-US"/>
        </w:rPr>
        <w:t>MS</w:t>
      </w:r>
      <w:r w:rsidR="002F1B98" w:rsidRPr="005A65D2">
        <w:rPr>
          <w:rFonts w:ascii="Times New Roman" w:hAnsi="Times New Roman"/>
          <w:sz w:val="24"/>
          <w:szCs w:val="24"/>
        </w:rPr>
        <w:t xml:space="preserve"> </w:t>
      </w:r>
      <w:r w:rsidR="002F1B98">
        <w:rPr>
          <w:rFonts w:ascii="Times New Roman" w:hAnsi="Times New Roman"/>
          <w:sz w:val="24"/>
          <w:szCs w:val="24"/>
          <w:lang w:val="en-US"/>
        </w:rPr>
        <w:t>Word</w:t>
      </w:r>
      <w:r w:rsidR="002F1B98" w:rsidRPr="005A65D2">
        <w:rPr>
          <w:rFonts w:ascii="Times New Roman" w:hAnsi="Times New Roman"/>
          <w:sz w:val="24"/>
          <w:szCs w:val="24"/>
        </w:rPr>
        <w:t xml:space="preserve"> </w:t>
      </w:r>
      <w:r w:rsidR="002F1B98">
        <w:rPr>
          <w:rFonts w:ascii="Times New Roman" w:hAnsi="Times New Roman"/>
          <w:sz w:val="24"/>
          <w:szCs w:val="24"/>
        </w:rPr>
        <w:t>согласно своему варианту. Текстовый материал по вариантам представлен в приложении 2.</w:t>
      </w:r>
    </w:p>
    <w:p w:rsidR="00BC7349" w:rsidRDefault="00BC7349" w:rsidP="002F1B98">
      <w:pPr>
        <w:spacing w:after="0"/>
      </w:pPr>
    </w:p>
    <w:p w:rsidR="00BC7349" w:rsidRDefault="00BC7349" w:rsidP="002F1B98">
      <w:pPr>
        <w:spacing w:after="0" w:line="240" w:lineRule="auto"/>
        <w:jc w:val="both"/>
        <w:rPr>
          <w:rFonts w:ascii="Times New Roman" w:hAnsi="Times New Roman"/>
          <w:sz w:val="24"/>
          <w:szCs w:val="24"/>
          <w:u w:val="single"/>
        </w:rPr>
      </w:pPr>
      <w:r w:rsidRPr="008A4B06">
        <w:rPr>
          <w:rFonts w:ascii="Times New Roman" w:hAnsi="Times New Roman"/>
          <w:sz w:val="24"/>
          <w:szCs w:val="24"/>
          <w:u w:val="single"/>
        </w:rPr>
        <w:t>Инструкция по выполнению самостоятельной работы</w:t>
      </w:r>
      <w:r>
        <w:rPr>
          <w:rFonts w:ascii="Times New Roman" w:hAnsi="Times New Roman"/>
          <w:sz w:val="24"/>
          <w:szCs w:val="24"/>
          <w:u w:val="single"/>
        </w:rPr>
        <w:t>:</w:t>
      </w:r>
    </w:p>
    <w:p w:rsidR="002F1B98" w:rsidRDefault="002F1B98" w:rsidP="002F1B98">
      <w:pPr>
        <w:spacing w:after="0" w:line="240" w:lineRule="auto"/>
        <w:jc w:val="both"/>
        <w:rPr>
          <w:rFonts w:ascii="Times New Roman" w:hAnsi="Times New Roman"/>
          <w:sz w:val="24"/>
          <w:szCs w:val="24"/>
        </w:rPr>
      </w:pPr>
      <w:r>
        <w:rPr>
          <w:rFonts w:ascii="Times New Roman" w:hAnsi="Times New Roman"/>
          <w:sz w:val="24"/>
          <w:szCs w:val="24"/>
        </w:rPr>
        <w:tab/>
        <w:t xml:space="preserve">Создать документ </w:t>
      </w:r>
      <w:r>
        <w:rPr>
          <w:rFonts w:ascii="Times New Roman" w:hAnsi="Times New Roman"/>
          <w:sz w:val="24"/>
          <w:szCs w:val="24"/>
          <w:lang w:val="en-US"/>
        </w:rPr>
        <w:t>MS</w:t>
      </w:r>
      <w:r w:rsidRPr="00DB4EE0">
        <w:rPr>
          <w:rFonts w:ascii="Times New Roman" w:hAnsi="Times New Roman"/>
          <w:sz w:val="24"/>
          <w:szCs w:val="24"/>
        </w:rPr>
        <w:t xml:space="preserve"> </w:t>
      </w:r>
      <w:r>
        <w:rPr>
          <w:rFonts w:ascii="Times New Roman" w:hAnsi="Times New Roman"/>
          <w:sz w:val="24"/>
          <w:szCs w:val="24"/>
          <w:lang w:val="en-US"/>
        </w:rPr>
        <w:t>Word</w:t>
      </w:r>
      <w:r>
        <w:rPr>
          <w:rFonts w:ascii="Times New Roman" w:hAnsi="Times New Roman"/>
          <w:sz w:val="24"/>
          <w:szCs w:val="24"/>
        </w:rPr>
        <w:t>.</w:t>
      </w:r>
    </w:p>
    <w:p w:rsidR="002F1B98" w:rsidRDefault="002F1B98" w:rsidP="002F1B98">
      <w:pPr>
        <w:spacing w:after="0" w:line="240" w:lineRule="auto"/>
        <w:jc w:val="both"/>
        <w:rPr>
          <w:rFonts w:ascii="Times New Roman" w:hAnsi="Times New Roman"/>
          <w:sz w:val="24"/>
          <w:szCs w:val="24"/>
        </w:rPr>
      </w:pPr>
      <w:r>
        <w:rPr>
          <w:rFonts w:ascii="Times New Roman" w:hAnsi="Times New Roman"/>
          <w:sz w:val="24"/>
          <w:szCs w:val="24"/>
        </w:rPr>
        <w:tab/>
        <w:t>Установить поля документа, параметры страницы, требуемый шрифт.</w:t>
      </w:r>
    </w:p>
    <w:p w:rsidR="002F1B98" w:rsidRDefault="002F1B98" w:rsidP="002F1B98">
      <w:pPr>
        <w:spacing w:after="0" w:line="240" w:lineRule="auto"/>
        <w:jc w:val="both"/>
        <w:rPr>
          <w:rFonts w:ascii="Times New Roman" w:hAnsi="Times New Roman"/>
          <w:sz w:val="24"/>
          <w:szCs w:val="24"/>
        </w:rPr>
      </w:pPr>
      <w:r>
        <w:rPr>
          <w:rFonts w:ascii="Times New Roman" w:hAnsi="Times New Roman"/>
          <w:sz w:val="24"/>
          <w:szCs w:val="24"/>
        </w:rPr>
        <w:tab/>
        <w:t>Набрать текст.</w:t>
      </w:r>
    </w:p>
    <w:p w:rsidR="002F1B98" w:rsidRDefault="002F1B98" w:rsidP="002F1B98">
      <w:pPr>
        <w:spacing w:after="0" w:line="240" w:lineRule="auto"/>
        <w:jc w:val="both"/>
        <w:rPr>
          <w:rFonts w:ascii="Times New Roman" w:hAnsi="Times New Roman"/>
          <w:sz w:val="24"/>
          <w:szCs w:val="24"/>
        </w:rPr>
      </w:pPr>
      <w:r>
        <w:rPr>
          <w:rFonts w:ascii="Times New Roman" w:hAnsi="Times New Roman"/>
          <w:sz w:val="24"/>
          <w:szCs w:val="24"/>
        </w:rPr>
        <w:tab/>
        <w:t>Ввести и пронумеровать формулы согласно требованиям.</w:t>
      </w:r>
    </w:p>
    <w:p w:rsidR="002F1B98" w:rsidRDefault="002F1B98" w:rsidP="002F1B98">
      <w:pPr>
        <w:spacing w:after="0" w:line="240" w:lineRule="auto"/>
        <w:ind w:left="720"/>
        <w:jc w:val="both"/>
        <w:rPr>
          <w:rFonts w:ascii="Times New Roman" w:hAnsi="Times New Roman"/>
          <w:sz w:val="24"/>
          <w:szCs w:val="24"/>
        </w:rPr>
      </w:pPr>
      <w:r>
        <w:rPr>
          <w:rFonts w:ascii="Times New Roman" w:hAnsi="Times New Roman"/>
          <w:sz w:val="24"/>
          <w:szCs w:val="24"/>
        </w:rPr>
        <w:t>Н</w:t>
      </w:r>
      <w:r w:rsidRPr="002F1B98">
        <w:rPr>
          <w:rFonts w:ascii="Times New Roman" w:hAnsi="Times New Roman"/>
          <w:sz w:val="24"/>
          <w:szCs w:val="24"/>
        </w:rPr>
        <w:t xml:space="preserve">а первом листе в правом верхнем углу ввести служебную информацию: № группы, фамилию, инициалы студента (шрифт </w:t>
      </w:r>
      <w:r w:rsidRPr="002F1B98">
        <w:rPr>
          <w:rFonts w:ascii="Times New Roman" w:hAnsi="Times New Roman"/>
          <w:sz w:val="24"/>
          <w:szCs w:val="24"/>
          <w:lang w:val="en-US"/>
        </w:rPr>
        <w:t>Times</w:t>
      </w:r>
      <w:r w:rsidRPr="002F1B98">
        <w:rPr>
          <w:rFonts w:ascii="Times New Roman" w:hAnsi="Times New Roman"/>
          <w:sz w:val="24"/>
          <w:szCs w:val="24"/>
        </w:rPr>
        <w:t xml:space="preserve"> </w:t>
      </w:r>
      <w:r w:rsidRPr="002F1B98">
        <w:rPr>
          <w:rFonts w:ascii="Times New Roman" w:hAnsi="Times New Roman"/>
          <w:sz w:val="24"/>
          <w:szCs w:val="24"/>
          <w:lang w:val="en-US"/>
        </w:rPr>
        <w:t>New</w:t>
      </w:r>
      <w:r w:rsidRPr="002F1B98">
        <w:rPr>
          <w:rFonts w:ascii="Times New Roman" w:hAnsi="Times New Roman"/>
          <w:sz w:val="24"/>
          <w:szCs w:val="24"/>
        </w:rPr>
        <w:t xml:space="preserve"> </w:t>
      </w:r>
      <w:r w:rsidRPr="002F1B98">
        <w:rPr>
          <w:rFonts w:ascii="Times New Roman" w:hAnsi="Times New Roman"/>
          <w:sz w:val="24"/>
          <w:szCs w:val="24"/>
          <w:lang w:val="en-US"/>
        </w:rPr>
        <w:t>Roman</w:t>
      </w:r>
      <w:r w:rsidRPr="002F1B98">
        <w:rPr>
          <w:rFonts w:ascii="Times New Roman" w:hAnsi="Times New Roman"/>
          <w:sz w:val="24"/>
          <w:szCs w:val="24"/>
        </w:rPr>
        <w:t xml:space="preserve">, размер – 12 </w:t>
      </w:r>
      <w:proofErr w:type="spellStart"/>
      <w:r w:rsidRPr="002F1B98">
        <w:rPr>
          <w:rFonts w:ascii="Times New Roman" w:hAnsi="Times New Roman"/>
          <w:sz w:val="24"/>
          <w:szCs w:val="24"/>
        </w:rPr>
        <w:t>пт</w:t>
      </w:r>
      <w:proofErr w:type="spellEnd"/>
      <w:r w:rsidRPr="002F1B98">
        <w:rPr>
          <w:rFonts w:ascii="Times New Roman" w:hAnsi="Times New Roman"/>
          <w:sz w:val="24"/>
          <w:szCs w:val="24"/>
        </w:rPr>
        <w:t>).</w:t>
      </w:r>
    </w:p>
    <w:p w:rsidR="002F1B98" w:rsidRPr="002F1B98" w:rsidRDefault="002F1B98" w:rsidP="002F1B98">
      <w:pPr>
        <w:spacing w:after="0" w:line="240" w:lineRule="auto"/>
        <w:ind w:left="720"/>
        <w:jc w:val="both"/>
        <w:rPr>
          <w:rFonts w:ascii="Times New Roman" w:hAnsi="Times New Roman"/>
          <w:sz w:val="24"/>
          <w:szCs w:val="24"/>
        </w:rPr>
      </w:pPr>
      <w:r>
        <w:rPr>
          <w:rFonts w:ascii="Times New Roman" w:hAnsi="Times New Roman"/>
          <w:sz w:val="24"/>
          <w:szCs w:val="24"/>
        </w:rPr>
        <w:t>Напечатать документ на принтере.</w:t>
      </w:r>
    </w:p>
    <w:p w:rsidR="002F1B98" w:rsidRPr="002F1B98" w:rsidRDefault="002F1B98" w:rsidP="002F1B98">
      <w:pPr>
        <w:spacing w:after="0" w:line="240" w:lineRule="auto"/>
        <w:jc w:val="both"/>
        <w:rPr>
          <w:rFonts w:ascii="Times New Roman" w:hAnsi="Times New Roman"/>
          <w:sz w:val="24"/>
          <w:szCs w:val="24"/>
        </w:rPr>
      </w:pPr>
    </w:p>
    <w:p w:rsidR="00BC7349" w:rsidRPr="00E425AF" w:rsidRDefault="00BC7349" w:rsidP="002F1B98">
      <w:pPr>
        <w:spacing w:after="0" w:line="240" w:lineRule="auto"/>
        <w:jc w:val="both"/>
        <w:rPr>
          <w:rFonts w:ascii="Times New Roman" w:hAnsi="Times New Roman"/>
          <w:sz w:val="24"/>
          <w:szCs w:val="24"/>
        </w:rPr>
      </w:pPr>
      <w:r w:rsidRPr="00E425AF">
        <w:rPr>
          <w:rFonts w:ascii="Times New Roman" w:hAnsi="Times New Roman"/>
          <w:sz w:val="24"/>
          <w:szCs w:val="24"/>
          <w:u w:val="single"/>
        </w:rPr>
        <w:t>Требования к содержанию и порядку оформления работы:</w:t>
      </w:r>
    </w:p>
    <w:p w:rsidR="005A65D2" w:rsidRDefault="005A65D2" w:rsidP="005A65D2">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работа сдается в печатном виде на бумаге формата А</w:t>
      </w:r>
      <w:proofErr w:type="gramStart"/>
      <w:r>
        <w:rPr>
          <w:rFonts w:ascii="Times New Roman" w:hAnsi="Times New Roman"/>
          <w:sz w:val="24"/>
          <w:szCs w:val="24"/>
        </w:rPr>
        <w:t>4</w:t>
      </w:r>
      <w:proofErr w:type="gramEnd"/>
      <w:r>
        <w:rPr>
          <w:rFonts w:ascii="Times New Roman" w:hAnsi="Times New Roman"/>
          <w:sz w:val="24"/>
          <w:szCs w:val="24"/>
        </w:rPr>
        <w:t>, ориентация листа книжная;</w:t>
      </w:r>
    </w:p>
    <w:p w:rsidR="005A65D2" w:rsidRDefault="005A65D2" w:rsidP="005A65D2">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на первой странице указывается вариант работы;</w:t>
      </w:r>
    </w:p>
    <w:p w:rsidR="005A65D2" w:rsidRPr="007C514C" w:rsidRDefault="005A65D2" w:rsidP="005A65D2">
      <w:pPr>
        <w:pStyle w:val="a9"/>
        <w:numPr>
          <w:ilvl w:val="0"/>
          <w:numId w:val="15"/>
        </w:numPr>
        <w:spacing w:after="0" w:line="240" w:lineRule="auto"/>
        <w:ind w:left="1077" w:hanging="357"/>
        <w:jc w:val="both"/>
        <w:rPr>
          <w:rFonts w:ascii="Times New Roman" w:hAnsi="Times New Roman"/>
          <w:sz w:val="24"/>
          <w:szCs w:val="24"/>
          <w:lang w:val="en-US"/>
        </w:rPr>
      </w:pPr>
      <w:r>
        <w:rPr>
          <w:rFonts w:ascii="Times New Roman" w:hAnsi="Times New Roman"/>
          <w:sz w:val="24"/>
          <w:szCs w:val="24"/>
        </w:rPr>
        <w:t>ш</w:t>
      </w:r>
      <w:r w:rsidRPr="005E0107">
        <w:rPr>
          <w:rFonts w:ascii="Times New Roman" w:hAnsi="Times New Roman"/>
          <w:sz w:val="24"/>
          <w:szCs w:val="24"/>
        </w:rPr>
        <w:t>рифт</w:t>
      </w:r>
      <w:r w:rsidRPr="007C514C">
        <w:rPr>
          <w:rFonts w:ascii="Times New Roman" w:hAnsi="Times New Roman"/>
          <w:sz w:val="24"/>
          <w:szCs w:val="24"/>
          <w:lang w:val="en-US"/>
        </w:rPr>
        <w:t xml:space="preserve"> </w:t>
      </w:r>
      <w:r w:rsidRPr="005E0107">
        <w:rPr>
          <w:rFonts w:ascii="Times New Roman" w:hAnsi="Times New Roman"/>
          <w:sz w:val="24"/>
          <w:szCs w:val="24"/>
          <w:lang w:val="en-US"/>
        </w:rPr>
        <w:t>Times</w:t>
      </w:r>
      <w:r w:rsidRPr="007C514C">
        <w:rPr>
          <w:rFonts w:ascii="Times New Roman" w:hAnsi="Times New Roman"/>
          <w:sz w:val="24"/>
          <w:szCs w:val="24"/>
          <w:lang w:val="en-US"/>
        </w:rPr>
        <w:t xml:space="preserve"> </w:t>
      </w:r>
      <w:r w:rsidRPr="005E0107">
        <w:rPr>
          <w:rFonts w:ascii="Times New Roman" w:hAnsi="Times New Roman"/>
          <w:sz w:val="24"/>
          <w:szCs w:val="24"/>
          <w:lang w:val="en-US"/>
        </w:rPr>
        <w:t>New</w:t>
      </w:r>
      <w:r w:rsidRPr="007C514C">
        <w:rPr>
          <w:rFonts w:ascii="Times New Roman" w:hAnsi="Times New Roman"/>
          <w:sz w:val="24"/>
          <w:szCs w:val="24"/>
          <w:lang w:val="en-US"/>
        </w:rPr>
        <w:t xml:space="preserve"> </w:t>
      </w:r>
      <w:r w:rsidRPr="005E0107">
        <w:rPr>
          <w:rFonts w:ascii="Times New Roman" w:hAnsi="Times New Roman"/>
          <w:sz w:val="24"/>
          <w:szCs w:val="24"/>
          <w:lang w:val="en-US"/>
        </w:rPr>
        <w:t>Roman</w:t>
      </w:r>
      <w:r w:rsidRPr="007C514C">
        <w:rPr>
          <w:rFonts w:ascii="Times New Roman" w:hAnsi="Times New Roman"/>
          <w:sz w:val="24"/>
          <w:szCs w:val="24"/>
          <w:lang w:val="en-US"/>
        </w:rPr>
        <w:t xml:space="preserve">, </w:t>
      </w:r>
      <w:r>
        <w:rPr>
          <w:rFonts w:ascii="Times New Roman" w:hAnsi="Times New Roman"/>
          <w:sz w:val="24"/>
          <w:szCs w:val="24"/>
        </w:rPr>
        <w:t>цвет</w:t>
      </w:r>
      <w:r w:rsidRPr="007C514C">
        <w:rPr>
          <w:rFonts w:ascii="Times New Roman" w:hAnsi="Times New Roman"/>
          <w:sz w:val="24"/>
          <w:szCs w:val="24"/>
          <w:lang w:val="en-US"/>
        </w:rPr>
        <w:t xml:space="preserve"> </w:t>
      </w:r>
      <w:r>
        <w:rPr>
          <w:rFonts w:ascii="Times New Roman" w:hAnsi="Times New Roman"/>
          <w:sz w:val="24"/>
          <w:szCs w:val="24"/>
        </w:rPr>
        <w:t>черный</w:t>
      </w:r>
      <w:r w:rsidRPr="007C514C">
        <w:rPr>
          <w:rFonts w:ascii="Times New Roman" w:hAnsi="Times New Roman"/>
          <w:sz w:val="24"/>
          <w:szCs w:val="24"/>
          <w:lang w:val="en-US"/>
        </w:rPr>
        <w:t>;</w:t>
      </w:r>
    </w:p>
    <w:p w:rsidR="005A65D2" w:rsidRPr="005E0107" w:rsidRDefault="005A65D2" w:rsidP="005A65D2">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р</w:t>
      </w:r>
      <w:r w:rsidR="007D7714">
        <w:rPr>
          <w:rFonts w:ascii="Times New Roman" w:hAnsi="Times New Roman"/>
          <w:sz w:val="24"/>
          <w:szCs w:val="24"/>
        </w:rPr>
        <w:t xml:space="preserve">азмер </w:t>
      </w:r>
      <w:r w:rsidRPr="005E0107">
        <w:rPr>
          <w:rFonts w:ascii="Times New Roman" w:hAnsi="Times New Roman"/>
          <w:sz w:val="24"/>
          <w:szCs w:val="24"/>
        </w:rPr>
        <w:t>– 12 пт.</w:t>
      </w:r>
      <w:r>
        <w:rPr>
          <w:rFonts w:ascii="Times New Roman" w:hAnsi="Times New Roman"/>
          <w:sz w:val="24"/>
          <w:szCs w:val="24"/>
        </w:rPr>
        <w:t>;</w:t>
      </w:r>
    </w:p>
    <w:p w:rsidR="005A65D2" w:rsidRPr="005E0107" w:rsidRDefault="005A65D2" w:rsidP="005A65D2">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п</w:t>
      </w:r>
      <w:r w:rsidRPr="005E0107">
        <w:rPr>
          <w:rFonts w:ascii="Times New Roman" w:hAnsi="Times New Roman"/>
          <w:sz w:val="24"/>
          <w:szCs w:val="24"/>
        </w:rPr>
        <w:t>оля  документа (</w:t>
      </w:r>
      <w:proofErr w:type="gramStart"/>
      <w:r w:rsidRPr="005E0107">
        <w:rPr>
          <w:rFonts w:ascii="Times New Roman" w:hAnsi="Times New Roman"/>
          <w:sz w:val="24"/>
          <w:szCs w:val="24"/>
        </w:rPr>
        <w:t>см</w:t>
      </w:r>
      <w:proofErr w:type="gramEnd"/>
      <w:r w:rsidRPr="005E0107">
        <w:rPr>
          <w:rFonts w:ascii="Times New Roman" w:hAnsi="Times New Roman"/>
          <w:sz w:val="24"/>
          <w:szCs w:val="24"/>
        </w:rPr>
        <w:t xml:space="preserve">): левое – </w:t>
      </w:r>
      <w:r>
        <w:rPr>
          <w:rFonts w:ascii="Times New Roman" w:hAnsi="Times New Roman"/>
          <w:sz w:val="24"/>
          <w:szCs w:val="24"/>
        </w:rPr>
        <w:t xml:space="preserve">3, правое, </w:t>
      </w:r>
      <w:r w:rsidRPr="005E0107">
        <w:rPr>
          <w:rFonts w:ascii="Times New Roman" w:hAnsi="Times New Roman"/>
          <w:sz w:val="24"/>
          <w:szCs w:val="24"/>
        </w:rPr>
        <w:t>верхнее  и нижнее - 1,5; переплета нет</w:t>
      </w:r>
      <w:r>
        <w:rPr>
          <w:rFonts w:ascii="Times New Roman" w:hAnsi="Times New Roman"/>
          <w:sz w:val="24"/>
          <w:szCs w:val="24"/>
        </w:rPr>
        <w:t>;</w:t>
      </w:r>
    </w:p>
    <w:p w:rsidR="005A65D2" w:rsidRPr="005E0107" w:rsidRDefault="005A65D2" w:rsidP="005A65D2">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з</w:t>
      </w:r>
      <w:r w:rsidRPr="005E0107">
        <w:rPr>
          <w:rFonts w:ascii="Times New Roman" w:hAnsi="Times New Roman"/>
          <w:sz w:val="24"/>
          <w:szCs w:val="24"/>
        </w:rPr>
        <w:t>аголов</w:t>
      </w:r>
      <w:r w:rsidR="007D7714">
        <w:rPr>
          <w:rFonts w:ascii="Times New Roman" w:hAnsi="Times New Roman"/>
          <w:sz w:val="24"/>
          <w:szCs w:val="24"/>
        </w:rPr>
        <w:t>ки, если имеются в тексте,</w:t>
      </w:r>
      <w:r w:rsidRPr="005E0107">
        <w:rPr>
          <w:rFonts w:ascii="Times New Roman" w:hAnsi="Times New Roman"/>
          <w:sz w:val="24"/>
          <w:szCs w:val="24"/>
        </w:rPr>
        <w:t xml:space="preserve"> полужирным шрифтом, </w:t>
      </w:r>
      <w:r>
        <w:rPr>
          <w:rFonts w:ascii="Times New Roman" w:hAnsi="Times New Roman"/>
          <w:sz w:val="24"/>
          <w:szCs w:val="24"/>
        </w:rPr>
        <w:t>установить по центру;</w:t>
      </w:r>
    </w:p>
    <w:p w:rsidR="005A65D2" w:rsidRPr="005E0107" w:rsidRDefault="005A65D2" w:rsidP="005A65D2">
      <w:pPr>
        <w:pStyle w:val="a9"/>
        <w:numPr>
          <w:ilvl w:val="0"/>
          <w:numId w:val="15"/>
        </w:numPr>
        <w:spacing w:after="0" w:line="240" w:lineRule="auto"/>
        <w:ind w:left="1077" w:hanging="357"/>
        <w:jc w:val="both"/>
        <w:rPr>
          <w:rFonts w:ascii="Times New Roman" w:hAnsi="Times New Roman"/>
          <w:sz w:val="24"/>
          <w:szCs w:val="24"/>
        </w:rPr>
      </w:pPr>
      <w:r w:rsidRPr="005E0107">
        <w:rPr>
          <w:rFonts w:ascii="Times New Roman" w:hAnsi="Times New Roman"/>
          <w:sz w:val="24"/>
          <w:szCs w:val="24"/>
        </w:rPr>
        <w:t>текст выров</w:t>
      </w:r>
      <w:r>
        <w:rPr>
          <w:rFonts w:ascii="Times New Roman" w:hAnsi="Times New Roman"/>
          <w:sz w:val="24"/>
          <w:szCs w:val="24"/>
        </w:rPr>
        <w:t>нен</w:t>
      </w:r>
      <w:r w:rsidRPr="005E0107">
        <w:rPr>
          <w:rFonts w:ascii="Times New Roman" w:hAnsi="Times New Roman"/>
          <w:sz w:val="24"/>
          <w:szCs w:val="24"/>
        </w:rPr>
        <w:t xml:space="preserve"> по ширине</w:t>
      </w:r>
      <w:r>
        <w:rPr>
          <w:rFonts w:ascii="Times New Roman" w:hAnsi="Times New Roman"/>
          <w:sz w:val="24"/>
          <w:szCs w:val="24"/>
        </w:rPr>
        <w:t>;</w:t>
      </w:r>
      <w:r w:rsidRPr="005E0107">
        <w:rPr>
          <w:rFonts w:ascii="Times New Roman" w:hAnsi="Times New Roman"/>
          <w:sz w:val="24"/>
          <w:szCs w:val="24"/>
        </w:rPr>
        <w:t xml:space="preserve">  </w:t>
      </w:r>
    </w:p>
    <w:p w:rsidR="005A65D2" w:rsidRPr="005E0107" w:rsidRDefault="005A65D2" w:rsidP="005A65D2">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к</w:t>
      </w:r>
      <w:r w:rsidRPr="005E0107">
        <w:rPr>
          <w:rFonts w:ascii="Times New Roman" w:hAnsi="Times New Roman"/>
          <w:sz w:val="24"/>
          <w:szCs w:val="24"/>
        </w:rPr>
        <w:t xml:space="preserve">расная строка  </w:t>
      </w:r>
      <w:r>
        <w:rPr>
          <w:rFonts w:ascii="Times New Roman" w:hAnsi="Times New Roman"/>
          <w:sz w:val="24"/>
          <w:szCs w:val="24"/>
        </w:rPr>
        <w:t>выполняется</w:t>
      </w:r>
      <w:r w:rsidRPr="005E0107">
        <w:rPr>
          <w:rFonts w:ascii="Times New Roman" w:hAnsi="Times New Roman"/>
          <w:sz w:val="24"/>
          <w:szCs w:val="24"/>
        </w:rPr>
        <w:t xml:space="preserve"> клавишей </w:t>
      </w:r>
      <w:r w:rsidRPr="005E0107">
        <w:rPr>
          <w:rFonts w:ascii="Times New Roman" w:hAnsi="Times New Roman"/>
          <w:sz w:val="24"/>
          <w:szCs w:val="24"/>
          <w:lang w:val="en-US"/>
        </w:rPr>
        <w:t>Tab</w:t>
      </w:r>
      <w:r>
        <w:rPr>
          <w:rFonts w:ascii="Times New Roman" w:hAnsi="Times New Roman"/>
          <w:sz w:val="24"/>
          <w:szCs w:val="24"/>
        </w:rPr>
        <w:t>;</w:t>
      </w:r>
    </w:p>
    <w:p w:rsidR="005A65D2" w:rsidRPr="005E0107" w:rsidRDefault="005A65D2" w:rsidP="005A65D2">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междустрочный интервал –</w:t>
      </w:r>
      <w:r w:rsidRPr="005E0107">
        <w:rPr>
          <w:rFonts w:ascii="Times New Roman" w:hAnsi="Times New Roman"/>
          <w:sz w:val="24"/>
          <w:szCs w:val="24"/>
        </w:rPr>
        <w:t xml:space="preserve">1,15; </w:t>
      </w:r>
    </w:p>
    <w:p w:rsidR="005A65D2" w:rsidRPr="005E0107" w:rsidRDefault="005A65D2" w:rsidP="005A65D2">
      <w:pPr>
        <w:pStyle w:val="a9"/>
        <w:numPr>
          <w:ilvl w:val="0"/>
          <w:numId w:val="15"/>
        </w:numPr>
        <w:spacing w:after="0" w:line="240" w:lineRule="auto"/>
        <w:ind w:left="1077" w:hanging="357"/>
        <w:jc w:val="both"/>
        <w:rPr>
          <w:rFonts w:ascii="Times New Roman" w:hAnsi="Times New Roman"/>
          <w:sz w:val="24"/>
          <w:szCs w:val="24"/>
        </w:rPr>
      </w:pPr>
      <w:r>
        <w:rPr>
          <w:rFonts w:ascii="Times New Roman" w:hAnsi="Times New Roman"/>
          <w:sz w:val="24"/>
          <w:szCs w:val="24"/>
        </w:rPr>
        <w:t>и</w:t>
      </w:r>
      <w:r w:rsidRPr="005E0107">
        <w:rPr>
          <w:rFonts w:ascii="Times New Roman" w:hAnsi="Times New Roman"/>
          <w:sz w:val="24"/>
          <w:szCs w:val="24"/>
        </w:rPr>
        <w:t>нтервал перед</w:t>
      </w:r>
      <w:r w:rsidRPr="00174C5A">
        <w:rPr>
          <w:rFonts w:ascii="Times New Roman" w:hAnsi="Times New Roman"/>
          <w:sz w:val="24"/>
          <w:szCs w:val="24"/>
        </w:rPr>
        <w:t xml:space="preserve"> </w:t>
      </w:r>
      <w:r>
        <w:rPr>
          <w:rFonts w:ascii="Times New Roman" w:hAnsi="Times New Roman"/>
          <w:sz w:val="24"/>
          <w:szCs w:val="24"/>
        </w:rPr>
        <w:t>абзацем и после абзаца 0;</w:t>
      </w:r>
    </w:p>
    <w:p w:rsidR="007D7714" w:rsidRDefault="007D7714" w:rsidP="005A65D2">
      <w:pPr>
        <w:pStyle w:val="a9"/>
        <w:numPr>
          <w:ilvl w:val="0"/>
          <w:numId w:val="15"/>
        </w:numPr>
        <w:spacing w:after="0" w:line="240" w:lineRule="auto"/>
        <w:jc w:val="both"/>
        <w:rPr>
          <w:rFonts w:ascii="Times New Roman" w:hAnsi="Times New Roman"/>
          <w:sz w:val="24"/>
          <w:szCs w:val="24"/>
        </w:rPr>
      </w:pPr>
      <w:r>
        <w:rPr>
          <w:rFonts w:ascii="Times New Roman" w:hAnsi="Times New Roman"/>
          <w:sz w:val="24"/>
          <w:szCs w:val="24"/>
        </w:rPr>
        <w:lastRenderedPageBreak/>
        <w:t>формулы расположить по центру, все формулы пронумеровать, начиная с первой, в тексте ссылаться на  формулы согласно своей нумерации;</w:t>
      </w:r>
    </w:p>
    <w:p w:rsidR="007D7714" w:rsidRDefault="00092CE5" w:rsidP="00092CE5">
      <w:pPr>
        <w:spacing w:after="0" w:line="240" w:lineRule="auto"/>
        <w:ind w:left="708"/>
        <w:jc w:val="both"/>
        <w:rPr>
          <w:rFonts w:ascii="Times New Roman" w:hAnsi="Times New Roman"/>
          <w:sz w:val="24"/>
          <w:szCs w:val="24"/>
        </w:rPr>
      </w:pPr>
      <w:r>
        <w:rPr>
          <w:rFonts w:ascii="Times New Roman" w:hAnsi="Times New Roman"/>
          <w:sz w:val="24"/>
          <w:szCs w:val="24"/>
        </w:rPr>
        <w:t>пример оформления формулы:</w:t>
      </w:r>
    </w:p>
    <w:p w:rsidR="007D7714" w:rsidRPr="007D7714" w:rsidRDefault="007D7714" w:rsidP="007D7714">
      <w:pPr>
        <w:spacing w:after="0" w:line="240" w:lineRule="auto"/>
        <w:jc w:val="both"/>
        <w:rPr>
          <w:rFonts w:ascii="Times New Roman" w:hAnsi="Times New Roman"/>
          <w:sz w:val="24"/>
          <w:szCs w:val="24"/>
        </w:rPr>
      </w:pPr>
    </w:p>
    <w:p w:rsidR="007D7714" w:rsidRDefault="00AF263B" w:rsidP="00092CE5">
      <w:pPr>
        <w:spacing w:after="0" w:line="240" w:lineRule="auto"/>
        <w:jc w:val="right"/>
        <w:rPr>
          <w:rFonts w:ascii="Times New Roman" w:hAnsi="Times New Roman"/>
          <w:sz w:val="24"/>
          <w:szCs w:val="24"/>
        </w:rPr>
      </w:pPr>
      <m:oMath>
        <m:f>
          <m:fPr>
            <m:ctrlPr>
              <w:rPr>
                <w:rFonts w:ascii="Cambria Math" w:hAnsi="Cambria Math"/>
                <w:sz w:val="28"/>
                <w:szCs w:val="28"/>
              </w:rPr>
            </m:ctrlPr>
          </m:fPr>
          <m:num>
            <m:r>
              <w:rPr>
                <w:rFonts w:ascii="Cambria Math" w:hAnsi="Cambria Math"/>
                <w:sz w:val="28"/>
                <w:szCs w:val="28"/>
              </w:rPr>
              <m:t>a</m:t>
            </m:r>
          </m:num>
          <m:den>
            <m:r>
              <w:rPr>
                <w:rFonts w:ascii="Cambria Math" w:hAnsi="Cambria Math"/>
                <w:sz w:val="28"/>
                <w:szCs w:val="28"/>
              </w:rPr>
              <m:t>b</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480</m:t>
            </m:r>
          </m:num>
          <m:den>
            <m:r>
              <m:rPr>
                <m:sty m:val="p"/>
              </m:rPr>
              <w:rPr>
                <w:rFonts w:ascii="Cambria Math" w:hAnsi="Cambria Math"/>
                <w:sz w:val="28"/>
                <w:szCs w:val="28"/>
              </w:rPr>
              <m:t>120</m:t>
            </m:r>
          </m:den>
        </m:f>
        <m:r>
          <m:rPr>
            <m:sty m:val="p"/>
          </m:rPr>
          <w:rPr>
            <w:rFonts w:ascii="Cambria Math" w:hAnsi="Cambria Math"/>
            <w:sz w:val="28"/>
            <w:szCs w:val="28"/>
          </w:rPr>
          <m:t>=4</m:t>
        </m:r>
      </m:oMath>
      <w:r w:rsidR="00092CE5">
        <w:rPr>
          <w:rFonts w:ascii="Times New Roman" w:hAnsi="Times New Roman"/>
        </w:rPr>
        <w:t xml:space="preserve">                                                                    </w:t>
      </w:r>
      <w:r w:rsidR="00092CE5">
        <w:rPr>
          <w:rFonts w:ascii="Times New Roman" w:hAnsi="Times New Roman"/>
          <w:sz w:val="24"/>
          <w:szCs w:val="24"/>
        </w:rPr>
        <w:t>(1)</w:t>
      </w:r>
    </w:p>
    <w:p w:rsidR="00092CE5" w:rsidRPr="00092CE5" w:rsidRDefault="00092CE5" w:rsidP="00092CE5">
      <w:pPr>
        <w:spacing w:after="0" w:line="240" w:lineRule="auto"/>
        <w:jc w:val="right"/>
        <w:rPr>
          <w:rFonts w:ascii="Times New Roman" w:hAnsi="Times New Roman"/>
        </w:rPr>
      </w:pPr>
    </w:p>
    <w:p w:rsidR="00355725" w:rsidRDefault="00355725" w:rsidP="00BB77C1">
      <w:pPr>
        <w:spacing w:after="0" w:line="240" w:lineRule="auto"/>
        <w:jc w:val="both"/>
        <w:rPr>
          <w:rFonts w:ascii="Times New Roman" w:hAnsi="Times New Roman"/>
          <w:sz w:val="24"/>
          <w:szCs w:val="24"/>
        </w:rPr>
      </w:pPr>
    </w:p>
    <w:p w:rsidR="00991364" w:rsidRPr="002F1B98" w:rsidRDefault="00991364" w:rsidP="00991364">
      <w:pPr>
        <w:spacing w:after="0" w:line="240" w:lineRule="auto"/>
        <w:rPr>
          <w:rFonts w:ascii="Times New Roman" w:hAnsi="Times New Roman"/>
          <w:sz w:val="24"/>
          <w:szCs w:val="24"/>
          <w:u w:val="single"/>
        </w:rPr>
      </w:pPr>
      <w:r w:rsidRPr="002F1B98">
        <w:rPr>
          <w:rFonts w:ascii="Times New Roman" w:hAnsi="Times New Roman"/>
          <w:sz w:val="24"/>
          <w:szCs w:val="24"/>
          <w:u w:val="single"/>
        </w:rPr>
        <w:t>Критерии оценки:</w:t>
      </w:r>
    </w:p>
    <w:p w:rsidR="00316A0E" w:rsidRPr="00316A0E" w:rsidRDefault="00991364" w:rsidP="00316A0E">
      <w:pPr>
        <w:spacing w:after="0" w:line="240" w:lineRule="auto"/>
        <w:ind w:left="709" w:hanging="709"/>
        <w:jc w:val="both"/>
        <w:rPr>
          <w:rFonts w:ascii="Times New Roman" w:hAnsi="Times New Roman"/>
          <w:sz w:val="24"/>
          <w:szCs w:val="24"/>
        </w:rPr>
      </w:pPr>
      <w:r w:rsidRPr="00316A0E">
        <w:rPr>
          <w:rFonts w:ascii="Times New Roman" w:hAnsi="Times New Roman"/>
          <w:sz w:val="24"/>
          <w:szCs w:val="24"/>
        </w:rPr>
        <w:tab/>
      </w:r>
      <w:r w:rsidR="00316A0E">
        <w:rPr>
          <w:rFonts w:ascii="Times New Roman" w:hAnsi="Times New Roman"/>
          <w:sz w:val="24"/>
          <w:szCs w:val="24"/>
        </w:rPr>
        <w:t xml:space="preserve">Правильно установлены параметры разметки страницы, </w:t>
      </w:r>
      <w:proofErr w:type="gramStart"/>
      <w:r w:rsidR="00316A0E">
        <w:rPr>
          <w:rFonts w:ascii="Times New Roman" w:hAnsi="Times New Roman"/>
          <w:sz w:val="24"/>
          <w:szCs w:val="24"/>
        </w:rPr>
        <w:t>верно</w:t>
      </w:r>
      <w:proofErr w:type="gramEnd"/>
      <w:r w:rsidR="00316A0E">
        <w:rPr>
          <w:rFonts w:ascii="Times New Roman" w:hAnsi="Times New Roman"/>
          <w:sz w:val="24"/>
          <w:szCs w:val="24"/>
        </w:rPr>
        <w:t xml:space="preserve"> введена служебная информация – 1 балл;</w:t>
      </w:r>
    </w:p>
    <w:p w:rsidR="00991364" w:rsidRPr="00316A0E" w:rsidRDefault="00991364" w:rsidP="00316A0E">
      <w:pPr>
        <w:spacing w:after="0" w:line="240" w:lineRule="auto"/>
        <w:ind w:firstLine="708"/>
        <w:jc w:val="both"/>
        <w:rPr>
          <w:rFonts w:ascii="Times New Roman" w:hAnsi="Times New Roman"/>
          <w:sz w:val="24"/>
          <w:szCs w:val="24"/>
        </w:rPr>
      </w:pPr>
      <w:r w:rsidRPr="00316A0E">
        <w:rPr>
          <w:rFonts w:ascii="Times New Roman" w:hAnsi="Times New Roman"/>
          <w:sz w:val="24"/>
          <w:szCs w:val="24"/>
        </w:rPr>
        <w:t>Набор и правильное форм</w:t>
      </w:r>
      <w:r w:rsidR="00316A0E">
        <w:rPr>
          <w:rFonts w:ascii="Times New Roman" w:hAnsi="Times New Roman"/>
          <w:sz w:val="24"/>
          <w:szCs w:val="24"/>
        </w:rPr>
        <w:t>атирование текстового материала</w:t>
      </w:r>
      <w:r w:rsidR="00316A0E" w:rsidRPr="00316A0E">
        <w:rPr>
          <w:rFonts w:ascii="Times New Roman" w:hAnsi="Times New Roman"/>
          <w:sz w:val="24"/>
          <w:szCs w:val="24"/>
        </w:rPr>
        <w:t xml:space="preserve"> </w:t>
      </w:r>
      <w:r w:rsidRPr="00316A0E">
        <w:rPr>
          <w:rFonts w:ascii="Times New Roman" w:hAnsi="Times New Roman"/>
          <w:sz w:val="24"/>
          <w:szCs w:val="24"/>
        </w:rPr>
        <w:t xml:space="preserve">– </w:t>
      </w:r>
      <w:r w:rsidR="00316A0E">
        <w:rPr>
          <w:rFonts w:ascii="Times New Roman" w:hAnsi="Times New Roman"/>
          <w:sz w:val="24"/>
          <w:szCs w:val="24"/>
        </w:rPr>
        <w:t>2</w:t>
      </w:r>
      <w:r w:rsidRPr="00316A0E">
        <w:rPr>
          <w:rFonts w:ascii="Times New Roman" w:hAnsi="Times New Roman"/>
          <w:sz w:val="24"/>
          <w:szCs w:val="24"/>
        </w:rPr>
        <w:t xml:space="preserve"> балл</w:t>
      </w:r>
      <w:r w:rsidR="00316A0E">
        <w:rPr>
          <w:rFonts w:ascii="Times New Roman" w:hAnsi="Times New Roman"/>
          <w:sz w:val="24"/>
          <w:szCs w:val="24"/>
        </w:rPr>
        <w:t>а</w:t>
      </w:r>
      <w:r w:rsidRPr="00316A0E">
        <w:rPr>
          <w:rFonts w:ascii="Times New Roman" w:hAnsi="Times New Roman"/>
          <w:sz w:val="24"/>
          <w:szCs w:val="24"/>
        </w:rPr>
        <w:t>;</w:t>
      </w:r>
    </w:p>
    <w:p w:rsidR="00991364" w:rsidRPr="00316A0E" w:rsidRDefault="00991364" w:rsidP="00991364">
      <w:pPr>
        <w:spacing w:after="0" w:line="240" w:lineRule="auto"/>
        <w:ind w:firstLine="708"/>
        <w:rPr>
          <w:rFonts w:ascii="Times New Roman" w:hAnsi="Times New Roman"/>
          <w:sz w:val="24"/>
          <w:szCs w:val="24"/>
        </w:rPr>
      </w:pPr>
      <w:r w:rsidRPr="00316A0E">
        <w:rPr>
          <w:rFonts w:ascii="Times New Roman" w:hAnsi="Times New Roman"/>
          <w:sz w:val="24"/>
          <w:szCs w:val="24"/>
        </w:rPr>
        <w:t>Правильно введены и  оформлены формулы –2 балла;</w:t>
      </w:r>
    </w:p>
    <w:p w:rsidR="00991364" w:rsidRPr="00991364" w:rsidRDefault="00991364" w:rsidP="00991364">
      <w:pPr>
        <w:spacing w:after="0" w:line="240" w:lineRule="auto"/>
        <w:ind w:firstLine="708"/>
        <w:rPr>
          <w:rFonts w:ascii="Times New Roman" w:hAnsi="Times New Roman"/>
          <w:sz w:val="24"/>
          <w:szCs w:val="24"/>
        </w:rPr>
      </w:pPr>
      <w:r w:rsidRPr="00316A0E">
        <w:rPr>
          <w:rFonts w:ascii="Times New Roman" w:hAnsi="Times New Roman"/>
          <w:sz w:val="24"/>
          <w:szCs w:val="24"/>
        </w:rPr>
        <w:t>Максимальный результат –5 баллов.</w:t>
      </w:r>
    </w:p>
    <w:p w:rsidR="00355725" w:rsidRDefault="00355725" w:rsidP="00BB77C1">
      <w:pPr>
        <w:spacing w:after="0" w:line="240" w:lineRule="auto"/>
        <w:jc w:val="both"/>
        <w:rPr>
          <w:rFonts w:ascii="Times New Roman" w:hAnsi="Times New Roman"/>
          <w:sz w:val="24"/>
          <w:szCs w:val="24"/>
        </w:rPr>
      </w:pPr>
    </w:p>
    <w:p w:rsidR="000F7C3C" w:rsidRPr="00EF43FB" w:rsidRDefault="000F7C3C" w:rsidP="00EF43FB">
      <w:pPr>
        <w:pStyle w:val="1"/>
        <w:spacing w:before="0" w:beforeAutospacing="0" w:after="0" w:afterAutospacing="0"/>
        <w:rPr>
          <w:sz w:val="24"/>
          <w:szCs w:val="24"/>
        </w:rPr>
      </w:pPr>
      <w:bookmarkStart w:id="9" w:name="_Toc402120987"/>
      <w:r w:rsidRPr="00EF43FB">
        <w:rPr>
          <w:sz w:val="24"/>
          <w:szCs w:val="24"/>
        </w:rPr>
        <w:t xml:space="preserve">5. Выполнение расчетов по специальности в электронных таблицах </w:t>
      </w:r>
      <w:proofErr w:type="spellStart"/>
      <w:r w:rsidRPr="00EF43FB">
        <w:rPr>
          <w:sz w:val="24"/>
          <w:szCs w:val="24"/>
        </w:rPr>
        <w:t>Excel</w:t>
      </w:r>
      <w:bookmarkEnd w:id="9"/>
      <w:proofErr w:type="spellEnd"/>
      <w:r w:rsidR="00AD64F1">
        <w:rPr>
          <w:sz w:val="24"/>
          <w:szCs w:val="24"/>
        </w:rPr>
        <w:t xml:space="preserve"> – 4 часа</w:t>
      </w:r>
    </w:p>
    <w:p w:rsidR="00AD64F1" w:rsidRDefault="00AD64F1" w:rsidP="00AD64F1">
      <w:pPr>
        <w:spacing w:after="0" w:line="240" w:lineRule="auto"/>
        <w:jc w:val="both"/>
        <w:rPr>
          <w:rFonts w:ascii="Times New Roman" w:hAnsi="Times New Roman"/>
          <w:b/>
          <w:sz w:val="24"/>
          <w:szCs w:val="24"/>
        </w:rPr>
      </w:pPr>
    </w:p>
    <w:p w:rsidR="000F7C3C" w:rsidRDefault="00AD64F1" w:rsidP="00AD64F1">
      <w:pPr>
        <w:spacing w:after="0" w:line="240" w:lineRule="auto"/>
        <w:jc w:val="center"/>
        <w:rPr>
          <w:rFonts w:ascii="Times New Roman" w:hAnsi="Times New Roman"/>
          <w:sz w:val="24"/>
          <w:szCs w:val="24"/>
        </w:rPr>
      </w:pPr>
      <w:r w:rsidRPr="00D87AE6">
        <w:rPr>
          <w:rFonts w:ascii="Times New Roman" w:hAnsi="Times New Roman"/>
          <w:b/>
          <w:sz w:val="24"/>
          <w:szCs w:val="24"/>
        </w:rPr>
        <w:t>Гидр</w:t>
      </w:r>
      <w:r>
        <w:rPr>
          <w:rFonts w:ascii="Times New Roman" w:hAnsi="Times New Roman"/>
          <w:b/>
          <w:sz w:val="24"/>
          <w:szCs w:val="24"/>
        </w:rPr>
        <w:t>авлический расчёт нефтепровода</w:t>
      </w:r>
    </w:p>
    <w:p w:rsidR="00BC7349" w:rsidRDefault="00AD64F1" w:rsidP="00AD64F1">
      <w:pPr>
        <w:spacing w:after="0" w:line="240" w:lineRule="auto"/>
        <w:jc w:val="both"/>
      </w:pPr>
      <w:r>
        <w:rPr>
          <w:rFonts w:ascii="Times New Roman" w:hAnsi="Times New Roman"/>
          <w:sz w:val="24"/>
          <w:szCs w:val="24"/>
          <w:u w:val="single"/>
        </w:rPr>
        <w:t>Цель самостоятельной </w:t>
      </w:r>
      <w:r w:rsidR="00BC7349" w:rsidRPr="008A4B06">
        <w:rPr>
          <w:rFonts w:ascii="Times New Roman" w:hAnsi="Times New Roman"/>
          <w:sz w:val="24"/>
          <w:szCs w:val="24"/>
          <w:u w:val="single"/>
        </w:rPr>
        <w:t>работы:</w:t>
      </w:r>
      <w:r w:rsidR="00BC7349">
        <w:rPr>
          <w:rFonts w:ascii="Times New Roman" w:hAnsi="Times New Roman"/>
          <w:sz w:val="24"/>
          <w:szCs w:val="24"/>
        </w:rPr>
        <w:t xml:space="preserve"> </w:t>
      </w:r>
      <w:r>
        <w:rPr>
          <w:rFonts w:ascii="Times New Roman" w:hAnsi="Times New Roman"/>
          <w:sz w:val="24"/>
          <w:szCs w:val="24"/>
        </w:rPr>
        <w:t>формирование навыков обработки и анализа   профессиональной информации в электронных таблицах; приобретение практических навыков расчета пропускной способности выкидной линии.</w:t>
      </w:r>
    </w:p>
    <w:p w:rsidR="00BF78E3" w:rsidRPr="00D87AE6" w:rsidRDefault="00BC7349" w:rsidP="00BF78E3">
      <w:pPr>
        <w:spacing w:after="0" w:line="240" w:lineRule="auto"/>
        <w:jc w:val="both"/>
        <w:rPr>
          <w:rFonts w:ascii="Times New Roman" w:hAnsi="Times New Roman"/>
          <w:sz w:val="24"/>
          <w:szCs w:val="24"/>
        </w:rPr>
      </w:pPr>
      <w:r w:rsidRPr="008A4B06">
        <w:rPr>
          <w:rFonts w:ascii="Times New Roman" w:hAnsi="Times New Roman"/>
          <w:sz w:val="24"/>
          <w:szCs w:val="24"/>
          <w:u w:val="single"/>
        </w:rPr>
        <w:t>Рекомендуемые источники:</w:t>
      </w:r>
      <w:r>
        <w:rPr>
          <w:rFonts w:ascii="Times New Roman" w:hAnsi="Times New Roman"/>
          <w:sz w:val="24"/>
          <w:szCs w:val="24"/>
        </w:rPr>
        <w:t xml:space="preserve"> </w:t>
      </w:r>
      <w:proofErr w:type="spellStart"/>
      <w:r w:rsidR="00BF78E3" w:rsidRPr="00D87AE6">
        <w:rPr>
          <w:rFonts w:ascii="Times New Roman" w:hAnsi="Times New Roman"/>
          <w:sz w:val="24"/>
          <w:szCs w:val="24"/>
        </w:rPr>
        <w:t>Лутошкин</w:t>
      </w:r>
      <w:proofErr w:type="spellEnd"/>
      <w:r w:rsidR="00BF78E3">
        <w:rPr>
          <w:rFonts w:ascii="Times New Roman" w:hAnsi="Times New Roman"/>
          <w:sz w:val="24"/>
          <w:szCs w:val="24"/>
        </w:rPr>
        <w:t xml:space="preserve"> </w:t>
      </w:r>
      <w:r w:rsidR="00BF78E3" w:rsidRPr="00D87AE6">
        <w:rPr>
          <w:rFonts w:ascii="Times New Roman" w:hAnsi="Times New Roman"/>
          <w:sz w:val="24"/>
          <w:szCs w:val="24"/>
        </w:rPr>
        <w:t>Г.С.</w:t>
      </w:r>
      <w:r w:rsidR="00BF78E3">
        <w:rPr>
          <w:rFonts w:ascii="Times New Roman" w:hAnsi="Times New Roman"/>
          <w:sz w:val="24"/>
          <w:szCs w:val="24"/>
        </w:rPr>
        <w:t>,</w:t>
      </w:r>
      <w:r w:rsidR="00BF78E3" w:rsidRPr="00D87AE6">
        <w:rPr>
          <w:rFonts w:ascii="Times New Roman" w:hAnsi="Times New Roman"/>
          <w:sz w:val="24"/>
          <w:szCs w:val="24"/>
        </w:rPr>
        <w:t xml:space="preserve"> </w:t>
      </w:r>
      <w:proofErr w:type="spellStart"/>
      <w:r w:rsidR="00BF78E3" w:rsidRPr="00D87AE6">
        <w:rPr>
          <w:rFonts w:ascii="Times New Roman" w:hAnsi="Times New Roman"/>
          <w:sz w:val="24"/>
          <w:szCs w:val="24"/>
        </w:rPr>
        <w:t>Дунюшкин</w:t>
      </w:r>
      <w:proofErr w:type="spellEnd"/>
      <w:r w:rsidR="00BF78E3">
        <w:rPr>
          <w:rFonts w:ascii="Times New Roman" w:hAnsi="Times New Roman"/>
          <w:sz w:val="24"/>
          <w:szCs w:val="24"/>
        </w:rPr>
        <w:t xml:space="preserve"> </w:t>
      </w:r>
      <w:r w:rsidR="00BF78E3" w:rsidRPr="00D87AE6">
        <w:rPr>
          <w:rFonts w:ascii="Times New Roman" w:hAnsi="Times New Roman"/>
          <w:sz w:val="24"/>
          <w:szCs w:val="24"/>
        </w:rPr>
        <w:t>И.И. Сборник задач по сбору и подготовке</w:t>
      </w:r>
      <w:r w:rsidR="00BF78E3">
        <w:rPr>
          <w:rFonts w:ascii="Times New Roman" w:hAnsi="Times New Roman"/>
          <w:sz w:val="24"/>
          <w:szCs w:val="24"/>
        </w:rPr>
        <w:t xml:space="preserve"> нефти газа и воды на промыслах</w:t>
      </w:r>
      <w:r w:rsidR="00BF78E3" w:rsidRPr="00D87AE6">
        <w:rPr>
          <w:rFonts w:ascii="Times New Roman" w:hAnsi="Times New Roman"/>
          <w:sz w:val="24"/>
          <w:szCs w:val="24"/>
        </w:rPr>
        <w:t>: Учебное пособие для вузов.-</w:t>
      </w:r>
      <w:r w:rsidR="00BF78E3">
        <w:rPr>
          <w:rFonts w:ascii="Times New Roman" w:hAnsi="Times New Roman"/>
          <w:sz w:val="24"/>
          <w:szCs w:val="24"/>
        </w:rPr>
        <w:t xml:space="preserve"> </w:t>
      </w:r>
      <w:r w:rsidR="00BF78E3" w:rsidRPr="00D87AE6">
        <w:rPr>
          <w:rFonts w:ascii="Times New Roman" w:hAnsi="Times New Roman"/>
          <w:sz w:val="24"/>
          <w:szCs w:val="24"/>
        </w:rPr>
        <w:t>М.: ОООИД «Альянс», 2007. -135 с.</w:t>
      </w:r>
    </w:p>
    <w:p w:rsidR="00BC7349" w:rsidRDefault="00BC7349" w:rsidP="00AD64F1">
      <w:pPr>
        <w:spacing w:after="0" w:line="240" w:lineRule="auto"/>
      </w:pPr>
    </w:p>
    <w:p w:rsidR="00BF78E3" w:rsidRDefault="00BC7349" w:rsidP="00BF78E3">
      <w:pPr>
        <w:spacing w:after="0" w:line="240" w:lineRule="auto"/>
        <w:jc w:val="both"/>
        <w:rPr>
          <w:rFonts w:ascii="Times New Roman" w:hAnsi="Times New Roman"/>
          <w:sz w:val="24"/>
          <w:szCs w:val="24"/>
        </w:rPr>
      </w:pPr>
      <w:r w:rsidRPr="008A4B06">
        <w:rPr>
          <w:rFonts w:ascii="Times New Roman" w:hAnsi="Times New Roman"/>
          <w:sz w:val="24"/>
          <w:szCs w:val="24"/>
          <w:u w:val="single"/>
        </w:rPr>
        <w:t>Задание:</w:t>
      </w:r>
      <w:r>
        <w:rPr>
          <w:rFonts w:ascii="Times New Roman" w:hAnsi="Times New Roman"/>
          <w:sz w:val="24"/>
          <w:szCs w:val="24"/>
        </w:rPr>
        <w:t xml:space="preserve"> </w:t>
      </w:r>
      <w:r w:rsidR="00BF78E3">
        <w:rPr>
          <w:rFonts w:ascii="Times New Roman" w:hAnsi="Times New Roman"/>
          <w:sz w:val="24"/>
          <w:szCs w:val="24"/>
        </w:rPr>
        <w:t xml:space="preserve">Организовать в  </w:t>
      </w:r>
      <w:r w:rsidR="00BF78E3">
        <w:rPr>
          <w:rFonts w:ascii="Times New Roman" w:hAnsi="Times New Roman"/>
          <w:sz w:val="24"/>
          <w:szCs w:val="24"/>
          <w:lang w:val="en-US"/>
        </w:rPr>
        <w:t>Excel</w:t>
      </w:r>
      <w:r w:rsidR="00BF78E3">
        <w:rPr>
          <w:rFonts w:ascii="Times New Roman" w:hAnsi="Times New Roman"/>
          <w:sz w:val="24"/>
          <w:szCs w:val="24"/>
        </w:rPr>
        <w:t xml:space="preserve"> гидравлический расчет нефтепровода</w:t>
      </w:r>
      <w:r w:rsidR="00BF78E3" w:rsidRPr="005A65D2">
        <w:rPr>
          <w:rFonts w:ascii="Times New Roman" w:hAnsi="Times New Roman"/>
          <w:sz w:val="24"/>
          <w:szCs w:val="24"/>
        </w:rPr>
        <w:t xml:space="preserve"> </w:t>
      </w:r>
      <w:r w:rsidR="00BF78E3">
        <w:rPr>
          <w:rFonts w:ascii="Times New Roman" w:hAnsi="Times New Roman"/>
          <w:sz w:val="24"/>
          <w:szCs w:val="24"/>
        </w:rPr>
        <w:t xml:space="preserve">согласно своему варианту. </w:t>
      </w:r>
      <w:r w:rsidR="008003D2">
        <w:rPr>
          <w:rFonts w:ascii="Times New Roman" w:hAnsi="Times New Roman"/>
          <w:sz w:val="24"/>
          <w:szCs w:val="24"/>
        </w:rPr>
        <w:t>Образец организации расчетов в электронных таблицах для нулевого варианта представлен в Приложении 3.</w:t>
      </w:r>
    </w:p>
    <w:p w:rsidR="00BF78E3" w:rsidRDefault="00BF78E3" w:rsidP="00BF78E3">
      <w:pPr>
        <w:spacing w:after="0" w:line="240" w:lineRule="auto"/>
        <w:jc w:val="both"/>
        <w:rPr>
          <w:rFonts w:ascii="Times New Roman" w:hAnsi="Times New Roman"/>
          <w:sz w:val="24"/>
          <w:szCs w:val="24"/>
        </w:rPr>
      </w:pPr>
    </w:p>
    <w:p w:rsidR="00BC7349" w:rsidRDefault="00BC7349" w:rsidP="00AD64F1">
      <w:pPr>
        <w:spacing w:after="0" w:line="240" w:lineRule="auto"/>
        <w:jc w:val="both"/>
        <w:rPr>
          <w:rFonts w:ascii="Times New Roman" w:hAnsi="Times New Roman"/>
          <w:sz w:val="24"/>
          <w:szCs w:val="24"/>
          <w:u w:val="single"/>
        </w:rPr>
      </w:pPr>
      <w:r w:rsidRPr="008A4B06">
        <w:rPr>
          <w:rFonts w:ascii="Times New Roman" w:hAnsi="Times New Roman"/>
          <w:sz w:val="24"/>
          <w:szCs w:val="24"/>
          <w:u w:val="single"/>
        </w:rPr>
        <w:t>Инструкция по выполнению самостоятельной работы</w:t>
      </w:r>
      <w:r>
        <w:rPr>
          <w:rFonts w:ascii="Times New Roman" w:hAnsi="Times New Roman"/>
          <w:sz w:val="24"/>
          <w:szCs w:val="24"/>
          <w:u w:val="single"/>
        </w:rPr>
        <w:t>:</w:t>
      </w:r>
    </w:p>
    <w:p w:rsidR="00BF78E3" w:rsidRDefault="00BF78E3" w:rsidP="00BF78E3">
      <w:pPr>
        <w:spacing w:after="0" w:line="240" w:lineRule="auto"/>
        <w:rPr>
          <w:rFonts w:ascii="Times New Roman" w:hAnsi="Times New Roman"/>
          <w:sz w:val="24"/>
          <w:szCs w:val="24"/>
        </w:rPr>
      </w:pPr>
      <w:r>
        <w:rPr>
          <w:rFonts w:ascii="Times New Roman" w:hAnsi="Times New Roman"/>
          <w:sz w:val="24"/>
          <w:szCs w:val="24"/>
        </w:rPr>
        <w:tab/>
        <w:t>Изучить пояснения к работе, представленные ниже.</w:t>
      </w:r>
    </w:p>
    <w:p w:rsidR="00BF78E3" w:rsidRDefault="00BF78E3" w:rsidP="00BF78E3">
      <w:pPr>
        <w:spacing w:after="0" w:line="240" w:lineRule="auto"/>
        <w:rPr>
          <w:rFonts w:ascii="Times New Roman" w:hAnsi="Times New Roman"/>
          <w:sz w:val="24"/>
          <w:szCs w:val="24"/>
        </w:rPr>
      </w:pPr>
      <w:r>
        <w:rPr>
          <w:rFonts w:ascii="Times New Roman" w:hAnsi="Times New Roman"/>
          <w:sz w:val="24"/>
          <w:szCs w:val="24"/>
        </w:rPr>
        <w:tab/>
        <w:t>Разобрать решение примера.</w:t>
      </w:r>
    </w:p>
    <w:p w:rsidR="00BF78E3" w:rsidRDefault="00BF78E3" w:rsidP="00BF78E3">
      <w:pPr>
        <w:spacing w:after="0" w:line="240" w:lineRule="auto"/>
        <w:jc w:val="both"/>
        <w:rPr>
          <w:rFonts w:ascii="Times New Roman" w:hAnsi="Times New Roman"/>
          <w:sz w:val="24"/>
          <w:szCs w:val="24"/>
        </w:rPr>
      </w:pPr>
      <w:r>
        <w:rPr>
          <w:rFonts w:ascii="Times New Roman" w:hAnsi="Times New Roman"/>
          <w:sz w:val="24"/>
          <w:szCs w:val="24"/>
        </w:rPr>
        <w:tab/>
        <w:t xml:space="preserve">Организовать расчет в </w:t>
      </w:r>
      <w:r>
        <w:rPr>
          <w:rFonts w:ascii="Times New Roman" w:hAnsi="Times New Roman"/>
          <w:sz w:val="24"/>
          <w:szCs w:val="24"/>
          <w:lang w:val="en-US"/>
        </w:rPr>
        <w:t>Excel</w:t>
      </w:r>
      <w:r w:rsidRPr="00F67C93">
        <w:rPr>
          <w:rFonts w:ascii="Times New Roman" w:hAnsi="Times New Roman"/>
          <w:sz w:val="24"/>
          <w:szCs w:val="24"/>
        </w:rPr>
        <w:t xml:space="preserve"> </w:t>
      </w:r>
      <w:r w:rsidRPr="00D87AE6">
        <w:rPr>
          <w:rFonts w:ascii="Times New Roman" w:hAnsi="Times New Roman"/>
          <w:sz w:val="24"/>
          <w:szCs w:val="24"/>
        </w:rPr>
        <w:t>пропускн</w:t>
      </w:r>
      <w:r>
        <w:rPr>
          <w:rFonts w:ascii="Times New Roman" w:hAnsi="Times New Roman"/>
          <w:sz w:val="24"/>
          <w:szCs w:val="24"/>
        </w:rPr>
        <w:t>ой</w:t>
      </w:r>
      <w:r w:rsidRPr="00D87AE6">
        <w:rPr>
          <w:rFonts w:ascii="Times New Roman" w:hAnsi="Times New Roman"/>
          <w:sz w:val="24"/>
          <w:szCs w:val="24"/>
        </w:rPr>
        <w:t xml:space="preserve"> способност</w:t>
      </w:r>
      <w:r>
        <w:rPr>
          <w:rFonts w:ascii="Times New Roman" w:hAnsi="Times New Roman"/>
          <w:sz w:val="24"/>
          <w:szCs w:val="24"/>
        </w:rPr>
        <w:t>и</w:t>
      </w:r>
      <w:r w:rsidRPr="00D87AE6">
        <w:rPr>
          <w:rFonts w:ascii="Times New Roman" w:hAnsi="Times New Roman"/>
          <w:sz w:val="24"/>
          <w:szCs w:val="24"/>
        </w:rPr>
        <w:t xml:space="preserve"> выкидной линии</w:t>
      </w:r>
      <w:r>
        <w:rPr>
          <w:rFonts w:ascii="Times New Roman" w:hAnsi="Times New Roman"/>
          <w:sz w:val="24"/>
          <w:szCs w:val="24"/>
        </w:rPr>
        <w:t>,</w:t>
      </w:r>
      <w:r w:rsidRPr="00F67C93">
        <w:rPr>
          <w:rFonts w:ascii="Times New Roman" w:hAnsi="Times New Roman"/>
          <w:sz w:val="24"/>
          <w:szCs w:val="24"/>
        </w:rPr>
        <w:t xml:space="preserve"> </w:t>
      </w:r>
      <w:r>
        <w:rPr>
          <w:rFonts w:ascii="Times New Roman" w:hAnsi="Times New Roman"/>
          <w:sz w:val="24"/>
          <w:szCs w:val="24"/>
        </w:rPr>
        <w:t>и</w:t>
      </w:r>
      <w:r w:rsidRPr="00D87AE6">
        <w:rPr>
          <w:rFonts w:ascii="Times New Roman" w:hAnsi="Times New Roman"/>
          <w:sz w:val="24"/>
          <w:szCs w:val="24"/>
        </w:rPr>
        <w:t xml:space="preserve">спользуя исходные данные к задаче  </w:t>
      </w:r>
      <w:r>
        <w:rPr>
          <w:rFonts w:ascii="Times New Roman" w:hAnsi="Times New Roman"/>
          <w:sz w:val="24"/>
          <w:szCs w:val="24"/>
        </w:rPr>
        <w:t>(Приложение 4),</w:t>
      </w:r>
      <w:r w:rsidRPr="00D87AE6">
        <w:rPr>
          <w:rFonts w:ascii="Times New Roman" w:hAnsi="Times New Roman"/>
          <w:sz w:val="24"/>
          <w:szCs w:val="24"/>
        </w:rPr>
        <w:t xml:space="preserve"> </w:t>
      </w:r>
      <w:r>
        <w:rPr>
          <w:rFonts w:ascii="Times New Roman" w:hAnsi="Times New Roman"/>
          <w:sz w:val="24"/>
          <w:szCs w:val="24"/>
        </w:rPr>
        <w:t>согласно своему варианту;</w:t>
      </w:r>
    </w:p>
    <w:p w:rsidR="00BF78E3" w:rsidRDefault="00BF78E3" w:rsidP="00BF78E3">
      <w:pPr>
        <w:spacing w:after="0" w:line="240" w:lineRule="auto"/>
        <w:rPr>
          <w:rFonts w:ascii="Times New Roman" w:hAnsi="Times New Roman"/>
          <w:sz w:val="24"/>
          <w:szCs w:val="24"/>
        </w:rPr>
      </w:pPr>
      <w:r>
        <w:rPr>
          <w:rFonts w:ascii="Times New Roman" w:hAnsi="Times New Roman"/>
          <w:sz w:val="24"/>
          <w:szCs w:val="24"/>
        </w:rPr>
        <w:tab/>
        <w:t>Построить график зависимости</w:t>
      </w:r>
      <w:r w:rsidRPr="00D87AE6">
        <w:rPr>
          <w:rFonts w:ascii="Times New Roman" w:hAnsi="Times New Roman"/>
          <w:sz w:val="24"/>
          <w:szCs w:val="24"/>
        </w:rPr>
        <w:t xml:space="preserve"> </w:t>
      </w:r>
      <w:r>
        <w:rPr>
          <w:rFonts w:ascii="Times New Roman" w:hAnsi="Times New Roman"/>
          <w:sz w:val="24"/>
          <w:szCs w:val="24"/>
        </w:rPr>
        <w:t xml:space="preserve"> напора от объемного расхода;</w:t>
      </w:r>
    </w:p>
    <w:p w:rsidR="00BF78E3" w:rsidRDefault="00BF78E3" w:rsidP="00BF78E3">
      <w:pPr>
        <w:spacing w:after="0" w:line="240" w:lineRule="auto"/>
        <w:rPr>
          <w:rFonts w:ascii="Times New Roman" w:hAnsi="Times New Roman"/>
          <w:sz w:val="24"/>
          <w:szCs w:val="24"/>
          <w:vertAlign w:val="subscript"/>
        </w:rPr>
      </w:pPr>
      <w:r>
        <w:rPr>
          <w:rFonts w:ascii="Times New Roman" w:hAnsi="Times New Roman"/>
          <w:sz w:val="24"/>
          <w:szCs w:val="24"/>
        </w:rPr>
        <w:tab/>
        <w:t>Построить график зависимости</w:t>
      </w:r>
      <w:r w:rsidRPr="00D87AE6">
        <w:rPr>
          <w:rFonts w:ascii="Times New Roman" w:hAnsi="Times New Roman"/>
          <w:sz w:val="24"/>
          <w:szCs w:val="24"/>
        </w:rPr>
        <w:t xml:space="preserve"> </w:t>
      </w:r>
      <w:r>
        <w:rPr>
          <w:rFonts w:ascii="Times New Roman" w:hAnsi="Times New Roman"/>
          <w:sz w:val="24"/>
          <w:szCs w:val="24"/>
        </w:rPr>
        <w:t xml:space="preserve"> объемного расхода</w:t>
      </w:r>
      <w:r w:rsidRPr="00D87AE6">
        <w:rPr>
          <w:rFonts w:ascii="Times New Roman" w:hAnsi="Times New Roman"/>
          <w:sz w:val="24"/>
          <w:szCs w:val="24"/>
          <w:vertAlign w:val="subscript"/>
        </w:rPr>
        <w:t xml:space="preserve"> </w:t>
      </w:r>
      <w:r>
        <w:rPr>
          <w:rFonts w:ascii="Times New Roman" w:hAnsi="Times New Roman"/>
          <w:sz w:val="24"/>
          <w:szCs w:val="24"/>
          <w:vertAlign w:val="subscript"/>
        </w:rPr>
        <w:t xml:space="preserve"> </w:t>
      </w:r>
      <w:r w:rsidRPr="00F67C93">
        <w:rPr>
          <w:rFonts w:ascii="Times New Roman" w:hAnsi="Times New Roman"/>
          <w:sz w:val="24"/>
          <w:szCs w:val="24"/>
        </w:rPr>
        <w:t>от полной</w:t>
      </w:r>
      <w:r>
        <w:rPr>
          <w:rFonts w:ascii="Times New Roman" w:hAnsi="Times New Roman"/>
          <w:sz w:val="24"/>
          <w:szCs w:val="24"/>
        </w:rPr>
        <w:t xml:space="preserve"> (суммарной)</w:t>
      </w:r>
      <w:r w:rsidRPr="00F67C93">
        <w:rPr>
          <w:rFonts w:ascii="Times New Roman" w:hAnsi="Times New Roman"/>
          <w:sz w:val="24"/>
          <w:szCs w:val="24"/>
        </w:rPr>
        <w:t xml:space="preserve"> потери напора</w:t>
      </w:r>
      <w:r>
        <w:rPr>
          <w:rFonts w:ascii="Times New Roman" w:hAnsi="Times New Roman"/>
          <w:sz w:val="24"/>
          <w:szCs w:val="24"/>
          <w:vertAlign w:val="subscript"/>
        </w:rPr>
        <w:t>.</w:t>
      </w:r>
      <w:r w:rsidRPr="00D87AE6">
        <w:rPr>
          <w:rFonts w:ascii="Times New Roman" w:hAnsi="Times New Roman"/>
          <w:sz w:val="24"/>
          <w:szCs w:val="24"/>
          <w:vertAlign w:val="subscript"/>
        </w:rPr>
        <w:t xml:space="preserve">                          </w:t>
      </w:r>
    </w:p>
    <w:p w:rsidR="00BF78E3" w:rsidRPr="00E425AF" w:rsidRDefault="00BF78E3" w:rsidP="00AD64F1">
      <w:pPr>
        <w:spacing w:after="0" w:line="240" w:lineRule="auto"/>
        <w:jc w:val="both"/>
        <w:rPr>
          <w:rFonts w:ascii="Times New Roman" w:hAnsi="Times New Roman"/>
          <w:sz w:val="24"/>
          <w:szCs w:val="24"/>
        </w:rPr>
      </w:pPr>
    </w:p>
    <w:p w:rsidR="00BC7349" w:rsidRPr="00E425AF" w:rsidRDefault="00BC7349" w:rsidP="00AD64F1">
      <w:pPr>
        <w:spacing w:after="0" w:line="240" w:lineRule="auto"/>
        <w:jc w:val="both"/>
        <w:rPr>
          <w:rFonts w:ascii="Times New Roman" w:hAnsi="Times New Roman"/>
          <w:sz w:val="24"/>
          <w:szCs w:val="24"/>
        </w:rPr>
      </w:pPr>
      <w:r w:rsidRPr="00E425AF">
        <w:rPr>
          <w:rFonts w:ascii="Times New Roman" w:hAnsi="Times New Roman"/>
          <w:sz w:val="24"/>
          <w:szCs w:val="24"/>
          <w:u w:val="single"/>
        </w:rPr>
        <w:t>Требования к содержанию и порядку оформления работы:</w:t>
      </w:r>
    </w:p>
    <w:p w:rsidR="00BF78E3" w:rsidRDefault="00BF78E3" w:rsidP="00AD64F1">
      <w:pPr>
        <w:spacing w:after="0" w:line="240" w:lineRule="auto"/>
        <w:jc w:val="both"/>
        <w:rPr>
          <w:rFonts w:ascii="Times New Roman" w:hAnsi="Times New Roman"/>
          <w:sz w:val="24"/>
          <w:szCs w:val="24"/>
        </w:rPr>
      </w:pPr>
      <w:r>
        <w:rPr>
          <w:rFonts w:ascii="Times New Roman" w:hAnsi="Times New Roman"/>
          <w:sz w:val="24"/>
          <w:szCs w:val="24"/>
        </w:rPr>
        <w:tab/>
        <w:t xml:space="preserve">Задание выполняется по данным своего варианта в электронных таблицах </w:t>
      </w:r>
      <w:r>
        <w:rPr>
          <w:rFonts w:ascii="Times New Roman" w:hAnsi="Times New Roman"/>
          <w:sz w:val="24"/>
          <w:szCs w:val="24"/>
          <w:lang w:val="en-US"/>
        </w:rPr>
        <w:t>Excel</w:t>
      </w:r>
      <w:r>
        <w:rPr>
          <w:rFonts w:ascii="Times New Roman" w:hAnsi="Times New Roman"/>
          <w:sz w:val="24"/>
          <w:szCs w:val="24"/>
        </w:rPr>
        <w:t>.</w:t>
      </w:r>
    </w:p>
    <w:p w:rsidR="00BF78E3" w:rsidRDefault="00BF78E3" w:rsidP="00AD64F1">
      <w:pPr>
        <w:spacing w:after="0" w:line="240" w:lineRule="auto"/>
        <w:jc w:val="both"/>
        <w:rPr>
          <w:rFonts w:ascii="Times New Roman" w:hAnsi="Times New Roman"/>
          <w:sz w:val="24"/>
          <w:szCs w:val="24"/>
        </w:rPr>
      </w:pPr>
      <w:r>
        <w:rPr>
          <w:rFonts w:ascii="Times New Roman" w:hAnsi="Times New Roman"/>
          <w:sz w:val="24"/>
          <w:szCs w:val="24"/>
        </w:rPr>
        <w:tab/>
        <w:t>Вся работа должна быть представлена на одном листе книги</w:t>
      </w:r>
      <w:r w:rsidR="00B2047A">
        <w:rPr>
          <w:rFonts w:ascii="Times New Roman" w:hAnsi="Times New Roman"/>
          <w:sz w:val="24"/>
          <w:szCs w:val="24"/>
        </w:rPr>
        <w:t>.</w:t>
      </w:r>
    </w:p>
    <w:p w:rsidR="008003D2" w:rsidRDefault="008003D2" w:rsidP="00AD64F1">
      <w:pPr>
        <w:spacing w:after="0" w:line="240" w:lineRule="auto"/>
        <w:jc w:val="both"/>
        <w:rPr>
          <w:rFonts w:ascii="Times New Roman" w:hAnsi="Times New Roman"/>
          <w:sz w:val="24"/>
          <w:szCs w:val="24"/>
        </w:rPr>
      </w:pPr>
      <w:r>
        <w:rPr>
          <w:rFonts w:ascii="Times New Roman" w:hAnsi="Times New Roman"/>
          <w:sz w:val="24"/>
          <w:szCs w:val="24"/>
        </w:rPr>
        <w:tab/>
        <w:t>В ряде формул рекомендуется использовать абсолютную адресацию.</w:t>
      </w:r>
    </w:p>
    <w:p w:rsidR="008003D2" w:rsidRDefault="008003D2" w:rsidP="00AD64F1">
      <w:pPr>
        <w:spacing w:after="0" w:line="240" w:lineRule="auto"/>
        <w:jc w:val="both"/>
        <w:rPr>
          <w:rFonts w:ascii="Times New Roman" w:hAnsi="Times New Roman"/>
          <w:sz w:val="24"/>
          <w:szCs w:val="24"/>
        </w:rPr>
      </w:pPr>
      <w:r>
        <w:rPr>
          <w:rFonts w:ascii="Times New Roman" w:hAnsi="Times New Roman"/>
          <w:sz w:val="24"/>
          <w:szCs w:val="24"/>
        </w:rPr>
        <w:tab/>
        <w:t>При определении типа движения жидкости обязательно использовать логическую функцию «Если».</w:t>
      </w:r>
    </w:p>
    <w:p w:rsidR="008003D2" w:rsidRDefault="008003D2" w:rsidP="00AD64F1">
      <w:pPr>
        <w:spacing w:after="0" w:line="240" w:lineRule="auto"/>
        <w:jc w:val="both"/>
        <w:rPr>
          <w:rFonts w:ascii="Times New Roman" w:hAnsi="Times New Roman"/>
          <w:sz w:val="24"/>
          <w:szCs w:val="24"/>
        </w:rPr>
      </w:pPr>
      <w:r>
        <w:rPr>
          <w:rFonts w:ascii="Times New Roman" w:hAnsi="Times New Roman"/>
          <w:sz w:val="24"/>
          <w:szCs w:val="24"/>
        </w:rPr>
        <w:tab/>
        <w:t>По усмотрению студента можно сделать заливку цветом диапазонов  с исходными данными</w:t>
      </w:r>
      <w:r w:rsidR="00DB4EE0">
        <w:rPr>
          <w:rFonts w:ascii="Times New Roman" w:hAnsi="Times New Roman"/>
          <w:sz w:val="24"/>
          <w:szCs w:val="24"/>
        </w:rPr>
        <w:t xml:space="preserve"> или результатов расчетов</w:t>
      </w:r>
      <w:r>
        <w:rPr>
          <w:rFonts w:ascii="Times New Roman" w:hAnsi="Times New Roman"/>
          <w:sz w:val="24"/>
          <w:szCs w:val="24"/>
        </w:rPr>
        <w:t>.</w:t>
      </w:r>
    </w:p>
    <w:p w:rsidR="008003D2" w:rsidRPr="00BF78E3" w:rsidRDefault="008003D2" w:rsidP="00AD64F1">
      <w:pPr>
        <w:spacing w:after="0" w:line="240" w:lineRule="auto"/>
        <w:jc w:val="both"/>
        <w:rPr>
          <w:rFonts w:ascii="Times New Roman" w:hAnsi="Times New Roman"/>
          <w:sz w:val="24"/>
          <w:szCs w:val="24"/>
        </w:rPr>
      </w:pPr>
      <w:r>
        <w:rPr>
          <w:rFonts w:ascii="Times New Roman" w:hAnsi="Times New Roman"/>
          <w:sz w:val="24"/>
          <w:szCs w:val="24"/>
        </w:rPr>
        <w:tab/>
        <w:t>Работа сдается в электронном виде.</w:t>
      </w:r>
    </w:p>
    <w:p w:rsidR="000F7C3C" w:rsidRDefault="00B2047A" w:rsidP="008003D2">
      <w:pPr>
        <w:spacing w:after="0" w:line="240" w:lineRule="auto"/>
        <w:jc w:val="both"/>
        <w:rPr>
          <w:rFonts w:ascii="Times New Roman" w:hAnsi="Times New Roman"/>
          <w:sz w:val="24"/>
          <w:szCs w:val="24"/>
          <w:vertAlign w:val="subscript"/>
        </w:rPr>
      </w:pPr>
      <w:r>
        <w:rPr>
          <w:rFonts w:ascii="Times New Roman" w:hAnsi="Times New Roman"/>
          <w:sz w:val="24"/>
          <w:szCs w:val="24"/>
        </w:rPr>
        <w:tab/>
      </w:r>
    </w:p>
    <w:p w:rsidR="000F7C3C" w:rsidRPr="008003D2" w:rsidRDefault="000F7C3C" w:rsidP="000F7C3C">
      <w:pPr>
        <w:spacing w:after="0" w:line="240" w:lineRule="auto"/>
        <w:jc w:val="center"/>
        <w:rPr>
          <w:rFonts w:ascii="Times New Roman" w:hAnsi="Times New Roman"/>
          <w:b/>
          <w:sz w:val="24"/>
          <w:szCs w:val="24"/>
        </w:rPr>
      </w:pPr>
      <w:r w:rsidRPr="008003D2">
        <w:rPr>
          <w:rFonts w:ascii="Times New Roman" w:hAnsi="Times New Roman"/>
          <w:b/>
          <w:sz w:val="24"/>
          <w:szCs w:val="24"/>
        </w:rPr>
        <w:t>Пояснения к работе</w:t>
      </w:r>
    </w:p>
    <w:p w:rsidR="000F7C3C" w:rsidRPr="00273F2A" w:rsidRDefault="000F7C3C" w:rsidP="000F7C3C">
      <w:pPr>
        <w:spacing w:after="0" w:line="240" w:lineRule="auto"/>
        <w:ind w:firstLine="709"/>
        <w:jc w:val="both"/>
        <w:rPr>
          <w:rFonts w:ascii="Times New Roman" w:hAnsi="Times New Roman"/>
          <w:sz w:val="24"/>
          <w:szCs w:val="24"/>
        </w:rPr>
      </w:pPr>
      <w:r w:rsidRPr="00273F2A">
        <w:rPr>
          <w:rFonts w:ascii="Times New Roman" w:hAnsi="Times New Roman"/>
          <w:sz w:val="24"/>
          <w:szCs w:val="24"/>
        </w:rPr>
        <w:t xml:space="preserve">При течении жидкости по трубам ей приходится затрачивать энергию на преодоление сил внешнего и внутреннего трения. В прямых участках труб эти силы сопротивления действуют по всей длине потока и общая потеря энергии на их преодоление прямо пропорциональна длине трубы. Такие сопротивления называются линейными. Их величина (потеря давления) зависит от плотности и вязкости жидкости, а также от диаметра трубы (чем меньше диаметр, тем больше сопротивление), скорости течения (увеличение скорости </w:t>
      </w:r>
      <w:r w:rsidRPr="00273F2A">
        <w:rPr>
          <w:rFonts w:ascii="Times New Roman" w:hAnsi="Times New Roman"/>
          <w:sz w:val="24"/>
          <w:szCs w:val="24"/>
        </w:rPr>
        <w:lastRenderedPageBreak/>
        <w:t>увеличивает потери) и чистоты внутренней поверхности трубы (чем больше шероховатость стенок, тем больше сопротивление).</w:t>
      </w:r>
    </w:p>
    <w:p w:rsidR="000F7C3C" w:rsidRPr="00273F2A" w:rsidRDefault="000F7C3C" w:rsidP="000F7C3C">
      <w:pPr>
        <w:spacing w:after="0" w:line="240" w:lineRule="auto"/>
        <w:ind w:firstLine="709"/>
        <w:jc w:val="both"/>
        <w:rPr>
          <w:rFonts w:ascii="Times New Roman" w:hAnsi="Times New Roman"/>
          <w:sz w:val="24"/>
          <w:szCs w:val="24"/>
        </w:rPr>
      </w:pPr>
      <w:r w:rsidRPr="00273F2A">
        <w:rPr>
          <w:rFonts w:ascii="Times New Roman" w:hAnsi="Times New Roman"/>
          <w:sz w:val="24"/>
          <w:szCs w:val="24"/>
        </w:rPr>
        <w:t xml:space="preserve">Режимы течения жидкости. </w:t>
      </w:r>
    </w:p>
    <w:p w:rsidR="000F7C3C" w:rsidRPr="00273F2A" w:rsidRDefault="000F7C3C" w:rsidP="000F7C3C">
      <w:pPr>
        <w:spacing w:after="0" w:line="240" w:lineRule="auto"/>
        <w:ind w:firstLine="709"/>
        <w:jc w:val="both"/>
        <w:rPr>
          <w:rFonts w:ascii="Times New Roman" w:hAnsi="Times New Roman"/>
          <w:sz w:val="24"/>
          <w:szCs w:val="24"/>
        </w:rPr>
      </w:pPr>
      <w:r w:rsidRPr="00273F2A">
        <w:rPr>
          <w:rFonts w:ascii="Times New Roman" w:hAnsi="Times New Roman"/>
          <w:sz w:val="24"/>
          <w:szCs w:val="24"/>
        </w:rPr>
        <w:t>В практике наблюдаются два характерных режима течения жидкостей: ламинарный и турбулентный.</w:t>
      </w:r>
    </w:p>
    <w:p w:rsidR="000F7C3C" w:rsidRPr="00273F2A" w:rsidRDefault="000F7C3C" w:rsidP="000F7C3C">
      <w:pPr>
        <w:spacing w:after="0" w:line="240" w:lineRule="auto"/>
        <w:ind w:firstLine="709"/>
        <w:jc w:val="both"/>
        <w:rPr>
          <w:rFonts w:ascii="Times New Roman" w:hAnsi="Times New Roman"/>
          <w:sz w:val="24"/>
          <w:szCs w:val="24"/>
        </w:rPr>
      </w:pPr>
      <w:r w:rsidRPr="00273F2A">
        <w:rPr>
          <w:rFonts w:ascii="Times New Roman" w:hAnsi="Times New Roman"/>
          <w:sz w:val="24"/>
          <w:szCs w:val="24"/>
        </w:rPr>
        <w:t>При ламинарном режиме элементарные струйки потока текут параллельно, не перемешиваясь. Если в такой поток ввести струйку окрашенной жидкости, то она будет продолжать свое течение в виде тонкой нити среди потока неокрашенной жидкости, не размываясь. Такой режим течения возможен при очень малых скоростях потока. С увеличением скорости выше определенного предела течение становится турбулентным, вихреобразным, при котором жидкость в пределах поперечного сечения трубопровода интенсивно перемешивается.</w:t>
      </w:r>
    </w:p>
    <w:p w:rsidR="000F7C3C" w:rsidRDefault="000F7C3C" w:rsidP="000F7C3C">
      <w:pPr>
        <w:spacing w:after="0" w:line="240" w:lineRule="auto"/>
        <w:ind w:firstLine="709"/>
        <w:jc w:val="both"/>
        <w:rPr>
          <w:rFonts w:ascii="Times New Roman" w:hAnsi="Times New Roman"/>
          <w:sz w:val="24"/>
          <w:szCs w:val="24"/>
        </w:rPr>
      </w:pPr>
      <w:r w:rsidRPr="00D87AE6">
        <w:rPr>
          <w:rFonts w:ascii="Times New Roman" w:hAnsi="Times New Roman"/>
          <w:sz w:val="24"/>
          <w:szCs w:val="24"/>
        </w:rPr>
        <w:t>При гидравлическом р</w:t>
      </w:r>
      <w:r>
        <w:rPr>
          <w:rFonts w:ascii="Times New Roman" w:hAnsi="Times New Roman"/>
          <w:sz w:val="24"/>
          <w:szCs w:val="24"/>
        </w:rPr>
        <w:t xml:space="preserve">асчете трубопровода обычно решается одна из двух задач: определение необходимого перепада давлений (напора) для пропуска данного расхода жидкости или определение расхода жидкости в системе при заданном перепаде давлений. В любом случае должна быть определена полная потеря напора в системе. </w:t>
      </w:r>
    </w:p>
    <w:p w:rsidR="000F7C3C" w:rsidRPr="00D87AE6" w:rsidRDefault="000F7C3C" w:rsidP="000F7C3C">
      <w:pPr>
        <w:spacing w:after="0" w:line="240" w:lineRule="auto"/>
        <w:jc w:val="both"/>
        <w:rPr>
          <w:rFonts w:ascii="Times New Roman" w:hAnsi="Times New Roman"/>
          <w:sz w:val="24"/>
          <w:szCs w:val="24"/>
        </w:rPr>
      </w:pPr>
    </w:p>
    <w:p w:rsidR="000F7C3C" w:rsidRPr="000F051B" w:rsidRDefault="000F7C3C" w:rsidP="000F7C3C">
      <w:pPr>
        <w:spacing w:after="0" w:line="240" w:lineRule="auto"/>
        <w:rPr>
          <w:rFonts w:ascii="Times New Roman" w:hAnsi="Times New Roman"/>
          <w:b/>
          <w:sz w:val="24"/>
          <w:szCs w:val="24"/>
        </w:rPr>
      </w:pPr>
      <w:r w:rsidRPr="000F051B">
        <w:rPr>
          <w:rFonts w:ascii="Times New Roman" w:hAnsi="Times New Roman"/>
          <w:b/>
          <w:sz w:val="24"/>
          <w:szCs w:val="24"/>
        </w:rPr>
        <w:t>Пример</w:t>
      </w:r>
    </w:p>
    <w:p w:rsidR="000F7C3C" w:rsidRPr="00EB2394" w:rsidRDefault="000F7C3C" w:rsidP="000F7C3C">
      <w:pPr>
        <w:spacing w:after="0" w:line="240" w:lineRule="auto"/>
        <w:ind w:firstLine="709"/>
        <w:jc w:val="both"/>
        <w:rPr>
          <w:rFonts w:ascii="Times New Roman" w:hAnsi="Times New Roman"/>
          <w:sz w:val="24"/>
          <w:szCs w:val="24"/>
        </w:rPr>
      </w:pPr>
      <w:bookmarkStart w:id="10" w:name="OLE_LINK11"/>
      <w:r w:rsidRPr="00D87AE6">
        <w:rPr>
          <w:rFonts w:ascii="Times New Roman" w:hAnsi="Times New Roman"/>
          <w:sz w:val="24"/>
          <w:szCs w:val="24"/>
        </w:rPr>
        <w:t xml:space="preserve">На устье фонтанной скважины поддерживают напор </w:t>
      </w:r>
      <w:r>
        <w:rPr>
          <w:rFonts w:ascii="Times New Roman" w:hAnsi="Times New Roman"/>
          <w:sz w:val="24"/>
          <w:szCs w:val="24"/>
        </w:rPr>
        <w:t xml:space="preserve"> </w:t>
      </w:r>
      <w:r w:rsidRPr="00707D71">
        <w:rPr>
          <w:rFonts w:ascii="Times New Roman" w:hAnsi="Times New Roman"/>
          <w:i/>
          <w:sz w:val="24"/>
          <w:szCs w:val="24"/>
        </w:rPr>
        <w:t>H</w:t>
      </w:r>
      <w:r w:rsidRPr="001546A6">
        <w:rPr>
          <w:rFonts w:ascii="Times New Roman" w:hAnsi="Times New Roman"/>
          <w:sz w:val="24"/>
          <w:szCs w:val="24"/>
        </w:rPr>
        <w:t xml:space="preserve"> </w:t>
      </w:r>
      <w:r>
        <w:rPr>
          <w:rFonts w:ascii="Times New Roman" w:hAnsi="Times New Roman"/>
          <w:sz w:val="24"/>
          <w:szCs w:val="24"/>
        </w:rPr>
        <w:t xml:space="preserve">= </w:t>
      </w:r>
      <w:r w:rsidRPr="00D87AE6">
        <w:rPr>
          <w:rFonts w:ascii="Times New Roman" w:hAnsi="Times New Roman"/>
          <w:sz w:val="24"/>
          <w:szCs w:val="24"/>
        </w:rPr>
        <w:t>85 м, (давление 0,67МПа).</w:t>
      </w:r>
      <w:r>
        <w:rPr>
          <w:rFonts w:ascii="Times New Roman" w:hAnsi="Times New Roman"/>
          <w:sz w:val="24"/>
          <w:szCs w:val="24"/>
        </w:rPr>
        <w:t xml:space="preserve"> </w:t>
      </w:r>
      <w:proofErr w:type="gramStart"/>
      <w:r w:rsidRPr="00D87AE6">
        <w:rPr>
          <w:rFonts w:ascii="Times New Roman" w:hAnsi="Times New Roman"/>
          <w:sz w:val="24"/>
          <w:szCs w:val="24"/>
        </w:rPr>
        <w:t>Нефть плотностью</w:t>
      </w:r>
      <w:r>
        <w:rPr>
          <w:rFonts w:ascii="Times New Roman" w:hAnsi="Times New Roman"/>
          <w:sz w:val="24"/>
          <w:szCs w:val="24"/>
        </w:rPr>
        <w:t xml:space="preserve"> </w:t>
      </w:r>
      <w:r w:rsidRPr="00707D71">
        <w:rPr>
          <w:rFonts w:ascii="Times New Roman" w:hAnsi="Times New Roman"/>
          <w:i/>
          <w:sz w:val="24"/>
          <w:szCs w:val="24"/>
        </w:rPr>
        <w:t>ρ</w:t>
      </w:r>
      <w:r w:rsidRPr="00EB2394">
        <w:rPr>
          <w:rFonts w:ascii="Times New Roman" w:hAnsi="Times New Roman"/>
          <w:sz w:val="24"/>
          <w:szCs w:val="24"/>
        </w:rPr>
        <w:t xml:space="preserve"> </w:t>
      </w:r>
      <w:r>
        <w:rPr>
          <w:rFonts w:ascii="Times New Roman" w:hAnsi="Times New Roman"/>
          <w:sz w:val="24"/>
          <w:szCs w:val="24"/>
        </w:rPr>
        <w:t>=</w:t>
      </w:r>
      <w:r w:rsidRPr="001546A6">
        <w:rPr>
          <w:rFonts w:ascii="Times New Roman" w:hAnsi="Times New Roman"/>
          <w:sz w:val="24"/>
          <w:szCs w:val="24"/>
        </w:rPr>
        <w:t xml:space="preserve"> </w:t>
      </w:r>
      <w:r w:rsidRPr="00D87AE6">
        <w:rPr>
          <w:rFonts w:ascii="Times New Roman" w:hAnsi="Times New Roman"/>
          <w:sz w:val="24"/>
          <w:szCs w:val="24"/>
        </w:rPr>
        <w:t>800 кг/м</w:t>
      </w:r>
      <w:r w:rsidRPr="00EB2394">
        <w:rPr>
          <w:rFonts w:ascii="Times New Roman" w:hAnsi="Times New Roman"/>
          <w:sz w:val="24"/>
          <w:szCs w:val="24"/>
        </w:rPr>
        <w:t>3</w:t>
      </w:r>
      <w:r w:rsidRPr="00D87AE6">
        <w:rPr>
          <w:rFonts w:ascii="Times New Roman" w:hAnsi="Times New Roman"/>
          <w:sz w:val="24"/>
          <w:szCs w:val="24"/>
        </w:rPr>
        <w:t>, динамической вязкостью</w:t>
      </w:r>
      <w:r>
        <w:rPr>
          <w:rFonts w:ascii="Times New Roman" w:hAnsi="Times New Roman"/>
          <w:sz w:val="24"/>
          <w:szCs w:val="24"/>
        </w:rPr>
        <w:t xml:space="preserve"> </w:t>
      </w:r>
      <w:r w:rsidRPr="00707D71">
        <w:rPr>
          <w:rFonts w:ascii="Times New Roman" w:hAnsi="Times New Roman"/>
          <w:i/>
          <w:sz w:val="24"/>
          <w:szCs w:val="24"/>
        </w:rPr>
        <w:t>μ</w:t>
      </w:r>
      <w:r w:rsidRPr="00EB2394">
        <w:rPr>
          <w:rFonts w:ascii="Times New Roman" w:hAnsi="Times New Roman"/>
          <w:sz w:val="24"/>
          <w:szCs w:val="24"/>
        </w:rPr>
        <w:t xml:space="preserve"> </w:t>
      </w:r>
      <w:r>
        <w:rPr>
          <w:rFonts w:ascii="Times New Roman" w:hAnsi="Times New Roman"/>
          <w:sz w:val="24"/>
          <w:szCs w:val="24"/>
        </w:rPr>
        <w:t>=</w:t>
      </w:r>
      <w:r w:rsidRPr="00D87AE6">
        <w:rPr>
          <w:rFonts w:ascii="Times New Roman" w:hAnsi="Times New Roman"/>
          <w:sz w:val="24"/>
          <w:szCs w:val="24"/>
        </w:rPr>
        <w:t xml:space="preserve"> 20 </w:t>
      </w:r>
      <w:proofErr w:type="spellStart"/>
      <w:r w:rsidRPr="00D87AE6">
        <w:rPr>
          <w:rFonts w:ascii="Times New Roman" w:hAnsi="Times New Roman"/>
          <w:sz w:val="24"/>
          <w:szCs w:val="24"/>
        </w:rPr>
        <w:t>мПа∙с</w:t>
      </w:r>
      <w:proofErr w:type="spellEnd"/>
      <w:r w:rsidRPr="00D87AE6">
        <w:rPr>
          <w:rFonts w:ascii="Times New Roman" w:hAnsi="Times New Roman"/>
          <w:sz w:val="24"/>
          <w:szCs w:val="24"/>
        </w:rPr>
        <w:t xml:space="preserve"> транспортируется в однофазном состоянии по выкидной линии длиной </w:t>
      </w:r>
      <w:r w:rsidRPr="00707D71">
        <w:rPr>
          <w:rFonts w:ascii="Times New Roman" w:hAnsi="Times New Roman"/>
          <w:i/>
          <w:sz w:val="24"/>
          <w:szCs w:val="24"/>
        </w:rPr>
        <w:t>l</w:t>
      </w:r>
      <w:r w:rsidRPr="00EB2394">
        <w:rPr>
          <w:rFonts w:ascii="Times New Roman" w:hAnsi="Times New Roman"/>
          <w:sz w:val="24"/>
          <w:szCs w:val="24"/>
        </w:rPr>
        <w:t xml:space="preserve"> </w:t>
      </w:r>
      <w:r w:rsidRPr="001546A6">
        <w:rPr>
          <w:rFonts w:ascii="Times New Roman" w:hAnsi="Times New Roman"/>
          <w:sz w:val="24"/>
          <w:szCs w:val="24"/>
        </w:rPr>
        <w:t xml:space="preserve">= </w:t>
      </w:r>
      <w:r w:rsidRPr="00D87AE6">
        <w:rPr>
          <w:rFonts w:ascii="Times New Roman" w:hAnsi="Times New Roman"/>
          <w:sz w:val="24"/>
          <w:szCs w:val="24"/>
        </w:rPr>
        <w:t>3000 м, диаметром</w:t>
      </w:r>
      <w:r w:rsidRPr="001546A6">
        <w:rPr>
          <w:rFonts w:ascii="Times New Roman" w:hAnsi="Times New Roman"/>
          <w:sz w:val="24"/>
          <w:szCs w:val="24"/>
        </w:rPr>
        <w:t xml:space="preserve"> </w:t>
      </w:r>
      <w:r w:rsidRPr="00707D71">
        <w:rPr>
          <w:rFonts w:ascii="Times New Roman" w:hAnsi="Times New Roman"/>
          <w:i/>
          <w:sz w:val="24"/>
          <w:szCs w:val="24"/>
        </w:rPr>
        <w:t>d</w:t>
      </w:r>
      <w:r w:rsidRPr="001546A6">
        <w:rPr>
          <w:rFonts w:ascii="Times New Roman" w:hAnsi="Times New Roman"/>
          <w:sz w:val="24"/>
          <w:szCs w:val="24"/>
        </w:rPr>
        <w:t xml:space="preserve"> =</w:t>
      </w:r>
      <w:r>
        <w:rPr>
          <w:rFonts w:ascii="Times New Roman" w:hAnsi="Times New Roman"/>
          <w:sz w:val="24"/>
          <w:szCs w:val="24"/>
        </w:rPr>
        <w:t xml:space="preserve"> 100мм к «</w:t>
      </w:r>
      <w:r w:rsidRPr="00D87AE6">
        <w:rPr>
          <w:rFonts w:ascii="Times New Roman" w:hAnsi="Times New Roman"/>
          <w:sz w:val="24"/>
          <w:szCs w:val="24"/>
        </w:rPr>
        <w:t>Спутнику</w:t>
      </w:r>
      <w:r>
        <w:rPr>
          <w:rFonts w:ascii="Times New Roman" w:hAnsi="Times New Roman"/>
          <w:sz w:val="24"/>
          <w:szCs w:val="24"/>
        </w:rPr>
        <w:t>»</w:t>
      </w:r>
      <w:r w:rsidRPr="00D87AE6">
        <w:rPr>
          <w:rFonts w:ascii="Times New Roman" w:hAnsi="Times New Roman"/>
          <w:sz w:val="24"/>
          <w:szCs w:val="24"/>
        </w:rPr>
        <w:t xml:space="preserve">, находящемуся выше устья скважины на </w:t>
      </w:r>
      <w:r w:rsidRPr="00F65F02">
        <w:rPr>
          <w:rFonts w:ascii="Times New Roman" w:hAnsi="Times New Roman"/>
          <w:sz w:val="24"/>
          <w:szCs w:val="24"/>
        </w:rPr>
        <w:t xml:space="preserve"> </w:t>
      </w:r>
      <w:r>
        <w:rPr>
          <w:rFonts w:ascii="Times New Roman" w:hAnsi="Times New Roman"/>
          <w:sz w:val="24"/>
          <w:szCs w:val="24"/>
        </w:rPr>
        <w:t xml:space="preserve">расстоянии </w:t>
      </w:r>
      <w:r w:rsidRPr="00707D71">
        <w:rPr>
          <w:rFonts w:ascii="Times New Roman" w:hAnsi="Times New Roman"/>
          <w:i/>
          <w:sz w:val="24"/>
          <w:szCs w:val="24"/>
        </w:rPr>
        <w:t>Z</w:t>
      </w:r>
      <w:r w:rsidRPr="001546A6">
        <w:rPr>
          <w:rFonts w:ascii="Times New Roman" w:hAnsi="Times New Roman"/>
          <w:sz w:val="24"/>
          <w:szCs w:val="24"/>
        </w:rPr>
        <w:t xml:space="preserve"> = </w:t>
      </w:r>
      <w:r w:rsidRPr="00D87AE6">
        <w:rPr>
          <w:rFonts w:ascii="Times New Roman" w:hAnsi="Times New Roman"/>
          <w:sz w:val="24"/>
          <w:szCs w:val="24"/>
        </w:rPr>
        <w:t>30м</w:t>
      </w:r>
      <w:r>
        <w:rPr>
          <w:rFonts w:ascii="Times New Roman" w:hAnsi="Times New Roman"/>
          <w:sz w:val="24"/>
          <w:szCs w:val="24"/>
        </w:rPr>
        <w:t xml:space="preserve"> (</w:t>
      </w:r>
      <w:r w:rsidRPr="00707D71">
        <w:rPr>
          <w:rFonts w:ascii="Times New Roman" w:hAnsi="Times New Roman"/>
          <w:i/>
          <w:sz w:val="24"/>
          <w:szCs w:val="24"/>
        </w:rPr>
        <w:t>Z</w:t>
      </w:r>
      <w:r w:rsidRPr="00EB2394">
        <w:rPr>
          <w:rFonts w:ascii="Times New Roman" w:hAnsi="Times New Roman"/>
          <w:sz w:val="24"/>
          <w:szCs w:val="24"/>
        </w:rPr>
        <w:t xml:space="preserve"> </w:t>
      </w:r>
      <w:r w:rsidRPr="00D87AE6">
        <w:rPr>
          <w:rFonts w:ascii="Times New Roman" w:hAnsi="Times New Roman"/>
          <w:sz w:val="24"/>
          <w:szCs w:val="24"/>
        </w:rPr>
        <w:t>- определяет высоту положения различных точек линии</w:t>
      </w:r>
      <w:r>
        <w:rPr>
          <w:rFonts w:ascii="Times New Roman" w:hAnsi="Times New Roman"/>
          <w:sz w:val="24"/>
          <w:szCs w:val="24"/>
        </w:rPr>
        <w:t xml:space="preserve"> тока над плоскостью сравнения,</w:t>
      </w:r>
      <w:r w:rsidRPr="00F65F02">
        <w:rPr>
          <w:rFonts w:ascii="Times New Roman" w:hAnsi="Times New Roman"/>
          <w:sz w:val="24"/>
          <w:szCs w:val="24"/>
        </w:rPr>
        <w:t xml:space="preserve"> </w:t>
      </w:r>
      <w:r>
        <w:rPr>
          <w:rFonts w:ascii="Times New Roman" w:hAnsi="Times New Roman"/>
          <w:sz w:val="24"/>
          <w:szCs w:val="24"/>
        </w:rPr>
        <w:t>геометрический напор,</w:t>
      </w:r>
      <w:r w:rsidRPr="00D87AE6">
        <w:rPr>
          <w:rFonts w:ascii="Times New Roman" w:hAnsi="Times New Roman"/>
          <w:sz w:val="24"/>
          <w:szCs w:val="24"/>
        </w:rPr>
        <w:t xml:space="preserve"> </w:t>
      </w:r>
      <w:r>
        <w:rPr>
          <w:rFonts w:ascii="Times New Roman" w:hAnsi="Times New Roman"/>
          <w:sz w:val="24"/>
          <w:szCs w:val="24"/>
        </w:rPr>
        <w:t>р</w:t>
      </w:r>
      <w:r w:rsidRPr="00D87AE6">
        <w:rPr>
          <w:rFonts w:ascii="Times New Roman" w:hAnsi="Times New Roman"/>
          <w:sz w:val="24"/>
          <w:szCs w:val="24"/>
        </w:rPr>
        <w:t>азность геодезических отметок,</w:t>
      </w:r>
      <w:r w:rsidRPr="00EB2394">
        <w:rPr>
          <w:rFonts w:ascii="Times New Roman" w:hAnsi="Times New Roman"/>
          <w:sz w:val="24"/>
          <w:szCs w:val="24"/>
        </w:rPr>
        <w:t xml:space="preserve"> м)</w:t>
      </w:r>
      <w:r w:rsidRPr="00D87AE6">
        <w:rPr>
          <w:rFonts w:ascii="Times New Roman" w:hAnsi="Times New Roman"/>
          <w:sz w:val="24"/>
          <w:szCs w:val="24"/>
        </w:rPr>
        <w:t>.</w:t>
      </w:r>
      <w:proofErr w:type="gramEnd"/>
      <w:r w:rsidRPr="00D87AE6">
        <w:rPr>
          <w:rFonts w:ascii="Times New Roman" w:hAnsi="Times New Roman"/>
          <w:sz w:val="24"/>
          <w:szCs w:val="24"/>
        </w:rPr>
        <w:t xml:space="preserve"> Определить пропускную </w:t>
      </w:r>
      <w:bookmarkStart w:id="11" w:name="OLE_LINK8"/>
      <w:r w:rsidRPr="00D87AE6">
        <w:rPr>
          <w:rFonts w:ascii="Times New Roman" w:hAnsi="Times New Roman"/>
          <w:sz w:val="24"/>
          <w:szCs w:val="24"/>
        </w:rPr>
        <w:t>способность выкидной линии.</w:t>
      </w:r>
    </w:p>
    <w:p w:rsidR="000F7C3C" w:rsidRPr="00F65F02" w:rsidRDefault="000F7C3C" w:rsidP="000F7C3C">
      <w:pPr>
        <w:spacing w:after="0" w:line="240" w:lineRule="auto"/>
        <w:ind w:firstLine="708"/>
        <w:jc w:val="both"/>
        <w:rPr>
          <w:rFonts w:ascii="Times New Roman" w:hAnsi="Times New Roman"/>
          <w:sz w:val="24"/>
          <w:szCs w:val="24"/>
        </w:rPr>
      </w:pPr>
    </w:p>
    <w:p w:rsidR="000F7C3C" w:rsidRPr="000F051B" w:rsidRDefault="000F7C3C" w:rsidP="000F7C3C">
      <w:pPr>
        <w:spacing w:after="0" w:line="240" w:lineRule="auto"/>
        <w:rPr>
          <w:rFonts w:ascii="Times New Roman" w:hAnsi="Times New Roman"/>
          <w:b/>
          <w:sz w:val="24"/>
          <w:szCs w:val="24"/>
        </w:rPr>
      </w:pPr>
      <w:r w:rsidRPr="000F051B">
        <w:rPr>
          <w:rFonts w:ascii="Times New Roman" w:hAnsi="Times New Roman"/>
          <w:b/>
          <w:sz w:val="24"/>
          <w:szCs w:val="24"/>
        </w:rPr>
        <w:t>Решение:</w:t>
      </w:r>
    </w:p>
    <w:p w:rsidR="000F7C3C" w:rsidRPr="00A740F0" w:rsidRDefault="000F7C3C" w:rsidP="000F7C3C">
      <w:pPr>
        <w:spacing w:after="0" w:line="240" w:lineRule="auto"/>
        <w:ind w:firstLine="720"/>
        <w:jc w:val="both"/>
        <w:rPr>
          <w:rFonts w:ascii="Times New Roman" w:hAnsi="Times New Roman"/>
          <w:sz w:val="24"/>
          <w:szCs w:val="24"/>
        </w:rPr>
      </w:pPr>
      <w:r w:rsidRPr="00D87AE6">
        <w:rPr>
          <w:rFonts w:ascii="Times New Roman" w:hAnsi="Times New Roman"/>
          <w:sz w:val="24"/>
          <w:szCs w:val="24"/>
        </w:rPr>
        <w:t>Последовательно задаем ряд произвольных значений</w:t>
      </w:r>
      <w:r>
        <w:rPr>
          <w:rFonts w:ascii="Times New Roman" w:hAnsi="Times New Roman"/>
          <w:sz w:val="24"/>
          <w:szCs w:val="24"/>
        </w:rPr>
        <w:t xml:space="preserve"> объемного расхода жидкости </w:t>
      </w:r>
      <w:r w:rsidRPr="00F56750">
        <w:rPr>
          <w:rFonts w:ascii="Times New Roman" w:hAnsi="Times New Roman"/>
          <w:i/>
          <w:sz w:val="24"/>
          <w:szCs w:val="24"/>
          <w:lang w:val="en-US"/>
        </w:rPr>
        <w:t>Q</w:t>
      </w:r>
      <w:r>
        <w:rPr>
          <w:rFonts w:ascii="Times New Roman" w:hAnsi="Times New Roman"/>
          <w:i/>
          <w:sz w:val="24"/>
          <w:szCs w:val="24"/>
        </w:rPr>
        <w:t>,</w:t>
      </w:r>
      <w:r>
        <w:rPr>
          <w:rFonts w:ascii="Times New Roman" w:hAnsi="Times New Roman"/>
          <w:sz w:val="24"/>
          <w:szCs w:val="24"/>
        </w:rPr>
        <w:t xml:space="preserve"> </w:t>
      </w:r>
      <w:r w:rsidRPr="00A740F0">
        <w:rPr>
          <w:rFonts w:ascii="Times New Roman" w:hAnsi="Times New Roman"/>
          <w:sz w:val="24"/>
          <w:szCs w:val="24"/>
        </w:rPr>
        <w:t>м</w:t>
      </w:r>
      <w:r w:rsidRPr="00A740F0">
        <w:rPr>
          <w:rFonts w:ascii="Times New Roman" w:hAnsi="Times New Roman"/>
          <w:sz w:val="24"/>
          <w:szCs w:val="24"/>
          <w:vertAlign w:val="superscript"/>
        </w:rPr>
        <w:t>3</w:t>
      </w:r>
      <w:r w:rsidRPr="00A740F0">
        <w:rPr>
          <w:rFonts w:ascii="Times New Roman" w:hAnsi="Times New Roman"/>
          <w:sz w:val="24"/>
          <w:szCs w:val="24"/>
        </w:rPr>
        <w:t>/</w:t>
      </w:r>
      <w:proofErr w:type="gramStart"/>
      <w:r w:rsidRPr="00A740F0">
        <w:rPr>
          <w:rFonts w:ascii="Times New Roman" w:hAnsi="Times New Roman"/>
          <w:sz w:val="24"/>
          <w:szCs w:val="24"/>
        </w:rPr>
        <w:t>с</w:t>
      </w:r>
      <w:proofErr w:type="gramEnd"/>
      <w:r w:rsidRPr="00A740F0">
        <w:rPr>
          <w:rFonts w:ascii="Times New Roman" w:hAnsi="Times New Roman"/>
          <w:sz w:val="24"/>
          <w:szCs w:val="24"/>
        </w:rPr>
        <w:t>,</w:t>
      </w:r>
      <w:r>
        <w:rPr>
          <w:rFonts w:ascii="Times New Roman" w:hAnsi="Times New Roman"/>
          <w:sz w:val="24"/>
          <w:szCs w:val="24"/>
        </w:rPr>
        <w:t xml:space="preserve"> представлены в таблице 1. Выполним расчет для </w:t>
      </w:r>
      <w:r w:rsidRPr="00F56750">
        <w:rPr>
          <w:rFonts w:ascii="Times New Roman" w:hAnsi="Times New Roman"/>
          <w:i/>
          <w:sz w:val="24"/>
          <w:szCs w:val="24"/>
          <w:lang w:val="en-US"/>
        </w:rPr>
        <w:t>Q</w:t>
      </w:r>
      <w:r>
        <w:rPr>
          <w:rFonts w:ascii="Times New Roman" w:hAnsi="Times New Roman"/>
          <w:sz w:val="24"/>
          <w:szCs w:val="24"/>
          <w:vertAlign w:val="subscript"/>
        </w:rPr>
        <w:t>1</w:t>
      </w:r>
      <w:r>
        <w:rPr>
          <w:rFonts w:ascii="Times New Roman" w:hAnsi="Times New Roman"/>
          <w:sz w:val="24"/>
          <w:szCs w:val="24"/>
        </w:rPr>
        <w:t>.</w:t>
      </w:r>
    </w:p>
    <w:p w:rsidR="000F7C3C" w:rsidRDefault="000F7C3C" w:rsidP="000F7C3C">
      <w:pPr>
        <w:spacing w:after="0" w:line="240" w:lineRule="auto"/>
        <w:rPr>
          <w:rFonts w:ascii="Times New Roman" w:hAnsi="Times New Roman"/>
          <w:sz w:val="24"/>
          <w:szCs w:val="24"/>
        </w:rPr>
      </w:pPr>
    </w:p>
    <w:p w:rsidR="000F7C3C" w:rsidRPr="00D87AE6" w:rsidRDefault="000F7C3C" w:rsidP="000F7C3C">
      <w:pPr>
        <w:spacing w:after="0" w:line="240" w:lineRule="auto"/>
        <w:rPr>
          <w:rFonts w:ascii="Times New Roman" w:hAnsi="Times New Roman"/>
          <w:sz w:val="24"/>
          <w:szCs w:val="24"/>
        </w:rPr>
      </w:pPr>
      <w:r w:rsidRPr="00D87AE6">
        <w:rPr>
          <w:rFonts w:ascii="Times New Roman" w:hAnsi="Times New Roman"/>
          <w:sz w:val="24"/>
          <w:szCs w:val="24"/>
        </w:rPr>
        <w:t>1.</w:t>
      </w:r>
      <w:r>
        <w:rPr>
          <w:rFonts w:ascii="Times New Roman" w:hAnsi="Times New Roman"/>
          <w:sz w:val="24"/>
          <w:szCs w:val="24"/>
        </w:rPr>
        <w:t xml:space="preserve"> </w:t>
      </w:r>
      <w:r w:rsidRPr="00D87AE6">
        <w:rPr>
          <w:rFonts w:ascii="Times New Roman" w:hAnsi="Times New Roman"/>
          <w:sz w:val="24"/>
          <w:szCs w:val="24"/>
        </w:rPr>
        <w:t>Определяем линейную скорость</w:t>
      </w:r>
      <w:r>
        <w:rPr>
          <w:rFonts w:ascii="Times New Roman" w:hAnsi="Times New Roman"/>
          <w:sz w:val="24"/>
          <w:szCs w:val="24"/>
        </w:rPr>
        <w:t>:</w:t>
      </w:r>
      <w:r w:rsidRPr="00D87AE6">
        <w:rPr>
          <w:rFonts w:ascii="Times New Roman" w:hAnsi="Times New Roman"/>
          <w:sz w:val="24"/>
          <w:szCs w:val="24"/>
        </w:rPr>
        <w:t xml:space="preserve"> </w:t>
      </w:r>
    </w:p>
    <w:p w:rsidR="000F7C3C" w:rsidRPr="00D87AE6" w:rsidRDefault="000F7C3C" w:rsidP="000F7C3C">
      <w:pPr>
        <w:spacing w:after="0" w:line="240" w:lineRule="auto"/>
        <w:jc w:val="right"/>
        <w:rPr>
          <w:rFonts w:ascii="Times New Roman" w:hAnsi="Times New Roman"/>
          <w:sz w:val="24"/>
          <w:szCs w:val="24"/>
        </w:rPr>
      </w:pPr>
      <w:r w:rsidRPr="00D87AE6">
        <w:rPr>
          <w:rFonts w:ascii="Times New Roman" w:hAnsi="Times New Roman"/>
          <w:position w:val="-28"/>
          <w:sz w:val="24"/>
          <w:szCs w:val="24"/>
        </w:rPr>
        <w:object w:dxaOrig="1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4.5pt" o:ole="" fillcolor="window">
            <v:imagedata r:id="rId22" o:title=""/>
          </v:shape>
          <o:OLEObject Type="Embed" ProgID="Equation.3" ShapeID="_x0000_i1025" DrawAspect="Content" ObjectID="_1607333644" r:id="rId23"/>
        </w:object>
      </w:r>
      <w:r w:rsidRPr="00D87AE6">
        <w:rPr>
          <w:rFonts w:ascii="Times New Roman" w:hAnsi="Times New Roman"/>
          <w:sz w:val="24"/>
          <w:szCs w:val="24"/>
        </w:rPr>
        <w:t xml:space="preserve">;  </w:t>
      </w:r>
      <w:r w:rsidRPr="00FE02D3">
        <w:rPr>
          <w:rFonts w:ascii="Times New Roman" w:hAnsi="Times New Roman"/>
          <w:position w:val="-30"/>
          <w:sz w:val="24"/>
          <w:szCs w:val="24"/>
        </w:rPr>
        <w:object w:dxaOrig="3660" w:dyaOrig="680">
          <v:shape id="_x0000_i1026" type="#_x0000_t75" style="width:176.25pt;height:32.25pt" o:ole="" fillcolor="window">
            <v:imagedata r:id="rId24" o:title=""/>
          </v:shape>
          <o:OLEObject Type="Embed" ProgID="Equation.3" ShapeID="_x0000_i1026" DrawAspect="Content" ObjectID="_1607333645" r:id="rId25"/>
        </w:object>
      </w:r>
      <w:r w:rsidRPr="00D87AE6">
        <w:rPr>
          <w:rFonts w:ascii="Times New Roman" w:hAnsi="Times New Roman"/>
          <w:sz w:val="24"/>
          <w:szCs w:val="24"/>
        </w:rPr>
        <w:t>;</w:t>
      </w:r>
      <w:r>
        <w:rPr>
          <w:rFonts w:ascii="Times New Roman" w:hAnsi="Times New Roman"/>
          <w:sz w:val="24"/>
          <w:szCs w:val="24"/>
        </w:rPr>
        <w:t xml:space="preserve">                  (1)</w:t>
      </w:r>
    </w:p>
    <w:p w:rsidR="000F7C3C" w:rsidRDefault="000F7C3C" w:rsidP="000F7C3C">
      <w:pPr>
        <w:spacing w:after="0" w:line="240" w:lineRule="auto"/>
        <w:rPr>
          <w:rFonts w:ascii="Times New Roman" w:hAnsi="Times New Roman"/>
          <w:sz w:val="24"/>
          <w:szCs w:val="24"/>
        </w:rPr>
      </w:pPr>
    </w:p>
    <w:p w:rsidR="000F7C3C" w:rsidRDefault="000F7C3C" w:rsidP="000F7C3C">
      <w:pPr>
        <w:spacing w:after="0" w:line="240" w:lineRule="auto"/>
        <w:rPr>
          <w:rFonts w:ascii="Times New Roman" w:hAnsi="Times New Roman"/>
          <w:sz w:val="24"/>
          <w:szCs w:val="24"/>
        </w:rPr>
      </w:pPr>
      <w:r w:rsidRPr="00D87AE6">
        <w:rPr>
          <w:rFonts w:ascii="Times New Roman" w:hAnsi="Times New Roman"/>
          <w:sz w:val="24"/>
          <w:szCs w:val="24"/>
        </w:rPr>
        <w:t>2.</w:t>
      </w:r>
      <w:r>
        <w:rPr>
          <w:rFonts w:ascii="Times New Roman" w:hAnsi="Times New Roman"/>
          <w:sz w:val="24"/>
          <w:szCs w:val="24"/>
        </w:rPr>
        <w:t xml:space="preserve"> </w:t>
      </w:r>
      <w:r w:rsidRPr="00D87AE6">
        <w:rPr>
          <w:rFonts w:ascii="Times New Roman" w:hAnsi="Times New Roman"/>
          <w:sz w:val="24"/>
          <w:szCs w:val="24"/>
        </w:rPr>
        <w:t>Определяем тип движения жидкости</w:t>
      </w:r>
      <w:r>
        <w:rPr>
          <w:rFonts w:ascii="Times New Roman" w:hAnsi="Times New Roman"/>
          <w:sz w:val="24"/>
          <w:szCs w:val="24"/>
        </w:rPr>
        <w:t xml:space="preserve"> по числу </w:t>
      </w:r>
      <w:proofErr w:type="spellStart"/>
      <w:r>
        <w:rPr>
          <w:rFonts w:ascii="Times New Roman" w:hAnsi="Times New Roman"/>
          <w:sz w:val="24"/>
          <w:szCs w:val="24"/>
        </w:rPr>
        <w:t>Рейнольдса</w:t>
      </w:r>
      <w:proofErr w:type="spellEnd"/>
      <w:r>
        <w:rPr>
          <w:rFonts w:ascii="Times New Roman" w:hAnsi="Times New Roman"/>
          <w:sz w:val="24"/>
          <w:szCs w:val="24"/>
        </w:rPr>
        <w:t>.</w:t>
      </w:r>
    </w:p>
    <w:p w:rsidR="000F7C3C" w:rsidRDefault="000F7C3C" w:rsidP="000F7C3C">
      <w:pPr>
        <w:spacing w:after="0" w:line="240" w:lineRule="auto"/>
        <w:ind w:firstLine="708"/>
        <w:jc w:val="both"/>
        <w:rPr>
          <w:rFonts w:ascii="Times New Roman" w:hAnsi="Times New Roman"/>
          <w:sz w:val="24"/>
          <w:szCs w:val="24"/>
        </w:rPr>
      </w:pPr>
      <w:r>
        <w:rPr>
          <w:rFonts w:ascii="Times New Roman" w:hAnsi="Times New Roman"/>
          <w:sz w:val="24"/>
          <w:szCs w:val="24"/>
          <w:lang w:val="en-US"/>
        </w:rPr>
        <w:t>Re</w:t>
      </w:r>
      <w:r>
        <w:rPr>
          <w:rFonts w:ascii="Times New Roman" w:hAnsi="Times New Roman"/>
          <w:sz w:val="24"/>
          <w:szCs w:val="24"/>
        </w:rPr>
        <w:t xml:space="preserve"> – это безразмерный комплекс, </w:t>
      </w:r>
      <w:r w:rsidRPr="000D366B">
        <w:rPr>
          <w:rFonts w:ascii="Times New Roman" w:hAnsi="Times New Roman"/>
          <w:sz w:val="24"/>
          <w:szCs w:val="24"/>
        </w:rPr>
        <w:t xml:space="preserve">который называется числом (или критерием) </w:t>
      </w:r>
      <w:proofErr w:type="spellStart"/>
      <w:r w:rsidRPr="000D366B">
        <w:rPr>
          <w:rFonts w:ascii="Times New Roman" w:hAnsi="Times New Roman"/>
          <w:sz w:val="24"/>
          <w:szCs w:val="24"/>
        </w:rPr>
        <w:t>Рейнольдса</w:t>
      </w:r>
      <w:proofErr w:type="spellEnd"/>
      <w:r w:rsidRPr="000D366B">
        <w:rPr>
          <w:rFonts w:ascii="Times New Roman" w:hAnsi="Times New Roman"/>
          <w:sz w:val="24"/>
          <w:szCs w:val="24"/>
        </w:rPr>
        <w:t xml:space="preserve"> в честь английского физика Осборна </w:t>
      </w:r>
      <w:proofErr w:type="spellStart"/>
      <w:r w:rsidRPr="000D366B">
        <w:rPr>
          <w:rFonts w:ascii="Times New Roman" w:hAnsi="Times New Roman"/>
          <w:sz w:val="24"/>
          <w:szCs w:val="24"/>
        </w:rPr>
        <w:t>Рейнольдса</w:t>
      </w:r>
      <w:proofErr w:type="spellEnd"/>
      <w:r w:rsidRPr="000D366B">
        <w:rPr>
          <w:rFonts w:ascii="Times New Roman" w:hAnsi="Times New Roman"/>
          <w:sz w:val="24"/>
          <w:szCs w:val="24"/>
        </w:rPr>
        <w:t>, в конце прошлого века экспериментально наблюдавшего наличие двух режимов течения.</w:t>
      </w:r>
      <w:r>
        <w:rPr>
          <w:rFonts w:ascii="Times New Roman" w:hAnsi="Times New Roman"/>
          <w:sz w:val="24"/>
          <w:szCs w:val="24"/>
        </w:rPr>
        <w:t xml:space="preserve"> </w:t>
      </w:r>
      <w:r w:rsidRPr="000D366B">
        <w:rPr>
          <w:rFonts w:ascii="Times New Roman" w:hAnsi="Times New Roman"/>
          <w:sz w:val="24"/>
          <w:szCs w:val="24"/>
        </w:rPr>
        <w:t xml:space="preserve">Малые значения чисел </w:t>
      </w:r>
      <w:proofErr w:type="spellStart"/>
      <w:r w:rsidRPr="000D366B">
        <w:rPr>
          <w:rFonts w:ascii="Times New Roman" w:hAnsi="Times New Roman"/>
          <w:sz w:val="24"/>
          <w:szCs w:val="24"/>
        </w:rPr>
        <w:t>Рейнольдса</w:t>
      </w:r>
      <w:proofErr w:type="spellEnd"/>
      <w:r w:rsidRPr="000D366B">
        <w:rPr>
          <w:rFonts w:ascii="Times New Roman" w:hAnsi="Times New Roman"/>
          <w:sz w:val="24"/>
          <w:szCs w:val="24"/>
        </w:rPr>
        <w:t xml:space="preserve"> соответствуют ламинарному течению. Большие значения соответствуют режиму течения.</w:t>
      </w:r>
    </w:p>
    <w:p w:rsidR="000F7C3C" w:rsidRPr="00D87AE6" w:rsidRDefault="000F7C3C" w:rsidP="000F7C3C">
      <w:pPr>
        <w:spacing w:after="0" w:line="240" w:lineRule="auto"/>
        <w:ind w:left="720"/>
        <w:rPr>
          <w:rFonts w:ascii="Times New Roman" w:hAnsi="Times New Roman"/>
          <w:sz w:val="24"/>
          <w:szCs w:val="24"/>
        </w:rPr>
      </w:pPr>
      <w:r w:rsidRPr="00D87AE6">
        <w:rPr>
          <w:rFonts w:ascii="Times New Roman" w:hAnsi="Times New Roman"/>
          <w:sz w:val="24"/>
          <w:szCs w:val="24"/>
          <w:lang w:val="en-US"/>
        </w:rPr>
        <w:t>Re</w:t>
      </w:r>
      <w:r>
        <w:rPr>
          <w:rFonts w:ascii="Times New Roman" w:hAnsi="Times New Roman"/>
          <w:sz w:val="24"/>
          <w:szCs w:val="24"/>
        </w:rPr>
        <w:t xml:space="preserve"> </w:t>
      </w:r>
      <w:r w:rsidRPr="00D87AE6">
        <w:rPr>
          <w:rFonts w:ascii="Times New Roman" w:hAnsi="Times New Roman"/>
          <w:sz w:val="24"/>
          <w:szCs w:val="24"/>
        </w:rPr>
        <w:t>&lt; 2320</w:t>
      </w:r>
      <w:proofErr w:type="gramStart"/>
      <w:r w:rsidRPr="00D87AE6">
        <w:rPr>
          <w:rFonts w:ascii="Times New Roman" w:hAnsi="Times New Roman"/>
          <w:sz w:val="24"/>
          <w:szCs w:val="24"/>
        </w:rPr>
        <w:t xml:space="preserve">, </w:t>
      </w:r>
      <w:r>
        <w:rPr>
          <w:rFonts w:ascii="Times New Roman" w:hAnsi="Times New Roman"/>
          <w:sz w:val="24"/>
          <w:szCs w:val="24"/>
        </w:rPr>
        <w:t xml:space="preserve"> </w:t>
      </w:r>
      <w:r w:rsidRPr="00D87AE6">
        <w:rPr>
          <w:rFonts w:ascii="Times New Roman" w:hAnsi="Times New Roman"/>
          <w:sz w:val="24"/>
          <w:szCs w:val="24"/>
        </w:rPr>
        <w:t>тип</w:t>
      </w:r>
      <w:proofErr w:type="gramEnd"/>
      <w:r w:rsidRPr="00D87AE6">
        <w:rPr>
          <w:rFonts w:ascii="Times New Roman" w:hAnsi="Times New Roman"/>
          <w:sz w:val="24"/>
          <w:szCs w:val="24"/>
        </w:rPr>
        <w:t xml:space="preserve"> движения ламинарный</w:t>
      </w:r>
      <w:r>
        <w:rPr>
          <w:rFonts w:ascii="Times New Roman" w:hAnsi="Times New Roman"/>
          <w:sz w:val="24"/>
          <w:szCs w:val="24"/>
        </w:rPr>
        <w:t>.</w:t>
      </w:r>
    </w:p>
    <w:p w:rsidR="000F7C3C" w:rsidRPr="00D87AE6" w:rsidRDefault="000F7C3C" w:rsidP="000F7C3C">
      <w:pPr>
        <w:spacing w:after="0" w:line="240" w:lineRule="auto"/>
        <w:ind w:left="720"/>
        <w:rPr>
          <w:rFonts w:ascii="Times New Roman" w:hAnsi="Times New Roman"/>
          <w:sz w:val="24"/>
          <w:szCs w:val="24"/>
        </w:rPr>
      </w:pPr>
      <w:r w:rsidRPr="00D87AE6">
        <w:rPr>
          <w:rFonts w:ascii="Times New Roman" w:hAnsi="Times New Roman"/>
          <w:sz w:val="24"/>
          <w:szCs w:val="24"/>
          <w:lang w:val="en-US"/>
        </w:rPr>
        <w:t>Re</w:t>
      </w:r>
      <w:r>
        <w:rPr>
          <w:rFonts w:ascii="Times New Roman" w:hAnsi="Times New Roman"/>
          <w:sz w:val="24"/>
          <w:szCs w:val="24"/>
        </w:rPr>
        <w:t xml:space="preserve"> </w:t>
      </w:r>
      <w:r w:rsidRPr="00D87AE6">
        <w:rPr>
          <w:rFonts w:ascii="Times New Roman" w:hAnsi="Times New Roman"/>
          <w:sz w:val="24"/>
          <w:szCs w:val="24"/>
        </w:rPr>
        <w:t>&gt;</w:t>
      </w:r>
      <w:r>
        <w:rPr>
          <w:rFonts w:ascii="Times New Roman" w:hAnsi="Times New Roman"/>
          <w:sz w:val="24"/>
          <w:szCs w:val="24"/>
        </w:rPr>
        <w:t xml:space="preserve"> </w:t>
      </w:r>
      <w:r w:rsidRPr="00D87AE6">
        <w:rPr>
          <w:rFonts w:ascii="Times New Roman" w:hAnsi="Times New Roman"/>
          <w:sz w:val="24"/>
          <w:szCs w:val="24"/>
        </w:rPr>
        <w:t>2320</w:t>
      </w:r>
      <w:proofErr w:type="gramStart"/>
      <w:r w:rsidRPr="00D87AE6">
        <w:rPr>
          <w:rFonts w:ascii="Times New Roman" w:hAnsi="Times New Roman"/>
          <w:sz w:val="24"/>
          <w:szCs w:val="24"/>
        </w:rPr>
        <w:t>,  тип</w:t>
      </w:r>
      <w:proofErr w:type="gramEnd"/>
      <w:r w:rsidRPr="00D87AE6">
        <w:rPr>
          <w:rFonts w:ascii="Times New Roman" w:hAnsi="Times New Roman"/>
          <w:sz w:val="24"/>
          <w:szCs w:val="24"/>
        </w:rPr>
        <w:t xml:space="preserve"> движения турбулентный</w:t>
      </w:r>
      <w:r>
        <w:rPr>
          <w:rFonts w:ascii="Times New Roman" w:hAnsi="Times New Roman"/>
          <w:sz w:val="24"/>
          <w:szCs w:val="24"/>
        </w:rPr>
        <w:t>.</w:t>
      </w:r>
    </w:p>
    <w:p w:rsidR="000F7C3C" w:rsidRDefault="000F7C3C" w:rsidP="000F7C3C">
      <w:pPr>
        <w:spacing w:after="0" w:line="240" w:lineRule="auto"/>
        <w:ind w:firstLine="708"/>
        <w:jc w:val="both"/>
        <w:rPr>
          <w:rFonts w:ascii="Times New Roman" w:hAnsi="Times New Roman"/>
          <w:sz w:val="24"/>
          <w:szCs w:val="24"/>
        </w:rPr>
      </w:pPr>
    </w:p>
    <w:p w:rsidR="000F7C3C" w:rsidRDefault="000F7C3C" w:rsidP="000F7C3C">
      <w:pPr>
        <w:spacing w:after="0" w:line="240" w:lineRule="auto"/>
        <w:ind w:firstLine="708"/>
        <w:jc w:val="both"/>
        <w:rPr>
          <w:rFonts w:ascii="Times New Roman" w:hAnsi="Times New Roman"/>
          <w:i/>
          <w:sz w:val="24"/>
          <w:szCs w:val="24"/>
        </w:rPr>
      </w:pPr>
      <w:r>
        <w:rPr>
          <w:rFonts w:ascii="Times New Roman" w:hAnsi="Times New Roman"/>
          <w:sz w:val="24"/>
          <w:szCs w:val="24"/>
        </w:rPr>
        <w:t>Е</w:t>
      </w:r>
      <w:r w:rsidRPr="00D87AE6">
        <w:rPr>
          <w:rFonts w:ascii="Times New Roman" w:hAnsi="Times New Roman"/>
          <w:sz w:val="24"/>
          <w:szCs w:val="24"/>
        </w:rPr>
        <w:t xml:space="preserve">сли дана динамическая вязкость </w:t>
      </w:r>
      <w:r w:rsidRPr="00707D71">
        <w:rPr>
          <w:rFonts w:ascii="Times New Roman" w:hAnsi="Times New Roman"/>
          <w:i/>
          <w:sz w:val="24"/>
          <w:szCs w:val="24"/>
        </w:rPr>
        <w:t>μ</w:t>
      </w:r>
    </w:p>
    <w:p w:rsidR="000F7C3C" w:rsidRDefault="00AF263B" w:rsidP="000F7C3C">
      <w:pPr>
        <w:spacing w:after="0" w:line="240" w:lineRule="auto"/>
        <w:ind w:firstLine="708"/>
        <w:jc w:val="both"/>
        <w:rPr>
          <w:rFonts w:ascii="Times New Roman" w:hAnsi="Times New Roman"/>
          <w:i/>
          <w:sz w:val="24"/>
          <w:szCs w:val="24"/>
        </w:rPr>
      </w:pPr>
      <w:r>
        <w:rPr>
          <w:rFonts w:ascii="Times New Roman" w:hAnsi="Times New Roman"/>
          <w:noProof/>
          <w:position w:val="-24"/>
          <w:sz w:val="24"/>
          <w:szCs w:val="24"/>
        </w:rPr>
        <w:pict>
          <v:shapetype id="_x0000_t202" coordsize="21600,21600" o:spt="202" path="m,l,21600r21600,l21600,xe">
            <v:stroke joinstyle="miter"/>
            <v:path gradientshapeok="t" o:connecttype="rect"/>
          </v:shapetype>
          <v:shape id="_x0000_s1028" type="#_x0000_t202" style="position:absolute;left:0;text-align:left;margin-left:451.15pt;margin-top:13.6pt;width:33.25pt;height:23.2pt;z-index:251653120" filled="f" stroked="f">
            <v:textbox>
              <w:txbxContent>
                <w:p w:rsidR="00E96427" w:rsidRDefault="00E96427" w:rsidP="000F7C3C">
                  <w:pPr>
                    <w:spacing w:after="0" w:line="240" w:lineRule="auto"/>
                    <w:jc w:val="right"/>
                    <w:rPr>
                      <w:rFonts w:ascii="Times New Roman" w:hAnsi="Times New Roman"/>
                      <w:sz w:val="24"/>
                      <w:szCs w:val="24"/>
                    </w:rPr>
                  </w:pPr>
                  <w:r>
                    <w:rPr>
                      <w:rFonts w:ascii="Times New Roman" w:hAnsi="Times New Roman"/>
                      <w:sz w:val="24"/>
                      <w:szCs w:val="24"/>
                    </w:rPr>
                    <w:t>(2)</w:t>
                  </w:r>
                </w:p>
                <w:p w:rsidR="00E96427" w:rsidRDefault="00E96427" w:rsidP="000F7C3C"/>
              </w:txbxContent>
            </v:textbox>
          </v:shape>
        </w:pict>
      </w:r>
      <w:r>
        <w:rPr>
          <w:rFonts w:ascii="Times New Roman" w:hAnsi="Times New Roman"/>
          <w:noProof/>
          <w:position w:val="-32"/>
          <w:sz w:val="24"/>
          <w:szCs w:val="24"/>
        </w:rPr>
        <w:pict>
          <v:shape id="_x0000_s1026" type="#_x0000_t75" style="position:absolute;left:0;text-align:left;margin-left:187pt;margin-top:2.6pt;width:85.5pt;height:38.25pt;z-index:-251662336" wrapcoords="15537 2118 3979 5506 189 6776 379 12282 7579 15671 14400 15671 13642 19906 14589 19906 15537 19906 16674 17365 16484 15671 20084 12282 20842 10588 19137 8894 20842 5082 20463 3388 16484 2118 15537 2118" fillcolor="window">
            <v:imagedata r:id="rId26" o:title=""/>
            <w10:wrap type="tight"/>
          </v:shape>
          <o:OLEObject Type="Embed" ProgID="Equation.3" ShapeID="_x0000_s1026" DrawAspect="Content" ObjectID="_1607333656" r:id="rId27"/>
        </w:pict>
      </w:r>
    </w:p>
    <w:p w:rsidR="000F7C3C" w:rsidRDefault="000F7C3C" w:rsidP="000F7C3C">
      <w:pPr>
        <w:spacing w:after="0" w:line="240" w:lineRule="auto"/>
        <w:jc w:val="right"/>
        <w:rPr>
          <w:rFonts w:ascii="Times New Roman" w:hAnsi="Times New Roman"/>
          <w:sz w:val="24"/>
          <w:szCs w:val="24"/>
        </w:rPr>
      </w:pPr>
    </w:p>
    <w:p w:rsidR="000F7C3C" w:rsidRDefault="000F7C3C" w:rsidP="000F7C3C">
      <w:pPr>
        <w:spacing w:after="0" w:line="240" w:lineRule="auto"/>
        <w:ind w:firstLine="708"/>
        <w:jc w:val="right"/>
        <w:rPr>
          <w:rFonts w:ascii="Times New Roman" w:hAnsi="Times New Roman"/>
          <w:sz w:val="24"/>
          <w:szCs w:val="24"/>
        </w:rPr>
      </w:pPr>
      <w:r>
        <w:rPr>
          <w:rFonts w:ascii="Times New Roman" w:hAnsi="Times New Roman"/>
          <w:sz w:val="24"/>
          <w:szCs w:val="24"/>
        </w:rPr>
        <w:t xml:space="preserve">  </w:t>
      </w:r>
    </w:p>
    <w:p w:rsidR="000F7C3C" w:rsidRDefault="000F7C3C" w:rsidP="000F7C3C">
      <w:pPr>
        <w:spacing w:after="0" w:line="240" w:lineRule="auto"/>
        <w:jc w:val="center"/>
        <w:rPr>
          <w:rFonts w:ascii="Times New Roman" w:hAnsi="Times New Roman"/>
          <w:sz w:val="24"/>
          <w:szCs w:val="24"/>
        </w:rPr>
      </w:pPr>
    </w:p>
    <w:p w:rsidR="000F7C3C" w:rsidRPr="006302C9" w:rsidRDefault="000F7C3C" w:rsidP="000F7C3C">
      <w:pPr>
        <w:spacing w:after="0" w:line="240" w:lineRule="auto"/>
        <w:ind w:left="720"/>
        <w:jc w:val="both"/>
        <w:rPr>
          <w:rFonts w:ascii="Times New Roman" w:hAnsi="Times New Roman"/>
          <w:sz w:val="24"/>
          <w:szCs w:val="24"/>
        </w:rPr>
      </w:pPr>
      <w:r>
        <w:rPr>
          <w:rFonts w:ascii="Times New Roman" w:hAnsi="Times New Roman"/>
          <w:sz w:val="24"/>
          <w:szCs w:val="24"/>
        </w:rPr>
        <w:t>Е</w:t>
      </w:r>
      <w:r w:rsidRPr="00D87AE6">
        <w:rPr>
          <w:rFonts w:ascii="Times New Roman" w:hAnsi="Times New Roman"/>
          <w:sz w:val="24"/>
          <w:szCs w:val="24"/>
        </w:rPr>
        <w:t>сли дана кинематическая вязкость</w:t>
      </w:r>
      <w:r>
        <w:rPr>
          <w:rFonts w:ascii="Times New Roman" w:hAnsi="Times New Roman"/>
          <w:sz w:val="24"/>
          <w:szCs w:val="24"/>
        </w:rPr>
        <w:t xml:space="preserve">  (сопротивление жидкости движению под действием гравитации) </w:t>
      </w:r>
      <w:r w:rsidRPr="00CD61B8">
        <w:rPr>
          <w:rFonts w:ascii="Times New Roman" w:hAnsi="Times New Roman"/>
          <w:i/>
          <w:sz w:val="24"/>
          <w:szCs w:val="24"/>
          <w:lang w:val="en-US"/>
        </w:rPr>
        <w:t>v</w:t>
      </w:r>
    </w:p>
    <w:p w:rsidR="000F7C3C" w:rsidRPr="00CD61B8" w:rsidRDefault="000F7C3C" w:rsidP="000F7C3C">
      <w:pPr>
        <w:spacing w:after="0" w:line="240" w:lineRule="auto"/>
        <w:jc w:val="right"/>
        <w:rPr>
          <w:rFonts w:ascii="Times New Roman" w:hAnsi="Times New Roman"/>
          <w:sz w:val="24"/>
          <w:szCs w:val="24"/>
        </w:rPr>
      </w:pPr>
      <w:r w:rsidRPr="00D87AE6">
        <w:rPr>
          <w:rFonts w:ascii="Times New Roman" w:hAnsi="Times New Roman"/>
          <w:position w:val="-24"/>
          <w:sz w:val="24"/>
          <w:szCs w:val="24"/>
        </w:rPr>
        <w:object w:dxaOrig="1080" w:dyaOrig="620">
          <v:shape id="_x0000_i1027" type="#_x0000_t75" style="width:60.75pt;height:35.25pt" o:ole="" fillcolor="window">
            <v:imagedata r:id="rId28" o:title=""/>
          </v:shape>
          <o:OLEObject Type="Embed" ProgID="Equation.3" ShapeID="_x0000_i1027" DrawAspect="Content" ObjectID="_1607333646" r:id="rId29"/>
        </w:object>
      </w:r>
      <w:r>
        <w:rPr>
          <w:rFonts w:ascii="Times New Roman" w:hAnsi="Times New Roman"/>
          <w:sz w:val="24"/>
          <w:szCs w:val="24"/>
        </w:rPr>
        <w:t xml:space="preserve"> ;                                                                 (3)</w:t>
      </w:r>
      <w:r w:rsidRPr="00D87AE6">
        <w:rPr>
          <w:rFonts w:ascii="Times New Roman" w:hAnsi="Times New Roman"/>
          <w:sz w:val="24"/>
          <w:szCs w:val="24"/>
        </w:rPr>
        <w:t xml:space="preserve"> </w:t>
      </w:r>
    </w:p>
    <w:p w:rsidR="000F7C3C" w:rsidRPr="005624E6" w:rsidRDefault="00AF263B" w:rsidP="000F7C3C">
      <w:pPr>
        <w:spacing w:after="0" w:line="240" w:lineRule="auto"/>
        <w:jc w:val="both"/>
        <w:rPr>
          <w:rFonts w:ascii="Times New Roman" w:hAnsi="Times New Roman"/>
          <w:sz w:val="24"/>
          <w:szCs w:val="24"/>
        </w:rPr>
      </w:pPr>
      <w:r>
        <w:rPr>
          <w:rFonts w:ascii="Times New Roman" w:hAnsi="Times New Roman"/>
          <w:noProof/>
          <w:position w:val="-24"/>
          <w:sz w:val="24"/>
          <w:szCs w:val="24"/>
        </w:rPr>
        <w:lastRenderedPageBreak/>
        <w:pict>
          <v:shape id="_x0000_s1029" type="#_x0000_t75" style="position:absolute;left:0;text-align:left;margin-left:0;margin-top:27.6pt;width:181.95pt;height:32.05pt;z-index:251656192;mso-position-horizontal:center" fillcolor="window">
            <v:imagedata r:id="rId30" o:title=""/>
            <w10:wrap type="square"/>
          </v:shape>
          <o:OLEObject Type="Embed" ProgID="Equation.3" ShapeID="_x0000_s1029" DrawAspect="Content" ObjectID="_1607333657" r:id="rId31"/>
        </w:pict>
      </w:r>
      <w:r w:rsidR="000F7C3C">
        <w:rPr>
          <w:rFonts w:ascii="Times New Roman" w:hAnsi="Times New Roman"/>
          <w:sz w:val="24"/>
          <w:szCs w:val="24"/>
        </w:rPr>
        <w:t xml:space="preserve">Согласно условиям задачи дана динамическая вязкость, </w:t>
      </w:r>
      <w:proofErr w:type="gramStart"/>
      <w:r w:rsidR="000F7C3C">
        <w:rPr>
          <w:rFonts w:ascii="Times New Roman" w:hAnsi="Times New Roman"/>
          <w:sz w:val="24"/>
          <w:szCs w:val="24"/>
        </w:rPr>
        <w:t>следовательно</w:t>
      </w:r>
      <w:proofErr w:type="gramEnd"/>
      <w:r w:rsidR="000F7C3C">
        <w:rPr>
          <w:rFonts w:ascii="Times New Roman" w:hAnsi="Times New Roman"/>
          <w:sz w:val="24"/>
          <w:szCs w:val="24"/>
        </w:rPr>
        <w:t xml:space="preserve">  используем формулу (2):</w:t>
      </w:r>
    </w:p>
    <w:p w:rsidR="000F7C3C" w:rsidRPr="00B50904" w:rsidRDefault="00AF263B" w:rsidP="000F7C3C">
      <w:pPr>
        <w:spacing w:after="0" w:line="240" w:lineRule="auto"/>
        <w:jc w:val="center"/>
        <w:rPr>
          <w:rFonts w:ascii="Times New Roman" w:hAnsi="Times New Roman"/>
          <w:sz w:val="24"/>
          <w:szCs w:val="24"/>
        </w:rPr>
      </w:pPr>
      <w:r>
        <w:rPr>
          <w:rFonts w:ascii="Times New Roman" w:hAnsi="Times New Roman"/>
          <w:noProof/>
          <w:position w:val="-32"/>
          <w:sz w:val="24"/>
          <w:szCs w:val="24"/>
        </w:rPr>
        <w:pict>
          <v:shape id="_x0000_s1030" type="#_x0000_t202" style="position:absolute;left:0;text-align:left;margin-left:461.35pt;margin-top:7.65pt;width:28.85pt;height:23.2pt;z-index:251657216" filled="f" stroked="f">
            <v:textbox>
              <w:txbxContent>
                <w:p w:rsidR="00E96427" w:rsidRDefault="00E96427" w:rsidP="000F7C3C">
                  <w:pPr>
                    <w:spacing w:after="0" w:line="240" w:lineRule="auto"/>
                    <w:jc w:val="right"/>
                    <w:rPr>
                      <w:rFonts w:ascii="Times New Roman" w:hAnsi="Times New Roman"/>
                      <w:sz w:val="24"/>
                      <w:szCs w:val="24"/>
                    </w:rPr>
                  </w:pPr>
                  <w:r>
                    <w:rPr>
                      <w:rFonts w:ascii="Times New Roman" w:hAnsi="Times New Roman"/>
                      <w:sz w:val="24"/>
                      <w:szCs w:val="24"/>
                    </w:rPr>
                    <w:t>(4)</w:t>
                  </w:r>
                </w:p>
                <w:p w:rsidR="00E96427" w:rsidRDefault="00E96427" w:rsidP="000F7C3C"/>
              </w:txbxContent>
            </v:textbox>
          </v:shape>
        </w:pict>
      </w:r>
    </w:p>
    <w:p w:rsidR="000F7C3C" w:rsidRDefault="000F7C3C" w:rsidP="000F7C3C">
      <w:pPr>
        <w:spacing w:after="0" w:line="240" w:lineRule="auto"/>
        <w:rPr>
          <w:rFonts w:ascii="Times New Roman" w:hAnsi="Times New Roman"/>
          <w:sz w:val="24"/>
          <w:szCs w:val="24"/>
        </w:rPr>
      </w:pPr>
    </w:p>
    <w:p w:rsidR="000F7C3C" w:rsidRDefault="000F7C3C" w:rsidP="000F7C3C">
      <w:pPr>
        <w:spacing w:after="0" w:line="240" w:lineRule="auto"/>
        <w:rPr>
          <w:rFonts w:ascii="Times New Roman" w:hAnsi="Times New Roman"/>
          <w:sz w:val="24"/>
          <w:szCs w:val="24"/>
        </w:rPr>
      </w:pPr>
    </w:p>
    <w:p w:rsidR="000F7C3C" w:rsidRDefault="000F7C3C" w:rsidP="000F7C3C">
      <w:pPr>
        <w:spacing w:after="0" w:line="240" w:lineRule="auto"/>
        <w:rPr>
          <w:rFonts w:ascii="Times New Roman" w:hAnsi="Times New Roman"/>
          <w:sz w:val="24"/>
          <w:szCs w:val="24"/>
        </w:rPr>
      </w:pPr>
      <w:r>
        <w:rPr>
          <w:rFonts w:ascii="Times New Roman" w:hAnsi="Times New Roman"/>
          <w:sz w:val="24"/>
          <w:szCs w:val="24"/>
        </w:rPr>
        <w:t>Тип движения жидкости ламинарный.</w:t>
      </w:r>
    </w:p>
    <w:p w:rsidR="000F7C3C" w:rsidRDefault="000F7C3C" w:rsidP="000F7C3C">
      <w:pPr>
        <w:spacing w:after="0" w:line="240" w:lineRule="auto"/>
        <w:rPr>
          <w:rFonts w:ascii="Times New Roman" w:hAnsi="Times New Roman"/>
          <w:position w:val="-28"/>
          <w:sz w:val="24"/>
          <w:szCs w:val="24"/>
        </w:rPr>
      </w:pPr>
      <w:r>
        <w:rPr>
          <w:rFonts w:ascii="Times New Roman" w:hAnsi="Times New Roman"/>
          <w:position w:val="-28"/>
          <w:sz w:val="24"/>
          <w:szCs w:val="24"/>
        </w:rPr>
        <w:t xml:space="preserve">4. Определяем коэффициент линейного сопротивления </w:t>
      </w:r>
      <w:r w:rsidRPr="005624E6">
        <w:rPr>
          <w:rFonts w:ascii="Times New Roman" w:hAnsi="Times New Roman"/>
          <w:position w:val="-28"/>
          <w:sz w:val="24"/>
          <w:szCs w:val="24"/>
        </w:rPr>
        <w:t>λ</w:t>
      </w:r>
      <w:r>
        <w:rPr>
          <w:rFonts w:ascii="Times New Roman" w:hAnsi="Times New Roman"/>
          <w:position w:val="-28"/>
          <w:sz w:val="24"/>
          <w:szCs w:val="24"/>
        </w:rPr>
        <w:t xml:space="preserve">, зависящий от числа </w:t>
      </w:r>
      <w:proofErr w:type="spellStart"/>
      <w:r>
        <w:rPr>
          <w:rFonts w:ascii="Times New Roman" w:hAnsi="Times New Roman"/>
          <w:position w:val="-28"/>
          <w:sz w:val="24"/>
          <w:szCs w:val="24"/>
        </w:rPr>
        <w:t>Рейнольдса</w:t>
      </w:r>
      <w:proofErr w:type="spellEnd"/>
      <w:r>
        <w:rPr>
          <w:rFonts w:ascii="Times New Roman" w:hAnsi="Times New Roman"/>
          <w:position w:val="-28"/>
          <w:sz w:val="24"/>
          <w:szCs w:val="24"/>
        </w:rPr>
        <w:t xml:space="preserve">: </w:t>
      </w:r>
    </w:p>
    <w:p w:rsidR="000F7C3C" w:rsidRDefault="000F7C3C" w:rsidP="000F7C3C">
      <w:pPr>
        <w:spacing w:after="0" w:line="240" w:lineRule="auto"/>
        <w:rPr>
          <w:rFonts w:ascii="Times New Roman" w:hAnsi="Times New Roman"/>
          <w:sz w:val="24"/>
          <w:szCs w:val="24"/>
        </w:rPr>
      </w:pPr>
      <w:r w:rsidRPr="00D87AE6">
        <w:rPr>
          <w:rFonts w:ascii="Times New Roman" w:hAnsi="Times New Roman"/>
          <w:position w:val="-28"/>
          <w:sz w:val="24"/>
          <w:szCs w:val="24"/>
        </w:rPr>
        <w:object w:dxaOrig="880" w:dyaOrig="720">
          <v:shape id="_x0000_i1028" type="#_x0000_t75" style="width:40.5pt;height:33pt" o:ole="" fillcolor="window">
            <v:imagedata r:id="rId32" o:title=""/>
          </v:shape>
          <o:OLEObject Type="Embed" ProgID="Equation.3" ShapeID="_x0000_i1028" DrawAspect="Content" ObjectID="_1607333647" r:id="rId33"/>
        </w:object>
      </w:r>
      <w:r>
        <w:rPr>
          <w:rFonts w:ascii="Times New Roman" w:hAnsi="Times New Roman"/>
          <w:sz w:val="24"/>
          <w:szCs w:val="24"/>
        </w:rPr>
        <w:t xml:space="preserve">   п</w:t>
      </w:r>
      <w:r w:rsidRPr="00D87AE6">
        <w:rPr>
          <w:rFonts w:ascii="Times New Roman" w:hAnsi="Times New Roman"/>
          <w:sz w:val="24"/>
          <w:szCs w:val="24"/>
        </w:rPr>
        <w:t>ри ламинарном движении жидкости</w:t>
      </w:r>
      <w:proofErr w:type="gramStart"/>
      <w:r>
        <w:rPr>
          <w:rFonts w:ascii="Times New Roman" w:hAnsi="Times New Roman"/>
          <w:sz w:val="24"/>
          <w:szCs w:val="24"/>
        </w:rPr>
        <w:t>;</w:t>
      </w:r>
      <w:r w:rsidRPr="00D87AE6">
        <w:rPr>
          <w:rFonts w:ascii="Times New Roman" w:hAnsi="Times New Roman"/>
          <w:sz w:val="24"/>
          <w:szCs w:val="24"/>
        </w:rPr>
        <w:t xml:space="preserve"> </w:t>
      </w:r>
      <w:r w:rsidRPr="00D87AE6">
        <w:rPr>
          <w:rFonts w:ascii="Times New Roman" w:hAnsi="Times New Roman"/>
          <w:position w:val="-28"/>
          <w:sz w:val="24"/>
          <w:szCs w:val="24"/>
        </w:rPr>
        <w:object w:dxaOrig="2620" w:dyaOrig="660">
          <v:shape id="_x0000_i1029" type="#_x0000_t75" style="width:132pt;height:33pt" o:ole="" fillcolor="window">
            <v:imagedata r:id="rId34" o:title=""/>
          </v:shape>
          <o:OLEObject Type="Embed" ProgID="Equation.3" ShapeID="_x0000_i1029" DrawAspect="Content" ObjectID="_1607333648" r:id="rId35"/>
        </w:object>
      </w:r>
      <w:r w:rsidRPr="00D87AE6">
        <w:rPr>
          <w:rFonts w:ascii="Times New Roman" w:hAnsi="Times New Roman"/>
          <w:sz w:val="24"/>
          <w:szCs w:val="24"/>
        </w:rPr>
        <w:t>;</w:t>
      </w:r>
      <w:proofErr w:type="gramEnd"/>
    </w:p>
    <w:p w:rsidR="000F7C3C" w:rsidRPr="00D87AE6" w:rsidRDefault="000F7C3C" w:rsidP="000F7C3C">
      <w:pPr>
        <w:spacing w:after="0" w:line="240" w:lineRule="auto"/>
        <w:rPr>
          <w:rFonts w:ascii="Times New Roman" w:hAnsi="Times New Roman"/>
          <w:sz w:val="24"/>
          <w:szCs w:val="24"/>
        </w:rPr>
      </w:pPr>
    </w:p>
    <w:p w:rsidR="000F7C3C" w:rsidRPr="00D87AE6" w:rsidRDefault="000F7C3C" w:rsidP="000F7C3C">
      <w:pPr>
        <w:spacing w:after="0" w:line="240" w:lineRule="auto"/>
        <w:rPr>
          <w:rFonts w:ascii="Times New Roman" w:hAnsi="Times New Roman"/>
          <w:sz w:val="24"/>
          <w:szCs w:val="24"/>
        </w:rPr>
      </w:pPr>
      <w:r w:rsidRPr="00D87AE6">
        <w:rPr>
          <w:rFonts w:ascii="Times New Roman" w:hAnsi="Times New Roman"/>
          <w:position w:val="-24"/>
          <w:sz w:val="24"/>
          <w:szCs w:val="24"/>
        </w:rPr>
        <w:object w:dxaOrig="1140" w:dyaOrig="620">
          <v:shape id="_x0000_i1030" type="#_x0000_t75" style="width:57pt;height:30.75pt" o:ole="" fillcolor="window">
            <v:imagedata r:id="rId36" o:title=""/>
          </v:shape>
          <o:OLEObject Type="Embed" ProgID="Equation.3" ShapeID="_x0000_i1030" DrawAspect="Content" ObjectID="_1607333649" r:id="rId37"/>
        </w:object>
      </w:r>
      <w:r>
        <w:rPr>
          <w:rFonts w:ascii="Times New Roman" w:hAnsi="Times New Roman"/>
          <w:sz w:val="24"/>
          <w:szCs w:val="24"/>
        </w:rPr>
        <w:t xml:space="preserve">  п</w:t>
      </w:r>
      <w:r w:rsidRPr="00D87AE6">
        <w:rPr>
          <w:rFonts w:ascii="Times New Roman" w:hAnsi="Times New Roman"/>
          <w:sz w:val="24"/>
          <w:szCs w:val="24"/>
        </w:rPr>
        <w:t>ри турбулентном движении жидкости</w:t>
      </w:r>
      <w:r>
        <w:rPr>
          <w:rFonts w:ascii="Times New Roman" w:hAnsi="Times New Roman"/>
          <w:sz w:val="24"/>
          <w:szCs w:val="24"/>
        </w:rPr>
        <w:t>.</w:t>
      </w:r>
      <w:r w:rsidRPr="00D87AE6">
        <w:rPr>
          <w:rFonts w:ascii="Times New Roman" w:hAnsi="Times New Roman"/>
          <w:sz w:val="24"/>
          <w:szCs w:val="24"/>
        </w:rPr>
        <w:t xml:space="preserve">  </w:t>
      </w:r>
    </w:p>
    <w:p w:rsidR="000F7C3C" w:rsidRPr="00D87AE6" w:rsidRDefault="00AF263B" w:rsidP="000F7C3C">
      <w:pPr>
        <w:spacing w:after="0" w:line="240" w:lineRule="auto"/>
        <w:rPr>
          <w:rFonts w:ascii="Times New Roman" w:hAnsi="Times New Roman"/>
          <w:sz w:val="24"/>
          <w:szCs w:val="24"/>
        </w:rPr>
      </w:pPr>
      <w:r>
        <w:rPr>
          <w:rFonts w:ascii="Times New Roman" w:hAnsi="Times New Roman"/>
          <w:noProof/>
          <w:position w:val="-32"/>
          <w:sz w:val="24"/>
          <w:szCs w:val="24"/>
        </w:rPr>
        <w:pict>
          <v:shape id="_x0000_s1027" type="#_x0000_t202" style="position:absolute;margin-left:460.3pt;margin-top:13.4pt;width:29.9pt;height:23.2pt;z-index:251655168" filled="f" stroked="f">
            <v:textbox>
              <w:txbxContent>
                <w:p w:rsidR="00E96427" w:rsidRDefault="00E96427" w:rsidP="000F7C3C">
                  <w:pPr>
                    <w:spacing w:after="0" w:line="240" w:lineRule="auto"/>
                    <w:jc w:val="right"/>
                    <w:rPr>
                      <w:rFonts w:ascii="Times New Roman" w:hAnsi="Times New Roman"/>
                      <w:sz w:val="24"/>
                      <w:szCs w:val="24"/>
                    </w:rPr>
                  </w:pPr>
                  <w:r>
                    <w:rPr>
                      <w:rFonts w:ascii="Times New Roman" w:hAnsi="Times New Roman"/>
                      <w:sz w:val="24"/>
                      <w:szCs w:val="24"/>
                    </w:rPr>
                    <w:t>(5)</w:t>
                  </w:r>
                </w:p>
                <w:p w:rsidR="00E96427" w:rsidRDefault="00E96427" w:rsidP="000F7C3C"/>
              </w:txbxContent>
            </v:textbox>
          </v:shape>
        </w:pict>
      </w:r>
      <w:r w:rsidR="000F7C3C">
        <w:rPr>
          <w:rFonts w:ascii="Times New Roman" w:hAnsi="Times New Roman"/>
          <w:sz w:val="24"/>
          <w:szCs w:val="24"/>
        </w:rPr>
        <w:t>5</w:t>
      </w:r>
      <w:r w:rsidR="000F7C3C" w:rsidRPr="00D87AE6">
        <w:rPr>
          <w:rFonts w:ascii="Times New Roman" w:hAnsi="Times New Roman"/>
          <w:sz w:val="24"/>
          <w:szCs w:val="24"/>
        </w:rPr>
        <w:t>. Определяем потерю напора</w:t>
      </w:r>
      <w:r w:rsidR="000F7C3C">
        <w:rPr>
          <w:rFonts w:ascii="Times New Roman" w:hAnsi="Times New Roman"/>
          <w:sz w:val="24"/>
          <w:szCs w:val="24"/>
        </w:rPr>
        <w:t xml:space="preserve"> (на трение по длине):</w:t>
      </w:r>
    </w:p>
    <w:p w:rsidR="000F7C3C" w:rsidRPr="00D87AE6" w:rsidRDefault="000F7C3C" w:rsidP="000F7C3C">
      <w:pPr>
        <w:spacing w:after="0" w:line="240" w:lineRule="auto"/>
        <w:jc w:val="center"/>
        <w:rPr>
          <w:rFonts w:ascii="Times New Roman" w:hAnsi="Times New Roman"/>
          <w:sz w:val="24"/>
          <w:szCs w:val="24"/>
        </w:rPr>
      </w:pPr>
      <w:r w:rsidRPr="006302C9">
        <w:rPr>
          <w:rFonts w:ascii="Times New Roman" w:hAnsi="Times New Roman"/>
          <w:position w:val="-28"/>
          <w:sz w:val="24"/>
          <w:szCs w:val="24"/>
        </w:rPr>
        <w:object w:dxaOrig="1780" w:dyaOrig="700">
          <v:shape id="_x0000_i1031" type="#_x0000_t75" style="width:90pt;height:34.5pt" o:ole="" fillcolor="window">
            <v:imagedata r:id="rId38" o:title=""/>
          </v:shape>
          <o:OLEObject Type="Embed" ProgID="Equation.3" ShapeID="_x0000_i1031" DrawAspect="Content" ObjectID="_1607333650" r:id="rId39"/>
        </w:object>
      </w:r>
      <w:r w:rsidRPr="00D87AE6">
        <w:rPr>
          <w:rFonts w:ascii="Times New Roman" w:hAnsi="Times New Roman"/>
          <w:sz w:val="24"/>
          <w:szCs w:val="24"/>
        </w:rPr>
        <w:t xml:space="preserve">    </w:t>
      </w:r>
      <w:r w:rsidRPr="006302C9">
        <w:rPr>
          <w:rFonts w:ascii="Times New Roman" w:hAnsi="Times New Roman"/>
          <w:position w:val="-28"/>
          <w:sz w:val="24"/>
          <w:szCs w:val="24"/>
        </w:rPr>
        <w:object w:dxaOrig="3500" w:dyaOrig="700">
          <v:shape id="_x0000_i1032" type="#_x0000_t75" style="width:175.5pt;height:34.5pt" o:ole="" fillcolor="window">
            <v:imagedata r:id="rId40" o:title=""/>
          </v:shape>
          <o:OLEObject Type="Embed" ProgID="Equation.3" ShapeID="_x0000_i1032" DrawAspect="Content" ObjectID="_1607333651" r:id="rId41"/>
        </w:object>
      </w:r>
    </w:p>
    <w:p w:rsidR="000F7C3C" w:rsidRPr="00D87AE6" w:rsidRDefault="000F7C3C" w:rsidP="000F7C3C">
      <w:pPr>
        <w:spacing w:after="0" w:line="240" w:lineRule="auto"/>
        <w:rPr>
          <w:rFonts w:ascii="Times New Roman" w:hAnsi="Times New Roman"/>
          <w:sz w:val="24"/>
          <w:szCs w:val="24"/>
        </w:rPr>
      </w:pPr>
      <w:r>
        <w:rPr>
          <w:rFonts w:ascii="Times New Roman" w:hAnsi="Times New Roman"/>
          <w:sz w:val="24"/>
          <w:szCs w:val="24"/>
        </w:rPr>
        <w:t>6</w:t>
      </w:r>
      <w:r w:rsidRPr="00D87AE6">
        <w:rPr>
          <w:rFonts w:ascii="Times New Roman" w:hAnsi="Times New Roman"/>
          <w:sz w:val="24"/>
          <w:szCs w:val="24"/>
        </w:rPr>
        <w:t>. Определяем полн</w:t>
      </w:r>
      <w:r>
        <w:rPr>
          <w:rFonts w:ascii="Times New Roman" w:hAnsi="Times New Roman"/>
          <w:sz w:val="24"/>
          <w:szCs w:val="24"/>
        </w:rPr>
        <w:t>ую потерю</w:t>
      </w:r>
      <w:r w:rsidRPr="00D87AE6">
        <w:rPr>
          <w:rFonts w:ascii="Times New Roman" w:hAnsi="Times New Roman"/>
          <w:sz w:val="24"/>
          <w:szCs w:val="24"/>
        </w:rPr>
        <w:t xml:space="preserve"> напор</w:t>
      </w:r>
      <w:r>
        <w:rPr>
          <w:rFonts w:ascii="Times New Roman" w:hAnsi="Times New Roman"/>
          <w:sz w:val="24"/>
          <w:szCs w:val="24"/>
        </w:rPr>
        <w:t>а в системе:</w:t>
      </w:r>
    </w:p>
    <w:p w:rsidR="000F7C3C" w:rsidRDefault="000F7C3C" w:rsidP="000F7C3C">
      <w:pPr>
        <w:spacing w:after="0" w:line="240" w:lineRule="auto"/>
        <w:jc w:val="right"/>
        <w:rPr>
          <w:rFonts w:ascii="Times New Roman" w:hAnsi="Times New Roman"/>
          <w:position w:val="-12"/>
          <w:sz w:val="24"/>
          <w:szCs w:val="24"/>
        </w:rPr>
      </w:pPr>
      <w:r w:rsidRPr="002574AF">
        <w:rPr>
          <w:rFonts w:ascii="Times New Roman" w:hAnsi="Times New Roman"/>
          <w:position w:val="-14"/>
          <w:sz w:val="24"/>
          <w:szCs w:val="24"/>
        </w:rPr>
        <w:object w:dxaOrig="1579" w:dyaOrig="380">
          <v:shape id="_x0000_i1033" type="#_x0000_t75" style="width:89.25pt;height:21pt" o:ole="" fillcolor="window">
            <v:imagedata r:id="rId42" o:title=""/>
          </v:shape>
          <o:OLEObject Type="Embed" ProgID="Equation.3" ShapeID="_x0000_i1033" DrawAspect="Content" ObjectID="_1607333652" r:id="rId43"/>
        </w:object>
      </w:r>
      <w:r w:rsidRPr="002574AF">
        <w:rPr>
          <w:rFonts w:ascii="Times New Roman" w:hAnsi="Times New Roman"/>
          <w:sz w:val="24"/>
          <w:szCs w:val="24"/>
        </w:rPr>
        <w:t xml:space="preserve">;     </w:t>
      </w:r>
      <w:r w:rsidRPr="002574AF">
        <w:rPr>
          <w:rFonts w:ascii="Times New Roman" w:hAnsi="Times New Roman"/>
          <w:position w:val="-12"/>
          <w:sz w:val="24"/>
          <w:szCs w:val="24"/>
        </w:rPr>
        <w:object w:dxaOrig="2640" w:dyaOrig="360">
          <v:shape id="_x0000_i1034" type="#_x0000_t75" style="width:156.75pt;height:21pt" o:ole="" fillcolor="window">
            <v:imagedata r:id="rId44" o:title=""/>
          </v:shape>
          <o:OLEObject Type="Embed" ProgID="Equation.3" ShapeID="_x0000_i1034" DrawAspect="Content" ObjectID="_1607333653" r:id="rId45"/>
        </w:object>
      </w:r>
      <w:bookmarkEnd w:id="10"/>
      <w:bookmarkEnd w:id="11"/>
      <w:r>
        <w:rPr>
          <w:rFonts w:ascii="Times New Roman" w:hAnsi="Times New Roman"/>
          <w:position w:val="-12"/>
          <w:sz w:val="24"/>
          <w:szCs w:val="24"/>
        </w:rPr>
        <w:t xml:space="preserve">                                (6)</w:t>
      </w:r>
    </w:p>
    <w:p w:rsidR="000F7C3C" w:rsidRDefault="000F7C3C" w:rsidP="000F7C3C">
      <w:pPr>
        <w:spacing w:after="0" w:line="240" w:lineRule="auto"/>
        <w:jc w:val="right"/>
        <w:rPr>
          <w:rFonts w:ascii="Times New Roman" w:hAnsi="Times New Roman"/>
          <w:position w:val="-12"/>
          <w:sz w:val="24"/>
          <w:szCs w:val="24"/>
        </w:rPr>
      </w:pPr>
    </w:p>
    <w:p w:rsidR="000F7C3C" w:rsidRDefault="00AF263B" w:rsidP="000F7C3C">
      <w:pPr>
        <w:spacing w:after="0" w:line="240" w:lineRule="auto"/>
        <w:rPr>
          <w:rFonts w:ascii="Times New Roman" w:hAnsi="Times New Roman"/>
          <w:position w:val="-12"/>
          <w:sz w:val="24"/>
          <w:szCs w:val="24"/>
        </w:rPr>
      </w:pPr>
      <w:r>
        <w:rPr>
          <w:rFonts w:ascii="Times New Roman" w:hAnsi="Times New Roman"/>
          <w:noProof/>
          <w:position w:val="-16"/>
          <w:sz w:val="24"/>
          <w:szCs w:val="24"/>
        </w:rPr>
        <w:pict>
          <v:shape id="_x0000_s1031" type="#_x0000_t75" style="position:absolute;margin-left:191pt;margin-top:10.4pt;width:85.75pt;height:22pt;z-index:251658240" wrapcoords="778 4629 584 13114 1168 16200 3114 16200 20822 16200 20822 11571 19459 4629 778 4629" o:allowoverlap="f" fillcolor="window">
            <v:imagedata r:id="rId46" o:title=""/>
            <w10:wrap type="through"/>
          </v:shape>
          <o:OLEObject Type="Embed" ProgID="Equation.3" ShapeID="_x0000_s1031" DrawAspect="Content" ObjectID="_1607333658" r:id="rId47"/>
        </w:pict>
      </w:r>
      <w:r w:rsidR="000F7C3C">
        <w:rPr>
          <w:rFonts w:ascii="Times New Roman" w:hAnsi="Times New Roman"/>
          <w:position w:val="-12"/>
          <w:sz w:val="24"/>
          <w:szCs w:val="24"/>
        </w:rPr>
        <w:t>7. Определяем полный  потребный напор</w:t>
      </w:r>
    </w:p>
    <w:p w:rsidR="000F7C3C" w:rsidRDefault="000F7C3C" w:rsidP="000F7C3C">
      <w:pPr>
        <w:spacing w:after="0" w:line="240" w:lineRule="auto"/>
        <w:jc w:val="right"/>
        <w:rPr>
          <w:rFonts w:ascii="Times New Roman" w:hAnsi="Times New Roman"/>
          <w:position w:val="-16"/>
          <w:sz w:val="24"/>
          <w:szCs w:val="24"/>
        </w:rPr>
      </w:pPr>
      <w:r>
        <w:rPr>
          <w:rFonts w:ascii="Times New Roman" w:hAnsi="Times New Roman"/>
          <w:position w:val="-16"/>
          <w:sz w:val="24"/>
          <w:szCs w:val="24"/>
        </w:rPr>
        <w:t xml:space="preserve">                                                                                                (7)</w:t>
      </w:r>
    </w:p>
    <w:p w:rsidR="000F7C3C" w:rsidRPr="002574AF" w:rsidRDefault="00AF263B" w:rsidP="000F7C3C">
      <w:pPr>
        <w:spacing w:after="0" w:line="240" w:lineRule="auto"/>
        <w:jc w:val="right"/>
        <w:rPr>
          <w:rFonts w:ascii="Times New Roman" w:hAnsi="Times New Roman"/>
          <w:sz w:val="24"/>
          <w:szCs w:val="24"/>
        </w:rPr>
      </w:pPr>
      <w:r>
        <w:rPr>
          <w:rFonts w:ascii="Times New Roman" w:hAnsi="Times New Roman"/>
          <w:noProof/>
          <w:sz w:val="24"/>
          <w:szCs w:val="24"/>
        </w:rPr>
        <w:pict>
          <v:shape id="_x0000_s1032" type="#_x0000_t75" style="position:absolute;left:0;text-align:left;margin-left:170.95pt;margin-top:10.45pt;width:145.4pt;height:20.1pt;z-index:251659264" wrapcoords="778 4629 584 13114 1168 16200 3114 16200 20822 16200 20822 11571 19459 4629 778 4629" o:allowoverlap="f" fillcolor="window">
            <v:imagedata r:id="rId48" o:title=""/>
            <w10:wrap type="through"/>
          </v:shape>
          <o:OLEObject Type="Embed" ProgID="Equation.3" ShapeID="_x0000_s1032" DrawAspect="Content" ObjectID="_1607333659" r:id="rId49"/>
        </w:pict>
      </w:r>
    </w:p>
    <w:p w:rsidR="000F7C3C" w:rsidRPr="00D87AE6" w:rsidRDefault="000F7C3C" w:rsidP="000F7C3C">
      <w:pPr>
        <w:spacing w:after="0" w:line="240" w:lineRule="auto"/>
        <w:rPr>
          <w:rFonts w:ascii="Times New Roman" w:hAnsi="Times New Roman"/>
          <w:sz w:val="24"/>
          <w:szCs w:val="24"/>
        </w:rPr>
      </w:pPr>
    </w:p>
    <w:p w:rsidR="000F7C3C" w:rsidRDefault="000F7C3C" w:rsidP="000F7C3C">
      <w:pPr>
        <w:spacing w:after="0" w:line="240" w:lineRule="auto"/>
        <w:rPr>
          <w:rFonts w:ascii="Times New Roman" w:hAnsi="Times New Roman"/>
          <w:sz w:val="24"/>
          <w:szCs w:val="24"/>
        </w:rPr>
      </w:pPr>
    </w:p>
    <w:p w:rsidR="000F7C3C" w:rsidRPr="00D87AE6" w:rsidRDefault="000F7C3C" w:rsidP="000F7C3C">
      <w:pPr>
        <w:spacing w:after="0" w:line="240" w:lineRule="auto"/>
        <w:rPr>
          <w:rFonts w:ascii="Times New Roman" w:hAnsi="Times New Roman"/>
          <w:sz w:val="24"/>
          <w:szCs w:val="24"/>
        </w:rPr>
      </w:pPr>
      <w:r>
        <w:rPr>
          <w:rFonts w:ascii="Times New Roman" w:hAnsi="Times New Roman"/>
          <w:sz w:val="24"/>
          <w:szCs w:val="24"/>
        </w:rPr>
        <w:t>Таблица 1 – Р</w:t>
      </w:r>
      <w:r w:rsidRPr="00D87AE6">
        <w:rPr>
          <w:rFonts w:ascii="Times New Roman" w:hAnsi="Times New Roman"/>
          <w:sz w:val="24"/>
          <w:szCs w:val="24"/>
        </w:rPr>
        <w:t>екомендованны</w:t>
      </w:r>
      <w:r>
        <w:rPr>
          <w:rFonts w:ascii="Times New Roman" w:hAnsi="Times New Roman"/>
          <w:sz w:val="24"/>
          <w:szCs w:val="24"/>
        </w:rPr>
        <w:t>е объемные расходы</w:t>
      </w:r>
      <w:r w:rsidRPr="00D87AE6">
        <w:rPr>
          <w:rFonts w:ascii="Times New Roman" w:hAnsi="Times New Roman"/>
          <w:sz w:val="24"/>
          <w:szCs w:val="24"/>
        </w:rPr>
        <w:t xml:space="preserve"> и полученны</w:t>
      </w:r>
      <w:r>
        <w:rPr>
          <w:rFonts w:ascii="Times New Roman" w:hAnsi="Times New Roman"/>
          <w:sz w:val="24"/>
          <w:szCs w:val="24"/>
        </w:rPr>
        <w:t>е</w:t>
      </w:r>
      <w:r w:rsidRPr="00D87AE6">
        <w:rPr>
          <w:rFonts w:ascii="Times New Roman" w:hAnsi="Times New Roman"/>
          <w:sz w:val="24"/>
          <w:szCs w:val="24"/>
        </w:rPr>
        <w:t xml:space="preserve"> расчетны</w:t>
      </w:r>
      <w:r>
        <w:rPr>
          <w:rFonts w:ascii="Times New Roman" w:hAnsi="Times New Roman"/>
          <w:sz w:val="24"/>
          <w:szCs w:val="24"/>
        </w:rPr>
        <w:t>е</w:t>
      </w:r>
      <w:r w:rsidRPr="00D87AE6">
        <w:rPr>
          <w:rFonts w:ascii="Times New Roman" w:hAnsi="Times New Roman"/>
          <w:sz w:val="24"/>
          <w:szCs w:val="24"/>
        </w:rPr>
        <w:t xml:space="preserve"> величин</w:t>
      </w:r>
      <w:r>
        <w:rPr>
          <w:rFonts w:ascii="Times New Roman" w:hAnsi="Times New Roman"/>
          <w:sz w:val="24"/>
          <w:szCs w:val="24"/>
        </w:rPr>
        <w:t>ы</w:t>
      </w:r>
    </w:p>
    <w:tbl>
      <w:tblPr>
        <w:tblW w:w="4945" w:type="pct"/>
        <w:tblInd w:w="108" w:type="dxa"/>
        <w:tblLook w:val="0000" w:firstRow="0" w:lastRow="0" w:firstColumn="0" w:lastColumn="0" w:noHBand="0" w:noVBand="0"/>
      </w:tblPr>
      <w:tblGrid>
        <w:gridCol w:w="1335"/>
        <w:gridCol w:w="1433"/>
        <w:gridCol w:w="1433"/>
        <w:gridCol w:w="1433"/>
        <w:gridCol w:w="1431"/>
        <w:gridCol w:w="1341"/>
        <w:gridCol w:w="1339"/>
      </w:tblGrid>
      <w:tr w:rsidR="000F7C3C" w:rsidRPr="00D87AE6" w:rsidTr="00D53BD8">
        <w:trPr>
          <w:trHeight w:val="447"/>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7C3C" w:rsidRPr="00D87AE6" w:rsidRDefault="000F7C3C" w:rsidP="00D53BD8">
            <w:pPr>
              <w:spacing w:after="0" w:line="240" w:lineRule="auto"/>
              <w:jc w:val="center"/>
              <w:rPr>
                <w:rFonts w:ascii="Times New Roman" w:hAnsi="Times New Roman"/>
                <w:b/>
                <w:sz w:val="24"/>
                <w:szCs w:val="24"/>
              </w:rPr>
            </w:pPr>
            <w:r w:rsidRPr="00D87AE6">
              <w:rPr>
                <w:rFonts w:ascii="Times New Roman" w:hAnsi="Times New Roman"/>
                <w:b/>
                <w:sz w:val="24"/>
                <w:szCs w:val="24"/>
                <w:lang w:val="en-US"/>
              </w:rPr>
              <w:t>Q</w:t>
            </w:r>
            <w:r w:rsidRPr="00D87AE6">
              <w:rPr>
                <w:rFonts w:ascii="Times New Roman" w:hAnsi="Times New Roman"/>
                <w:b/>
                <w:sz w:val="24"/>
                <w:szCs w:val="24"/>
                <w:vertAlign w:val="subscript"/>
              </w:rPr>
              <w:t>i</w:t>
            </w:r>
            <w:r w:rsidRPr="00D87AE6">
              <w:rPr>
                <w:rFonts w:ascii="Times New Roman" w:hAnsi="Times New Roman"/>
                <w:b/>
                <w:sz w:val="24"/>
                <w:szCs w:val="24"/>
              </w:rPr>
              <w:t>, м</w:t>
            </w:r>
            <w:r w:rsidRPr="00D87AE6">
              <w:rPr>
                <w:rFonts w:ascii="Times New Roman" w:hAnsi="Times New Roman"/>
                <w:b/>
                <w:sz w:val="24"/>
                <w:szCs w:val="24"/>
                <w:vertAlign w:val="superscript"/>
              </w:rPr>
              <w:t>3</w:t>
            </w:r>
            <w:r w:rsidRPr="00D87AE6">
              <w:rPr>
                <w:rFonts w:ascii="Times New Roman" w:hAnsi="Times New Roman"/>
                <w:b/>
                <w:sz w:val="24"/>
                <w:szCs w:val="24"/>
              </w:rPr>
              <w:t>/с</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0F7C3C" w:rsidRPr="00D87AE6" w:rsidRDefault="000F7C3C" w:rsidP="00D53BD8">
            <w:pPr>
              <w:spacing w:after="0" w:line="240" w:lineRule="auto"/>
              <w:jc w:val="center"/>
              <w:rPr>
                <w:rFonts w:ascii="Times New Roman" w:hAnsi="Times New Roman"/>
                <w:b/>
                <w:sz w:val="24"/>
                <w:szCs w:val="24"/>
              </w:rPr>
            </w:pPr>
            <w:proofErr w:type="spellStart"/>
            <w:r w:rsidRPr="00D87AE6">
              <w:rPr>
                <w:rFonts w:ascii="Times New Roman" w:hAnsi="Times New Roman"/>
                <w:b/>
                <w:sz w:val="24"/>
                <w:szCs w:val="24"/>
              </w:rPr>
              <w:t>ω</w:t>
            </w:r>
            <w:r w:rsidRPr="00D87AE6">
              <w:rPr>
                <w:rFonts w:ascii="Times New Roman" w:hAnsi="Times New Roman"/>
                <w:b/>
                <w:sz w:val="24"/>
                <w:szCs w:val="24"/>
                <w:vertAlign w:val="subscript"/>
              </w:rPr>
              <w:t>i</w:t>
            </w:r>
            <w:proofErr w:type="spellEnd"/>
            <w:r w:rsidRPr="00D87AE6">
              <w:rPr>
                <w:rFonts w:ascii="Times New Roman" w:hAnsi="Times New Roman"/>
                <w:b/>
                <w:sz w:val="24"/>
                <w:szCs w:val="24"/>
              </w:rPr>
              <w:t>, м/</w:t>
            </w:r>
            <w:proofErr w:type="gramStart"/>
            <w:r w:rsidRPr="00D87AE6">
              <w:rPr>
                <w:rFonts w:ascii="Times New Roman" w:hAnsi="Times New Roman"/>
                <w:b/>
                <w:sz w:val="24"/>
                <w:szCs w:val="24"/>
              </w:rPr>
              <w:t>с</w:t>
            </w:r>
            <w:proofErr w:type="gramEnd"/>
          </w:p>
        </w:tc>
        <w:tc>
          <w:tcPr>
            <w:tcW w:w="735" w:type="pct"/>
            <w:tcBorders>
              <w:top w:val="single" w:sz="4" w:space="0" w:color="auto"/>
              <w:left w:val="nil"/>
              <w:bottom w:val="single" w:sz="4" w:space="0" w:color="auto"/>
              <w:right w:val="single" w:sz="4" w:space="0" w:color="auto"/>
            </w:tcBorders>
            <w:shd w:val="clear" w:color="auto" w:fill="auto"/>
            <w:noWrap/>
            <w:vAlign w:val="center"/>
          </w:tcPr>
          <w:p w:rsidR="000F7C3C" w:rsidRPr="00D87AE6" w:rsidRDefault="000F7C3C" w:rsidP="00D53BD8">
            <w:pPr>
              <w:spacing w:after="0" w:line="240" w:lineRule="auto"/>
              <w:jc w:val="center"/>
              <w:rPr>
                <w:rFonts w:ascii="Times New Roman" w:hAnsi="Times New Roman"/>
                <w:b/>
                <w:sz w:val="24"/>
                <w:szCs w:val="24"/>
              </w:rPr>
            </w:pPr>
            <w:r w:rsidRPr="00D87AE6">
              <w:rPr>
                <w:rFonts w:ascii="Times New Roman" w:hAnsi="Times New Roman"/>
                <w:b/>
                <w:sz w:val="24"/>
                <w:szCs w:val="24"/>
                <w:lang w:val="en-US"/>
              </w:rPr>
              <w:t>Re</w:t>
            </w:r>
            <w:r w:rsidRPr="00D87AE6">
              <w:rPr>
                <w:rFonts w:ascii="Times New Roman" w:hAnsi="Times New Roman"/>
                <w:b/>
                <w:sz w:val="24"/>
                <w:szCs w:val="24"/>
                <w:vertAlign w:val="subscript"/>
              </w:rPr>
              <w:t>i</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0F7C3C" w:rsidRPr="00D87AE6" w:rsidRDefault="000F7C3C" w:rsidP="00D53BD8">
            <w:pPr>
              <w:spacing w:after="0" w:line="240" w:lineRule="auto"/>
              <w:jc w:val="center"/>
              <w:rPr>
                <w:rFonts w:ascii="Times New Roman" w:hAnsi="Times New Roman"/>
                <w:b/>
                <w:sz w:val="24"/>
                <w:szCs w:val="24"/>
              </w:rPr>
            </w:pPr>
            <w:proofErr w:type="spellStart"/>
            <w:r w:rsidRPr="00D87AE6">
              <w:rPr>
                <w:rFonts w:ascii="Times New Roman" w:hAnsi="Times New Roman"/>
                <w:b/>
                <w:sz w:val="24"/>
                <w:szCs w:val="24"/>
              </w:rPr>
              <w:t>λ</w:t>
            </w:r>
            <w:r w:rsidRPr="00D87AE6">
              <w:rPr>
                <w:rFonts w:ascii="Times New Roman" w:hAnsi="Times New Roman"/>
                <w:b/>
                <w:sz w:val="24"/>
                <w:szCs w:val="24"/>
                <w:vertAlign w:val="subscript"/>
              </w:rPr>
              <w:t>i</w:t>
            </w:r>
            <w:proofErr w:type="spellEnd"/>
          </w:p>
        </w:tc>
        <w:tc>
          <w:tcPr>
            <w:tcW w:w="734" w:type="pct"/>
            <w:tcBorders>
              <w:top w:val="single" w:sz="4" w:space="0" w:color="auto"/>
              <w:left w:val="nil"/>
              <w:bottom w:val="single" w:sz="4" w:space="0" w:color="auto"/>
              <w:right w:val="single" w:sz="4" w:space="0" w:color="auto"/>
            </w:tcBorders>
            <w:shd w:val="clear" w:color="auto" w:fill="auto"/>
            <w:noWrap/>
            <w:vAlign w:val="center"/>
          </w:tcPr>
          <w:p w:rsidR="000F7C3C" w:rsidRPr="00D87AE6" w:rsidRDefault="000F7C3C" w:rsidP="00D53BD8">
            <w:pPr>
              <w:spacing w:after="0" w:line="240" w:lineRule="auto"/>
              <w:jc w:val="center"/>
              <w:rPr>
                <w:rFonts w:ascii="Times New Roman" w:hAnsi="Times New Roman"/>
                <w:b/>
                <w:sz w:val="24"/>
                <w:szCs w:val="24"/>
              </w:rPr>
            </w:pPr>
            <w:r w:rsidRPr="00E65B03">
              <w:rPr>
                <w:position w:val="-4"/>
              </w:rPr>
              <w:object w:dxaOrig="220" w:dyaOrig="260">
                <v:shape id="_x0000_i1035" type="#_x0000_t75" style="width:11.25pt;height:13.5pt" o:ole="">
                  <v:imagedata r:id="rId50" o:title=""/>
                </v:shape>
                <o:OLEObject Type="Embed" ProgID="Equation.3" ShapeID="_x0000_i1035" DrawAspect="Content" ObjectID="_1607333654" r:id="rId51"/>
              </w:object>
            </w:r>
            <w:r w:rsidRPr="00D87AE6">
              <w:rPr>
                <w:rFonts w:ascii="Times New Roman" w:hAnsi="Times New Roman"/>
                <w:b/>
                <w:sz w:val="24"/>
                <w:szCs w:val="24"/>
                <w:lang w:val="en-US"/>
              </w:rPr>
              <w:t>h</w:t>
            </w:r>
            <w:r w:rsidRPr="00D87AE6">
              <w:rPr>
                <w:rFonts w:ascii="Times New Roman" w:hAnsi="Times New Roman"/>
                <w:b/>
                <w:sz w:val="24"/>
                <w:szCs w:val="24"/>
                <w:vertAlign w:val="subscript"/>
              </w:rPr>
              <w:t>т</w:t>
            </w:r>
            <w:proofErr w:type="spellStart"/>
            <w:r w:rsidRPr="00D87AE6">
              <w:rPr>
                <w:rFonts w:ascii="Times New Roman" w:hAnsi="Times New Roman"/>
                <w:b/>
                <w:sz w:val="24"/>
                <w:szCs w:val="24"/>
                <w:vertAlign w:val="subscript"/>
                <w:lang w:val="en-US"/>
              </w:rPr>
              <w:t>i</w:t>
            </w:r>
            <w:proofErr w:type="spellEnd"/>
            <w:r w:rsidRPr="00D87AE6">
              <w:rPr>
                <w:rFonts w:ascii="Times New Roman" w:hAnsi="Times New Roman"/>
                <w:b/>
                <w:sz w:val="24"/>
                <w:szCs w:val="24"/>
              </w:rPr>
              <w:t>,</w:t>
            </w:r>
            <w:r w:rsidRPr="00D87AE6">
              <w:rPr>
                <w:rFonts w:ascii="Times New Roman" w:hAnsi="Times New Roman"/>
                <w:b/>
                <w:sz w:val="24"/>
                <w:szCs w:val="24"/>
                <w:lang w:val="en-US"/>
              </w:rPr>
              <w:t xml:space="preserve"> </w:t>
            </w:r>
            <w:r w:rsidRPr="00D87AE6">
              <w:rPr>
                <w:rFonts w:ascii="Times New Roman" w:hAnsi="Times New Roman"/>
                <w:b/>
                <w:sz w:val="24"/>
                <w:szCs w:val="24"/>
              </w:rPr>
              <w:t>м</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0F7C3C" w:rsidRPr="00D87AE6" w:rsidRDefault="000F7C3C" w:rsidP="00D53BD8">
            <w:pPr>
              <w:spacing w:after="0" w:line="240" w:lineRule="auto"/>
              <w:jc w:val="center"/>
              <w:rPr>
                <w:rFonts w:ascii="Times New Roman" w:hAnsi="Times New Roman"/>
                <w:b/>
                <w:sz w:val="24"/>
                <w:szCs w:val="24"/>
              </w:rPr>
            </w:pPr>
            <w:r w:rsidRPr="00E65B03">
              <w:rPr>
                <w:position w:val="-4"/>
              </w:rPr>
              <w:object w:dxaOrig="220" w:dyaOrig="260">
                <v:shape id="_x0000_i1036" type="#_x0000_t75" style="width:11.25pt;height:13.5pt" o:ole="">
                  <v:imagedata r:id="rId52" o:title=""/>
                </v:shape>
                <o:OLEObject Type="Embed" ProgID="Equation.3" ShapeID="_x0000_i1036" DrawAspect="Content" ObjectID="_1607333655" r:id="rId53"/>
              </w:object>
            </w:r>
            <w:proofErr w:type="spellStart"/>
            <w:r w:rsidRPr="00D87AE6">
              <w:rPr>
                <w:rFonts w:ascii="Times New Roman" w:hAnsi="Times New Roman"/>
                <w:b/>
                <w:sz w:val="24"/>
                <w:szCs w:val="24"/>
              </w:rPr>
              <w:t>H</w:t>
            </w:r>
            <w:r w:rsidRPr="00D87AE6">
              <w:rPr>
                <w:rFonts w:ascii="Times New Roman" w:hAnsi="Times New Roman"/>
                <w:b/>
                <w:sz w:val="24"/>
                <w:szCs w:val="24"/>
                <w:vertAlign w:val="subscript"/>
              </w:rPr>
              <w:t>z</w:t>
            </w:r>
            <w:r>
              <w:rPr>
                <w:rFonts w:ascii="Times New Roman" w:hAnsi="Times New Roman"/>
                <w:b/>
                <w:sz w:val="24"/>
                <w:szCs w:val="24"/>
                <w:vertAlign w:val="subscript"/>
                <w:lang w:val="en-US"/>
              </w:rPr>
              <w:t>i</w:t>
            </w:r>
            <w:proofErr w:type="spellEnd"/>
            <w:r w:rsidRPr="00D87AE6">
              <w:rPr>
                <w:rFonts w:ascii="Times New Roman" w:hAnsi="Times New Roman"/>
                <w:b/>
                <w:sz w:val="24"/>
                <w:szCs w:val="24"/>
              </w:rPr>
              <w:t>,</w:t>
            </w:r>
            <w:r w:rsidRPr="00D87AE6">
              <w:rPr>
                <w:rFonts w:ascii="Times New Roman" w:hAnsi="Times New Roman"/>
                <w:b/>
                <w:sz w:val="24"/>
                <w:szCs w:val="24"/>
                <w:lang w:val="en-US"/>
              </w:rPr>
              <w:t xml:space="preserve"> </w:t>
            </w:r>
            <w:r w:rsidRPr="00D87AE6">
              <w:rPr>
                <w:rFonts w:ascii="Times New Roman" w:hAnsi="Times New Roman"/>
                <w:b/>
                <w:sz w:val="24"/>
                <w:szCs w:val="24"/>
              </w:rPr>
              <w:t>м</w:t>
            </w:r>
          </w:p>
        </w:tc>
        <w:tc>
          <w:tcPr>
            <w:tcW w:w="687" w:type="pct"/>
            <w:tcBorders>
              <w:top w:val="single" w:sz="4" w:space="0" w:color="auto"/>
              <w:left w:val="nil"/>
              <w:bottom w:val="single" w:sz="4" w:space="0" w:color="auto"/>
              <w:right w:val="single" w:sz="4" w:space="0" w:color="auto"/>
            </w:tcBorders>
            <w:vAlign w:val="center"/>
          </w:tcPr>
          <w:p w:rsidR="000F7C3C" w:rsidRDefault="000F7C3C" w:rsidP="00D53BD8">
            <w:pPr>
              <w:spacing w:after="0" w:line="240" w:lineRule="auto"/>
              <w:jc w:val="center"/>
            </w:pPr>
            <w:r w:rsidRPr="00D87AE6">
              <w:rPr>
                <w:rFonts w:ascii="Times New Roman" w:hAnsi="Times New Roman"/>
                <w:b/>
                <w:sz w:val="24"/>
                <w:szCs w:val="24"/>
              </w:rPr>
              <w:t>H</w:t>
            </w:r>
            <w:proofErr w:type="spellStart"/>
            <w:r>
              <w:rPr>
                <w:rFonts w:ascii="Times New Roman" w:hAnsi="Times New Roman"/>
                <w:b/>
                <w:sz w:val="24"/>
                <w:szCs w:val="24"/>
                <w:vertAlign w:val="subscript"/>
                <w:lang w:val="en-US"/>
              </w:rPr>
              <w:t>i</w:t>
            </w:r>
            <w:proofErr w:type="spellEnd"/>
            <w:r w:rsidRPr="00D87AE6">
              <w:rPr>
                <w:rFonts w:ascii="Times New Roman" w:hAnsi="Times New Roman"/>
                <w:b/>
                <w:sz w:val="24"/>
                <w:szCs w:val="24"/>
              </w:rPr>
              <w:t>,</w:t>
            </w:r>
            <w:r w:rsidRPr="00D87AE6">
              <w:rPr>
                <w:rFonts w:ascii="Times New Roman" w:hAnsi="Times New Roman"/>
                <w:b/>
                <w:sz w:val="24"/>
                <w:szCs w:val="24"/>
                <w:lang w:val="en-US"/>
              </w:rPr>
              <w:t xml:space="preserve"> </w:t>
            </w:r>
            <w:r w:rsidRPr="00D87AE6">
              <w:rPr>
                <w:rFonts w:ascii="Times New Roman" w:hAnsi="Times New Roman"/>
                <w:b/>
                <w:sz w:val="24"/>
                <w:szCs w:val="24"/>
              </w:rPr>
              <w:t>м</w:t>
            </w:r>
          </w:p>
        </w:tc>
      </w:tr>
      <w:tr w:rsidR="000F7C3C" w:rsidRPr="00D87AE6" w:rsidTr="00D53BD8">
        <w:trPr>
          <w:trHeight w:val="255"/>
        </w:trPr>
        <w:tc>
          <w:tcPr>
            <w:tcW w:w="685" w:type="pct"/>
            <w:tcBorders>
              <w:top w:val="nil"/>
              <w:left w:val="single" w:sz="4" w:space="0" w:color="auto"/>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0,001</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0,127</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509,554</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0,126</w:t>
            </w:r>
          </w:p>
        </w:tc>
        <w:tc>
          <w:tcPr>
            <w:tcW w:w="734"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3,117</w:t>
            </w:r>
          </w:p>
        </w:tc>
        <w:tc>
          <w:tcPr>
            <w:tcW w:w="688"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33,117</w:t>
            </w:r>
          </w:p>
        </w:tc>
        <w:tc>
          <w:tcPr>
            <w:tcW w:w="687" w:type="pct"/>
            <w:tcBorders>
              <w:top w:val="nil"/>
              <w:left w:val="nil"/>
              <w:bottom w:val="single" w:sz="4" w:space="0" w:color="auto"/>
              <w:right w:val="single" w:sz="4" w:space="0" w:color="auto"/>
            </w:tcBorders>
          </w:tcPr>
          <w:p w:rsidR="000F7C3C" w:rsidRPr="00A30E71" w:rsidRDefault="000F7C3C" w:rsidP="00D53BD8">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118</w:t>
            </w:r>
            <w:r>
              <w:rPr>
                <w:rFonts w:ascii="Times New Roman" w:hAnsi="Times New Roman"/>
                <w:color w:val="000000"/>
                <w:sz w:val="24"/>
                <w:szCs w:val="24"/>
              </w:rPr>
              <w:t>,117</w:t>
            </w:r>
          </w:p>
        </w:tc>
      </w:tr>
      <w:tr w:rsidR="000F7C3C" w:rsidRPr="00D87AE6" w:rsidTr="00D53BD8">
        <w:trPr>
          <w:trHeight w:val="255"/>
        </w:trPr>
        <w:tc>
          <w:tcPr>
            <w:tcW w:w="685" w:type="pct"/>
            <w:tcBorders>
              <w:top w:val="nil"/>
              <w:left w:val="single" w:sz="4" w:space="0" w:color="auto"/>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0,003</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0,382</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1528,662</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0,042</w:t>
            </w:r>
          </w:p>
        </w:tc>
        <w:tc>
          <w:tcPr>
            <w:tcW w:w="734"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9,350</w:t>
            </w:r>
          </w:p>
        </w:tc>
        <w:tc>
          <w:tcPr>
            <w:tcW w:w="688"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39,350</w:t>
            </w:r>
          </w:p>
        </w:tc>
        <w:tc>
          <w:tcPr>
            <w:tcW w:w="687" w:type="pct"/>
            <w:tcBorders>
              <w:top w:val="nil"/>
              <w:left w:val="nil"/>
              <w:bottom w:val="single" w:sz="4" w:space="0" w:color="auto"/>
              <w:right w:val="single" w:sz="4" w:space="0" w:color="auto"/>
            </w:tcBorders>
          </w:tcPr>
          <w:p w:rsidR="000F7C3C" w:rsidRPr="00D87AE6" w:rsidRDefault="000F7C3C" w:rsidP="00D53B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124,350</w:t>
            </w:r>
          </w:p>
        </w:tc>
      </w:tr>
      <w:tr w:rsidR="000F7C3C" w:rsidRPr="00D87AE6" w:rsidTr="00D53BD8">
        <w:trPr>
          <w:trHeight w:val="255"/>
        </w:trPr>
        <w:tc>
          <w:tcPr>
            <w:tcW w:w="685" w:type="pct"/>
            <w:tcBorders>
              <w:top w:val="nil"/>
              <w:left w:val="single" w:sz="4" w:space="0" w:color="auto"/>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0,006</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0,764</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3057,325</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0,043</w:t>
            </w:r>
          </w:p>
        </w:tc>
        <w:tc>
          <w:tcPr>
            <w:tcW w:w="734"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38,009</w:t>
            </w:r>
          </w:p>
        </w:tc>
        <w:tc>
          <w:tcPr>
            <w:tcW w:w="688"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68,009</w:t>
            </w:r>
          </w:p>
        </w:tc>
        <w:tc>
          <w:tcPr>
            <w:tcW w:w="687" w:type="pct"/>
            <w:tcBorders>
              <w:top w:val="nil"/>
              <w:left w:val="nil"/>
              <w:bottom w:val="single" w:sz="4" w:space="0" w:color="auto"/>
              <w:right w:val="single" w:sz="4" w:space="0" w:color="auto"/>
            </w:tcBorders>
          </w:tcPr>
          <w:p w:rsidR="000F7C3C" w:rsidRPr="00D87AE6" w:rsidRDefault="000F7C3C" w:rsidP="00D53B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153,009</w:t>
            </w:r>
          </w:p>
        </w:tc>
      </w:tr>
      <w:tr w:rsidR="000F7C3C" w:rsidRPr="00D87AE6" w:rsidTr="00D53BD8">
        <w:trPr>
          <w:trHeight w:val="255"/>
        </w:trPr>
        <w:tc>
          <w:tcPr>
            <w:tcW w:w="685" w:type="pct"/>
            <w:tcBorders>
              <w:top w:val="nil"/>
              <w:left w:val="single" w:sz="4" w:space="0" w:color="auto"/>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0,008</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1,019</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4076,433</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0,040</w:t>
            </w:r>
          </w:p>
        </w:tc>
        <w:tc>
          <w:tcPr>
            <w:tcW w:w="734"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62,882</w:t>
            </w:r>
          </w:p>
        </w:tc>
        <w:tc>
          <w:tcPr>
            <w:tcW w:w="688"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92,882</w:t>
            </w:r>
          </w:p>
        </w:tc>
        <w:tc>
          <w:tcPr>
            <w:tcW w:w="687" w:type="pct"/>
            <w:tcBorders>
              <w:top w:val="nil"/>
              <w:left w:val="nil"/>
              <w:bottom w:val="single" w:sz="4" w:space="0" w:color="auto"/>
              <w:right w:val="single" w:sz="4" w:space="0" w:color="auto"/>
            </w:tcBorders>
          </w:tcPr>
          <w:p w:rsidR="000F7C3C" w:rsidRPr="00D87AE6" w:rsidRDefault="000F7C3C" w:rsidP="00D53B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177,882</w:t>
            </w:r>
          </w:p>
        </w:tc>
      </w:tr>
      <w:tr w:rsidR="000F7C3C" w:rsidRPr="00D87AE6" w:rsidTr="00D53BD8">
        <w:trPr>
          <w:trHeight w:val="255"/>
        </w:trPr>
        <w:tc>
          <w:tcPr>
            <w:tcW w:w="685" w:type="pct"/>
            <w:tcBorders>
              <w:top w:val="nil"/>
              <w:left w:val="single" w:sz="4" w:space="0" w:color="auto"/>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0,012</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1,529</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6114,650</w:t>
            </w:r>
          </w:p>
        </w:tc>
        <w:tc>
          <w:tcPr>
            <w:tcW w:w="735"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0,036</w:t>
            </w:r>
          </w:p>
        </w:tc>
        <w:tc>
          <w:tcPr>
            <w:tcW w:w="734"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127,847</w:t>
            </w:r>
          </w:p>
        </w:tc>
        <w:tc>
          <w:tcPr>
            <w:tcW w:w="688" w:type="pct"/>
            <w:tcBorders>
              <w:top w:val="nil"/>
              <w:left w:val="nil"/>
              <w:bottom w:val="single" w:sz="4" w:space="0" w:color="auto"/>
              <w:right w:val="single" w:sz="4" w:space="0" w:color="auto"/>
            </w:tcBorders>
            <w:shd w:val="clear" w:color="auto" w:fill="auto"/>
            <w:noWrap/>
            <w:vAlign w:val="bottom"/>
          </w:tcPr>
          <w:p w:rsidR="000F7C3C" w:rsidRPr="00D87AE6" w:rsidRDefault="000F7C3C" w:rsidP="00D53BD8">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157,847</w:t>
            </w:r>
          </w:p>
        </w:tc>
        <w:tc>
          <w:tcPr>
            <w:tcW w:w="687" w:type="pct"/>
            <w:tcBorders>
              <w:top w:val="nil"/>
              <w:left w:val="nil"/>
              <w:bottom w:val="single" w:sz="4" w:space="0" w:color="auto"/>
              <w:right w:val="single" w:sz="4" w:space="0" w:color="auto"/>
            </w:tcBorders>
          </w:tcPr>
          <w:p w:rsidR="000F7C3C" w:rsidRPr="00D87AE6" w:rsidRDefault="000F7C3C" w:rsidP="00D53B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242,847</w:t>
            </w:r>
          </w:p>
        </w:tc>
      </w:tr>
    </w:tbl>
    <w:p w:rsidR="000F7C3C" w:rsidRDefault="000F7C3C" w:rsidP="000F7C3C">
      <w:pPr>
        <w:spacing w:after="0" w:line="240" w:lineRule="auto"/>
        <w:jc w:val="both"/>
        <w:rPr>
          <w:rFonts w:ascii="Times New Roman" w:hAnsi="Times New Roman"/>
          <w:sz w:val="24"/>
          <w:szCs w:val="24"/>
        </w:rPr>
      </w:pPr>
    </w:p>
    <w:p w:rsidR="000F7C3C" w:rsidRDefault="000F7C3C" w:rsidP="000F7C3C">
      <w:pPr>
        <w:spacing w:after="0" w:line="240" w:lineRule="auto"/>
        <w:ind w:firstLine="708"/>
        <w:jc w:val="both"/>
        <w:rPr>
          <w:rFonts w:ascii="Times New Roman" w:hAnsi="Times New Roman"/>
          <w:sz w:val="24"/>
          <w:szCs w:val="24"/>
        </w:rPr>
      </w:pPr>
      <w:r>
        <w:rPr>
          <w:rFonts w:ascii="Times New Roman" w:hAnsi="Times New Roman"/>
          <w:sz w:val="24"/>
          <w:szCs w:val="24"/>
        </w:rPr>
        <w:t>По рассчитанным данным</w:t>
      </w:r>
      <w:r w:rsidRPr="005401E3">
        <w:rPr>
          <w:rFonts w:ascii="Times New Roman" w:hAnsi="Times New Roman"/>
          <w:sz w:val="24"/>
          <w:szCs w:val="24"/>
        </w:rPr>
        <w:t xml:space="preserve"> можно построить </w:t>
      </w:r>
      <w:r>
        <w:rPr>
          <w:rFonts w:ascii="Times New Roman" w:hAnsi="Times New Roman"/>
          <w:sz w:val="24"/>
          <w:szCs w:val="24"/>
        </w:rPr>
        <w:t xml:space="preserve"> </w:t>
      </w:r>
      <w:r w:rsidRPr="005401E3">
        <w:rPr>
          <w:rFonts w:ascii="Times New Roman" w:hAnsi="Times New Roman"/>
          <w:sz w:val="24"/>
          <w:szCs w:val="24"/>
        </w:rPr>
        <w:t>кривую потребного напора в зависимости от расхода</w:t>
      </w:r>
      <w:r>
        <w:rPr>
          <w:rFonts w:ascii="Times New Roman" w:hAnsi="Times New Roman"/>
          <w:sz w:val="24"/>
          <w:szCs w:val="24"/>
        </w:rPr>
        <w:t xml:space="preserve">,  рис. </w:t>
      </w:r>
      <w:r w:rsidR="00D876C0">
        <w:rPr>
          <w:rFonts w:ascii="Times New Roman" w:hAnsi="Times New Roman"/>
          <w:sz w:val="24"/>
          <w:szCs w:val="24"/>
        </w:rPr>
        <w:t>8</w:t>
      </w:r>
      <w:r>
        <w:rPr>
          <w:rFonts w:ascii="Times New Roman" w:hAnsi="Times New Roman"/>
          <w:sz w:val="24"/>
          <w:szCs w:val="24"/>
        </w:rPr>
        <w:t>. Пользуясь графиком, по заданному перепаду напора находим искомую производительность выкидной линии.</w:t>
      </w:r>
    </w:p>
    <w:p w:rsidR="000F7C3C" w:rsidRDefault="000F7C3C" w:rsidP="000F7C3C">
      <w:pPr>
        <w:spacing w:after="0" w:line="240" w:lineRule="auto"/>
        <w:jc w:val="both"/>
        <w:rPr>
          <w:rFonts w:ascii="Times New Roman" w:hAnsi="Times New Roman"/>
          <w:sz w:val="24"/>
          <w:szCs w:val="24"/>
        </w:rPr>
      </w:pPr>
    </w:p>
    <w:p w:rsidR="000F7C3C" w:rsidRDefault="00AF263B" w:rsidP="000F7C3C">
      <w:pPr>
        <w:spacing w:after="0" w:line="240" w:lineRule="auto"/>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333.9pt;margin-top:72.4pt;width:0;height:74.8pt;z-index:251662336" o:connectortype="straight" strokecolor="red">
            <v:stroke endarrow="block"/>
          </v:shape>
        </w:pict>
      </w:r>
      <w:r>
        <w:rPr>
          <w:rFonts w:ascii="Times New Roman" w:hAnsi="Times New Roman"/>
          <w:noProof/>
          <w:sz w:val="24"/>
          <w:szCs w:val="24"/>
        </w:rPr>
        <w:pict>
          <v:shape id="_x0000_s1034" type="#_x0000_t32" style="position:absolute;left:0;text-align:left;margin-left:134.85pt;margin-top:72.4pt;width:199.05pt;height:0;z-index:251661312" o:connectortype="straight" strokecolor="red">
            <v:stroke endarrow="block"/>
          </v:shape>
        </w:pict>
      </w:r>
      <w:r>
        <w:rPr>
          <w:rFonts w:ascii="Times New Roman" w:hAnsi="Times New Roman"/>
          <w:noProof/>
          <w:sz w:val="24"/>
          <w:szCs w:val="24"/>
        </w:rPr>
        <w:pict>
          <v:shape id="_x0000_s1033" type="#_x0000_t32" style="position:absolute;left:0;text-align:left;margin-left:67.9pt;margin-top:199.25pt;width:346.7pt;height:0;z-index:251660288" o:connectortype="straight"/>
        </w:pict>
      </w:r>
      <w:r w:rsidR="000F7C3C" w:rsidRPr="00476F11">
        <w:rPr>
          <w:rFonts w:ascii="Times New Roman" w:hAnsi="Times New Roman"/>
          <w:noProof/>
          <w:sz w:val="24"/>
          <w:szCs w:val="24"/>
        </w:rPr>
        <w:drawing>
          <wp:inline distT="0" distB="0" distL="0" distR="0">
            <wp:extent cx="4417970" cy="2537254"/>
            <wp:effectExtent l="19050" t="0" r="2068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F7C3C" w:rsidRDefault="000F7C3C" w:rsidP="000F7C3C">
      <w:pPr>
        <w:spacing w:after="0" w:line="240" w:lineRule="auto"/>
        <w:jc w:val="center"/>
        <w:rPr>
          <w:rFonts w:ascii="Times New Roman" w:hAnsi="Times New Roman"/>
          <w:sz w:val="24"/>
          <w:szCs w:val="24"/>
        </w:rPr>
      </w:pPr>
    </w:p>
    <w:p w:rsidR="000F7C3C" w:rsidRDefault="000F7C3C" w:rsidP="000F7C3C">
      <w:pPr>
        <w:spacing w:after="0" w:line="240" w:lineRule="auto"/>
        <w:jc w:val="center"/>
        <w:rPr>
          <w:rFonts w:ascii="Times New Roman" w:hAnsi="Times New Roman"/>
          <w:sz w:val="24"/>
          <w:szCs w:val="24"/>
        </w:rPr>
      </w:pPr>
      <w:r>
        <w:rPr>
          <w:rFonts w:ascii="Times New Roman" w:hAnsi="Times New Roman"/>
          <w:sz w:val="24"/>
          <w:szCs w:val="24"/>
        </w:rPr>
        <w:t xml:space="preserve">Рисунок </w:t>
      </w:r>
      <w:r w:rsidR="00D876C0">
        <w:rPr>
          <w:rFonts w:ascii="Times New Roman" w:hAnsi="Times New Roman"/>
          <w:sz w:val="24"/>
          <w:szCs w:val="24"/>
        </w:rPr>
        <w:t>8</w:t>
      </w:r>
      <w:r>
        <w:rPr>
          <w:rFonts w:ascii="Times New Roman" w:hAnsi="Times New Roman"/>
          <w:sz w:val="24"/>
          <w:szCs w:val="24"/>
        </w:rPr>
        <w:t xml:space="preserve"> – Зависимость напора от объемного расхода</w:t>
      </w:r>
    </w:p>
    <w:p w:rsidR="000F7C3C" w:rsidRPr="004449FC" w:rsidRDefault="000F7C3C" w:rsidP="000F7C3C">
      <w:pPr>
        <w:spacing w:after="0" w:line="240" w:lineRule="auto"/>
        <w:jc w:val="both"/>
        <w:rPr>
          <w:rFonts w:ascii="Times New Roman" w:hAnsi="Times New Roman"/>
          <w:sz w:val="24"/>
          <w:szCs w:val="24"/>
        </w:rPr>
      </w:pPr>
    </w:p>
    <w:p w:rsidR="000F7C3C" w:rsidRPr="005401E3" w:rsidRDefault="000F7C3C" w:rsidP="000F7C3C">
      <w:pPr>
        <w:spacing w:after="0" w:line="240" w:lineRule="auto"/>
        <w:ind w:firstLine="708"/>
        <w:jc w:val="both"/>
        <w:rPr>
          <w:rFonts w:ascii="Times New Roman" w:hAnsi="Times New Roman"/>
          <w:sz w:val="24"/>
          <w:szCs w:val="24"/>
        </w:rPr>
      </w:pPr>
      <w:proofErr w:type="gramStart"/>
      <w:r w:rsidRPr="005401E3">
        <w:rPr>
          <w:rFonts w:ascii="Times New Roman" w:hAnsi="Times New Roman"/>
          <w:sz w:val="24"/>
          <w:szCs w:val="24"/>
        </w:rPr>
        <w:t>Чем больше расход</w:t>
      </w:r>
      <w:r w:rsidRPr="00241808">
        <w:rPr>
          <w:rFonts w:ascii="Times New Roman" w:hAnsi="Times New Roman"/>
          <w:sz w:val="24"/>
          <w:szCs w:val="24"/>
        </w:rPr>
        <w:t xml:space="preserve"> </w:t>
      </w:r>
      <w:r w:rsidRPr="005401E3">
        <w:rPr>
          <w:rFonts w:ascii="Times New Roman" w:hAnsi="Times New Roman"/>
          <w:sz w:val="24"/>
          <w:szCs w:val="24"/>
        </w:rPr>
        <w:t>Q, который необходимо обеспечить в трубопроводе, тем больше требуется потребный напор</w:t>
      </w:r>
      <w:r w:rsidRPr="00241808">
        <w:rPr>
          <w:rFonts w:ascii="Times New Roman" w:hAnsi="Times New Roman"/>
          <w:sz w:val="24"/>
          <w:szCs w:val="24"/>
        </w:rPr>
        <w:t xml:space="preserve"> </w:t>
      </w:r>
      <w:r w:rsidRPr="005401E3">
        <w:rPr>
          <w:rFonts w:ascii="Times New Roman" w:hAnsi="Times New Roman"/>
          <w:sz w:val="24"/>
          <w:szCs w:val="24"/>
        </w:rPr>
        <w:t>Н.</w:t>
      </w:r>
      <w:r>
        <w:rPr>
          <w:rFonts w:ascii="Times New Roman" w:hAnsi="Times New Roman"/>
          <w:sz w:val="24"/>
          <w:szCs w:val="24"/>
        </w:rPr>
        <w:t xml:space="preserve"> </w:t>
      </w:r>
      <w:r w:rsidRPr="005401E3">
        <w:rPr>
          <w:rFonts w:ascii="Times New Roman" w:hAnsi="Times New Roman"/>
          <w:sz w:val="24"/>
          <w:szCs w:val="24"/>
        </w:rPr>
        <w:t>При ламинарном течении эта кривая изобр</w:t>
      </w:r>
      <w:r>
        <w:rPr>
          <w:rFonts w:ascii="Times New Roman" w:hAnsi="Times New Roman"/>
          <w:sz w:val="24"/>
          <w:szCs w:val="24"/>
        </w:rPr>
        <w:t>ажается прямой линией</w:t>
      </w:r>
      <w:r w:rsidRPr="00241808">
        <w:rPr>
          <w:rFonts w:ascii="Times New Roman" w:hAnsi="Times New Roman"/>
          <w:sz w:val="24"/>
          <w:szCs w:val="24"/>
        </w:rPr>
        <w:t xml:space="preserve">, </w:t>
      </w:r>
      <w:r w:rsidRPr="005401E3">
        <w:rPr>
          <w:rFonts w:ascii="Times New Roman" w:hAnsi="Times New Roman"/>
          <w:sz w:val="24"/>
          <w:szCs w:val="24"/>
        </w:rPr>
        <w:t>при турбулентном</w:t>
      </w:r>
      <w:r w:rsidRPr="00241808">
        <w:rPr>
          <w:rFonts w:ascii="Times New Roman" w:hAnsi="Times New Roman"/>
          <w:sz w:val="24"/>
          <w:szCs w:val="24"/>
        </w:rPr>
        <w:t xml:space="preserve"> </w:t>
      </w:r>
      <w:r w:rsidRPr="005401E3">
        <w:rPr>
          <w:rFonts w:ascii="Times New Roman" w:hAnsi="Times New Roman"/>
          <w:sz w:val="24"/>
          <w:szCs w:val="24"/>
        </w:rPr>
        <w:t>–</w:t>
      </w:r>
      <w:r w:rsidRPr="00241808">
        <w:rPr>
          <w:rFonts w:ascii="Times New Roman" w:hAnsi="Times New Roman"/>
          <w:sz w:val="24"/>
          <w:szCs w:val="24"/>
        </w:rPr>
        <w:t xml:space="preserve"> </w:t>
      </w:r>
      <w:r>
        <w:rPr>
          <w:rFonts w:ascii="Times New Roman" w:hAnsi="Times New Roman"/>
          <w:sz w:val="24"/>
          <w:szCs w:val="24"/>
        </w:rPr>
        <w:t>параболой</w:t>
      </w:r>
      <w:r w:rsidRPr="005401E3">
        <w:rPr>
          <w:rFonts w:ascii="Times New Roman" w:hAnsi="Times New Roman"/>
          <w:sz w:val="24"/>
          <w:szCs w:val="24"/>
        </w:rPr>
        <w:t>.</w:t>
      </w:r>
      <w:proofErr w:type="gramEnd"/>
      <w:r w:rsidRPr="005401E3">
        <w:rPr>
          <w:rFonts w:ascii="Times New Roman" w:hAnsi="Times New Roman"/>
          <w:sz w:val="24"/>
          <w:szCs w:val="24"/>
        </w:rPr>
        <w:t xml:space="preserve"> Крутизна кривых потребного напора зависит от сопротивления трубопровода и возрастает с увеличением длины трубопровода и уменьшением диаметра, а также с увеличением местных гидравлических сопротивлений.</w:t>
      </w:r>
    </w:p>
    <w:p w:rsidR="000F7C3C" w:rsidRPr="005401E3" w:rsidRDefault="000F7C3C" w:rsidP="000F7C3C">
      <w:pPr>
        <w:spacing w:after="0" w:line="240" w:lineRule="auto"/>
        <w:jc w:val="both"/>
        <w:rPr>
          <w:rFonts w:ascii="Times New Roman" w:hAnsi="Times New Roman"/>
          <w:sz w:val="24"/>
          <w:szCs w:val="24"/>
        </w:rPr>
      </w:pPr>
      <w:r w:rsidRPr="005401E3">
        <w:rPr>
          <w:rFonts w:ascii="Times New Roman" w:hAnsi="Times New Roman"/>
          <w:sz w:val="24"/>
          <w:szCs w:val="24"/>
        </w:rPr>
        <w:t>Величина статического</w:t>
      </w:r>
      <w:r w:rsidRPr="00487D1E">
        <w:rPr>
          <w:rFonts w:ascii="Times New Roman" w:hAnsi="Times New Roman"/>
          <w:sz w:val="24"/>
          <w:szCs w:val="24"/>
        </w:rPr>
        <w:t xml:space="preserve"> (</w:t>
      </w:r>
      <w:r>
        <w:rPr>
          <w:rFonts w:ascii="Times New Roman" w:hAnsi="Times New Roman"/>
          <w:sz w:val="24"/>
          <w:szCs w:val="24"/>
        </w:rPr>
        <w:t>геометрического)</w:t>
      </w:r>
      <w:r w:rsidRPr="005401E3">
        <w:rPr>
          <w:rFonts w:ascii="Times New Roman" w:hAnsi="Times New Roman"/>
          <w:sz w:val="24"/>
          <w:szCs w:val="24"/>
        </w:rPr>
        <w:t xml:space="preserve"> напора </w:t>
      </w:r>
      <w:r>
        <w:rPr>
          <w:rFonts w:ascii="Times New Roman" w:hAnsi="Times New Roman"/>
          <w:sz w:val="24"/>
          <w:szCs w:val="24"/>
          <w:lang w:val="en-US"/>
        </w:rPr>
        <w:t>Z</w:t>
      </w:r>
      <w:r w:rsidRPr="00241808">
        <w:rPr>
          <w:rFonts w:ascii="Times New Roman" w:hAnsi="Times New Roman"/>
          <w:sz w:val="24"/>
          <w:szCs w:val="24"/>
        </w:rPr>
        <w:t xml:space="preserve"> </w:t>
      </w:r>
      <w:r w:rsidRPr="005401E3">
        <w:rPr>
          <w:rFonts w:ascii="Times New Roman" w:hAnsi="Times New Roman"/>
          <w:sz w:val="24"/>
          <w:szCs w:val="24"/>
        </w:rPr>
        <w:t>положительна в том случае, когда жидкость движется вверх или в полость с повышенным давлением, и отрицательна при опускании жидкости или движении в полость с пониженным давлением.</w:t>
      </w:r>
      <w:r>
        <w:rPr>
          <w:rFonts w:ascii="Times New Roman" w:hAnsi="Times New Roman"/>
          <w:sz w:val="24"/>
          <w:szCs w:val="24"/>
        </w:rPr>
        <w:t xml:space="preserve"> </w:t>
      </w:r>
      <w:r w:rsidRPr="005401E3">
        <w:rPr>
          <w:rFonts w:ascii="Times New Roman" w:hAnsi="Times New Roman"/>
          <w:sz w:val="24"/>
          <w:szCs w:val="24"/>
        </w:rPr>
        <w:t>Точка пересечения кривой потребного напора с осью абсцисс</w:t>
      </w:r>
      <w:r>
        <w:rPr>
          <w:rFonts w:ascii="Times New Roman" w:hAnsi="Times New Roman"/>
          <w:sz w:val="24"/>
          <w:szCs w:val="24"/>
        </w:rPr>
        <w:t xml:space="preserve"> (если такая возникает) </w:t>
      </w:r>
      <w:r w:rsidRPr="005401E3">
        <w:rPr>
          <w:rFonts w:ascii="Times New Roman" w:hAnsi="Times New Roman"/>
          <w:sz w:val="24"/>
          <w:szCs w:val="24"/>
        </w:rPr>
        <w:t>определяет расход при движении жидкости самотеком. Потребный напор в этом случае равен нулю.</w:t>
      </w:r>
    </w:p>
    <w:p w:rsidR="000F7C3C" w:rsidRDefault="000F7C3C" w:rsidP="000F7C3C">
      <w:pPr>
        <w:spacing w:after="0" w:line="240" w:lineRule="auto"/>
        <w:ind w:firstLine="708"/>
        <w:jc w:val="both"/>
        <w:rPr>
          <w:rFonts w:ascii="Times New Roman" w:hAnsi="Times New Roman"/>
          <w:sz w:val="24"/>
          <w:szCs w:val="24"/>
        </w:rPr>
      </w:pPr>
      <w:r w:rsidRPr="005401E3">
        <w:rPr>
          <w:rFonts w:ascii="Times New Roman" w:hAnsi="Times New Roman"/>
          <w:sz w:val="24"/>
          <w:szCs w:val="24"/>
        </w:rPr>
        <w:t>Иногда вместо кривых потребного напора удобнее пользоваться характеристиками трубопровода. Характеристикой</w:t>
      </w:r>
      <w:r w:rsidRPr="00241808">
        <w:rPr>
          <w:rFonts w:ascii="Times New Roman" w:hAnsi="Times New Roman"/>
          <w:sz w:val="24"/>
          <w:szCs w:val="24"/>
        </w:rPr>
        <w:t xml:space="preserve"> </w:t>
      </w:r>
      <w:r w:rsidRPr="005401E3">
        <w:rPr>
          <w:rFonts w:ascii="Times New Roman" w:hAnsi="Times New Roman"/>
          <w:sz w:val="24"/>
          <w:szCs w:val="24"/>
        </w:rPr>
        <w:t>трубопровода</w:t>
      </w:r>
      <w:r w:rsidRPr="00241808">
        <w:rPr>
          <w:rFonts w:ascii="Times New Roman" w:hAnsi="Times New Roman"/>
          <w:sz w:val="24"/>
          <w:szCs w:val="24"/>
        </w:rPr>
        <w:t xml:space="preserve"> </w:t>
      </w:r>
      <w:r w:rsidRPr="005401E3">
        <w:rPr>
          <w:rFonts w:ascii="Times New Roman" w:hAnsi="Times New Roman"/>
          <w:sz w:val="24"/>
          <w:szCs w:val="24"/>
        </w:rPr>
        <w:t>называется зависимость суммарной потери напора (или давления) в трубопроводе от расхода</w:t>
      </w:r>
      <w:r>
        <w:rPr>
          <w:rFonts w:ascii="Times New Roman" w:hAnsi="Times New Roman"/>
          <w:sz w:val="24"/>
          <w:szCs w:val="24"/>
        </w:rPr>
        <w:t xml:space="preserve">, рис. </w:t>
      </w:r>
      <w:r w:rsidR="00D876C0">
        <w:rPr>
          <w:rFonts w:ascii="Times New Roman" w:hAnsi="Times New Roman"/>
          <w:sz w:val="24"/>
          <w:szCs w:val="24"/>
        </w:rPr>
        <w:t>9</w:t>
      </w:r>
      <w:r>
        <w:rPr>
          <w:rFonts w:ascii="Times New Roman" w:hAnsi="Times New Roman"/>
          <w:sz w:val="24"/>
          <w:szCs w:val="24"/>
        </w:rPr>
        <w:t>.</w:t>
      </w:r>
    </w:p>
    <w:p w:rsidR="00D876C0" w:rsidRPr="005401E3" w:rsidRDefault="00D876C0" w:rsidP="000F7C3C">
      <w:pPr>
        <w:spacing w:after="0" w:line="240" w:lineRule="auto"/>
        <w:ind w:firstLine="708"/>
        <w:jc w:val="both"/>
        <w:rPr>
          <w:rFonts w:ascii="Times New Roman" w:hAnsi="Times New Roman"/>
          <w:sz w:val="24"/>
          <w:szCs w:val="24"/>
        </w:rPr>
      </w:pPr>
    </w:p>
    <w:p w:rsidR="000F7C3C" w:rsidRDefault="00AF263B" w:rsidP="000F7C3C">
      <w:pPr>
        <w:spacing w:after="0" w:line="240" w:lineRule="auto"/>
        <w:jc w:val="center"/>
        <w:rPr>
          <w:rFonts w:ascii="Times New Roman" w:hAnsi="Times New Roman"/>
          <w:sz w:val="24"/>
          <w:szCs w:val="24"/>
        </w:rPr>
      </w:pPr>
      <w:r>
        <w:rPr>
          <w:rFonts w:ascii="Times New Roman" w:hAnsi="Times New Roman"/>
          <w:noProof/>
          <w:sz w:val="24"/>
          <w:szCs w:val="24"/>
        </w:rPr>
        <w:pict>
          <v:shape id="_x0000_s1036" type="#_x0000_t32" style="position:absolute;left:0;text-align:left;margin-left:86.7pt;margin-top:211.45pt;width:308.8pt;height:0;z-index:251663360" o:connectortype="straight"/>
        </w:pict>
      </w:r>
      <w:r w:rsidR="000F7C3C" w:rsidRPr="00B33B8A">
        <w:rPr>
          <w:rFonts w:ascii="Times New Roman" w:hAnsi="Times New Roman"/>
          <w:noProof/>
          <w:sz w:val="24"/>
          <w:szCs w:val="24"/>
        </w:rPr>
        <w:drawing>
          <wp:inline distT="0" distB="0" distL="0" distR="0">
            <wp:extent cx="3933825" cy="2695575"/>
            <wp:effectExtent l="19050" t="0" r="9525"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F7C3C" w:rsidRDefault="000F7C3C" w:rsidP="000F7C3C">
      <w:pPr>
        <w:spacing w:after="0" w:line="240" w:lineRule="auto"/>
        <w:jc w:val="center"/>
        <w:rPr>
          <w:rFonts w:ascii="Times New Roman" w:hAnsi="Times New Roman"/>
          <w:sz w:val="24"/>
          <w:szCs w:val="24"/>
        </w:rPr>
      </w:pPr>
    </w:p>
    <w:p w:rsidR="000F7C3C" w:rsidRDefault="000F7C3C" w:rsidP="000F7C3C">
      <w:pPr>
        <w:spacing w:after="0" w:line="240" w:lineRule="auto"/>
        <w:jc w:val="center"/>
        <w:rPr>
          <w:rFonts w:ascii="Times New Roman" w:hAnsi="Times New Roman"/>
          <w:sz w:val="24"/>
          <w:szCs w:val="24"/>
        </w:rPr>
      </w:pPr>
      <w:r>
        <w:rPr>
          <w:rFonts w:ascii="Times New Roman" w:hAnsi="Times New Roman"/>
          <w:sz w:val="24"/>
          <w:szCs w:val="24"/>
        </w:rPr>
        <w:t xml:space="preserve">Рисунок </w:t>
      </w:r>
      <w:r w:rsidR="00D876C0">
        <w:rPr>
          <w:rFonts w:ascii="Times New Roman" w:hAnsi="Times New Roman"/>
          <w:sz w:val="24"/>
          <w:szCs w:val="24"/>
        </w:rPr>
        <w:t>9</w:t>
      </w:r>
      <w:r>
        <w:rPr>
          <w:rFonts w:ascii="Times New Roman" w:hAnsi="Times New Roman"/>
          <w:sz w:val="24"/>
          <w:szCs w:val="24"/>
        </w:rPr>
        <w:t xml:space="preserve"> – Зависимость расхода от потерь</w:t>
      </w:r>
    </w:p>
    <w:p w:rsidR="000F7C3C" w:rsidRDefault="000F7C3C" w:rsidP="000F7C3C">
      <w:pPr>
        <w:spacing w:after="0" w:line="240" w:lineRule="auto"/>
        <w:jc w:val="both"/>
        <w:rPr>
          <w:rFonts w:ascii="Times New Roman" w:hAnsi="Times New Roman"/>
          <w:sz w:val="24"/>
          <w:szCs w:val="24"/>
        </w:rPr>
      </w:pPr>
    </w:p>
    <w:p w:rsidR="00013AA4" w:rsidRDefault="00013AA4" w:rsidP="000F7C3C">
      <w:pPr>
        <w:spacing w:after="0" w:line="240" w:lineRule="auto"/>
        <w:jc w:val="both"/>
        <w:rPr>
          <w:rFonts w:ascii="Times New Roman" w:hAnsi="Times New Roman"/>
          <w:sz w:val="24"/>
          <w:szCs w:val="24"/>
        </w:rPr>
      </w:pPr>
    </w:p>
    <w:p w:rsidR="00013AA4" w:rsidRPr="00AD64F1" w:rsidRDefault="00013AA4" w:rsidP="00013AA4">
      <w:pPr>
        <w:spacing w:after="0" w:line="240" w:lineRule="auto"/>
        <w:rPr>
          <w:rFonts w:ascii="Times New Roman" w:hAnsi="Times New Roman"/>
          <w:sz w:val="24"/>
          <w:szCs w:val="24"/>
          <w:u w:val="single"/>
        </w:rPr>
      </w:pPr>
      <w:r w:rsidRPr="00AD64F1">
        <w:rPr>
          <w:rFonts w:ascii="Times New Roman" w:hAnsi="Times New Roman"/>
          <w:sz w:val="24"/>
          <w:szCs w:val="24"/>
          <w:u w:val="single"/>
        </w:rPr>
        <w:t>Критерии оценки:</w:t>
      </w:r>
    </w:p>
    <w:p w:rsidR="00013AA4" w:rsidRDefault="00013AA4" w:rsidP="00013AA4">
      <w:pPr>
        <w:spacing w:after="0" w:line="240" w:lineRule="auto"/>
        <w:ind w:left="709" w:hanging="709"/>
        <w:jc w:val="both"/>
        <w:rPr>
          <w:rFonts w:ascii="Times New Roman" w:hAnsi="Times New Roman"/>
          <w:sz w:val="24"/>
          <w:szCs w:val="24"/>
        </w:rPr>
      </w:pPr>
      <w:r w:rsidRPr="00316A0E">
        <w:rPr>
          <w:rFonts w:ascii="Times New Roman" w:hAnsi="Times New Roman"/>
          <w:sz w:val="24"/>
          <w:szCs w:val="24"/>
        </w:rPr>
        <w:tab/>
      </w:r>
      <w:proofErr w:type="gramStart"/>
      <w:r w:rsidR="003B4A3B">
        <w:rPr>
          <w:rFonts w:ascii="Times New Roman" w:hAnsi="Times New Roman"/>
          <w:sz w:val="24"/>
          <w:szCs w:val="24"/>
        </w:rPr>
        <w:t>Верно</w:t>
      </w:r>
      <w:proofErr w:type="gramEnd"/>
      <w:r w:rsidR="003B4A3B">
        <w:rPr>
          <w:rFonts w:ascii="Times New Roman" w:hAnsi="Times New Roman"/>
          <w:sz w:val="24"/>
          <w:szCs w:val="24"/>
        </w:rPr>
        <w:t xml:space="preserve"> введены расчетные формулы</w:t>
      </w:r>
      <w:r>
        <w:rPr>
          <w:rFonts w:ascii="Times New Roman" w:hAnsi="Times New Roman"/>
          <w:sz w:val="24"/>
          <w:szCs w:val="24"/>
        </w:rPr>
        <w:t xml:space="preserve"> – </w:t>
      </w:r>
      <w:r w:rsidR="003B4A3B">
        <w:rPr>
          <w:rFonts w:ascii="Times New Roman" w:hAnsi="Times New Roman"/>
          <w:sz w:val="24"/>
          <w:szCs w:val="24"/>
        </w:rPr>
        <w:t>2</w:t>
      </w:r>
      <w:r>
        <w:rPr>
          <w:rFonts w:ascii="Times New Roman" w:hAnsi="Times New Roman"/>
          <w:sz w:val="24"/>
          <w:szCs w:val="24"/>
        </w:rPr>
        <w:t xml:space="preserve"> балл</w:t>
      </w:r>
      <w:r w:rsidR="003B4A3B">
        <w:rPr>
          <w:rFonts w:ascii="Times New Roman" w:hAnsi="Times New Roman"/>
          <w:sz w:val="24"/>
          <w:szCs w:val="24"/>
        </w:rPr>
        <w:t>а</w:t>
      </w:r>
      <w:r>
        <w:rPr>
          <w:rFonts w:ascii="Times New Roman" w:hAnsi="Times New Roman"/>
          <w:sz w:val="24"/>
          <w:szCs w:val="24"/>
        </w:rPr>
        <w:t>;</w:t>
      </w:r>
    </w:p>
    <w:p w:rsidR="00013AA4" w:rsidRPr="00316A0E" w:rsidRDefault="00013AA4" w:rsidP="00013AA4">
      <w:pPr>
        <w:spacing w:after="0" w:line="240" w:lineRule="auto"/>
        <w:ind w:left="709" w:hanging="709"/>
        <w:jc w:val="both"/>
        <w:rPr>
          <w:rFonts w:ascii="Times New Roman" w:hAnsi="Times New Roman"/>
          <w:sz w:val="24"/>
          <w:szCs w:val="24"/>
        </w:rPr>
      </w:pPr>
      <w:r w:rsidRPr="00316A0E">
        <w:rPr>
          <w:rFonts w:ascii="Times New Roman" w:hAnsi="Times New Roman"/>
          <w:sz w:val="24"/>
          <w:szCs w:val="24"/>
        </w:rPr>
        <w:tab/>
      </w:r>
      <w:proofErr w:type="gramStart"/>
      <w:r w:rsidR="003B4A3B">
        <w:rPr>
          <w:rFonts w:ascii="Times New Roman" w:hAnsi="Times New Roman"/>
          <w:sz w:val="24"/>
          <w:szCs w:val="24"/>
        </w:rPr>
        <w:t>Верно</w:t>
      </w:r>
      <w:proofErr w:type="gramEnd"/>
      <w:r w:rsidR="003B4A3B">
        <w:rPr>
          <w:rFonts w:ascii="Times New Roman" w:hAnsi="Times New Roman"/>
          <w:sz w:val="24"/>
          <w:szCs w:val="24"/>
        </w:rPr>
        <w:t xml:space="preserve"> выполнен перевод данных в систему СИ</w:t>
      </w:r>
      <w:r>
        <w:rPr>
          <w:rFonts w:ascii="Times New Roman" w:hAnsi="Times New Roman"/>
          <w:sz w:val="24"/>
          <w:szCs w:val="24"/>
        </w:rPr>
        <w:t xml:space="preserve"> – 1 балл;</w:t>
      </w:r>
    </w:p>
    <w:p w:rsidR="00013AA4" w:rsidRPr="00316A0E" w:rsidRDefault="00013AA4" w:rsidP="00013AA4">
      <w:pPr>
        <w:spacing w:after="0" w:line="240" w:lineRule="auto"/>
        <w:ind w:left="709" w:hanging="709"/>
        <w:jc w:val="both"/>
        <w:rPr>
          <w:rFonts w:ascii="Times New Roman" w:hAnsi="Times New Roman"/>
          <w:sz w:val="24"/>
          <w:szCs w:val="24"/>
        </w:rPr>
      </w:pPr>
      <w:r w:rsidRPr="00316A0E">
        <w:rPr>
          <w:rFonts w:ascii="Times New Roman" w:hAnsi="Times New Roman"/>
          <w:sz w:val="24"/>
          <w:szCs w:val="24"/>
        </w:rPr>
        <w:tab/>
      </w:r>
      <w:r w:rsidR="003B4A3B">
        <w:rPr>
          <w:rFonts w:ascii="Times New Roman" w:hAnsi="Times New Roman"/>
          <w:sz w:val="24"/>
          <w:szCs w:val="24"/>
        </w:rPr>
        <w:t>Построены требуемые диаграммы</w:t>
      </w:r>
      <w:r>
        <w:rPr>
          <w:rFonts w:ascii="Times New Roman" w:hAnsi="Times New Roman"/>
          <w:sz w:val="24"/>
          <w:szCs w:val="24"/>
        </w:rPr>
        <w:t xml:space="preserve"> – 1 балл;</w:t>
      </w:r>
    </w:p>
    <w:p w:rsidR="00013AA4" w:rsidRPr="00316A0E" w:rsidRDefault="003B4A3B" w:rsidP="00013AA4">
      <w:pPr>
        <w:spacing w:after="0" w:line="240" w:lineRule="auto"/>
        <w:ind w:firstLine="708"/>
        <w:jc w:val="both"/>
        <w:rPr>
          <w:rFonts w:ascii="Times New Roman" w:hAnsi="Times New Roman"/>
          <w:sz w:val="24"/>
          <w:szCs w:val="24"/>
        </w:rPr>
      </w:pPr>
      <w:r>
        <w:rPr>
          <w:rFonts w:ascii="Times New Roman" w:hAnsi="Times New Roman"/>
          <w:sz w:val="24"/>
          <w:szCs w:val="24"/>
        </w:rPr>
        <w:t>Правильно</w:t>
      </w:r>
      <w:r w:rsidR="002D58E7">
        <w:rPr>
          <w:rFonts w:ascii="Times New Roman" w:hAnsi="Times New Roman"/>
          <w:sz w:val="24"/>
          <w:szCs w:val="24"/>
        </w:rPr>
        <w:t xml:space="preserve"> выполнено</w:t>
      </w:r>
      <w:r>
        <w:rPr>
          <w:rFonts w:ascii="Times New Roman" w:hAnsi="Times New Roman"/>
          <w:sz w:val="24"/>
          <w:szCs w:val="24"/>
        </w:rPr>
        <w:t xml:space="preserve"> форматирование диаграмм</w:t>
      </w:r>
      <w:r w:rsidR="00013AA4">
        <w:rPr>
          <w:rFonts w:ascii="Times New Roman" w:hAnsi="Times New Roman"/>
          <w:sz w:val="24"/>
          <w:szCs w:val="24"/>
        </w:rPr>
        <w:t xml:space="preserve"> </w:t>
      </w:r>
      <w:r w:rsidR="00013AA4" w:rsidRPr="00316A0E">
        <w:rPr>
          <w:rFonts w:ascii="Times New Roman" w:hAnsi="Times New Roman"/>
          <w:sz w:val="24"/>
          <w:szCs w:val="24"/>
        </w:rPr>
        <w:t xml:space="preserve">– </w:t>
      </w:r>
      <w:r w:rsidR="00013AA4">
        <w:rPr>
          <w:rFonts w:ascii="Times New Roman" w:hAnsi="Times New Roman"/>
          <w:sz w:val="24"/>
          <w:szCs w:val="24"/>
        </w:rPr>
        <w:t>1</w:t>
      </w:r>
      <w:r w:rsidR="00013AA4" w:rsidRPr="00316A0E">
        <w:rPr>
          <w:rFonts w:ascii="Times New Roman" w:hAnsi="Times New Roman"/>
          <w:sz w:val="24"/>
          <w:szCs w:val="24"/>
        </w:rPr>
        <w:t xml:space="preserve"> балл;</w:t>
      </w:r>
    </w:p>
    <w:p w:rsidR="00013AA4" w:rsidRDefault="00013AA4" w:rsidP="00013AA4">
      <w:pPr>
        <w:spacing w:after="0" w:line="240" w:lineRule="auto"/>
        <w:ind w:firstLine="708"/>
        <w:jc w:val="both"/>
        <w:rPr>
          <w:rFonts w:ascii="Times New Roman" w:hAnsi="Times New Roman"/>
          <w:sz w:val="24"/>
          <w:szCs w:val="24"/>
        </w:rPr>
      </w:pPr>
      <w:r w:rsidRPr="00316A0E">
        <w:rPr>
          <w:rFonts w:ascii="Times New Roman" w:hAnsi="Times New Roman"/>
          <w:sz w:val="24"/>
          <w:szCs w:val="24"/>
        </w:rPr>
        <w:t>Максимальный результат –5 баллов.</w:t>
      </w:r>
    </w:p>
    <w:p w:rsidR="000F7C3C" w:rsidRPr="000F7C3C" w:rsidRDefault="000F7C3C" w:rsidP="006F238A">
      <w:pPr>
        <w:spacing w:after="0" w:line="240" w:lineRule="auto"/>
        <w:jc w:val="both"/>
        <w:rPr>
          <w:rFonts w:ascii="Times New Roman" w:hAnsi="Times New Roman"/>
          <w:b/>
          <w:sz w:val="24"/>
          <w:szCs w:val="24"/>
        </w:rPr>
      </w:pPr>
    </w:p>
    <w:p w:rsidR="00631A0E" w:rsidRPr="00EF43FB" w:rsidRDefault="00631A0E" w:rsidP="00EF43FB">
      <w:pPr>
        <w:pStyle w:val="1"/>
        <w:spacing w:before="0" w:beforeAutospacing="0" w:after="0" w:afterAutospacing="0"/>
        <w:rPr>
          <w:sz w:val="24"/>
          <w:szCs w:val="24"/>
        </w:rPr>
      </w:pPr>
      <w:bookmarkStart w:id="12" w:name="_Toc402120988"/>
      <w:r w:rsidRPr="00EF43FB">
        <w:rPr>
          <w:sz w:val="24"/>
          <w:szCs w:val="24"/>
        </w:rPr>
        <w:t>6. Создание эмблемы специальности средствами графического редактора</w:t>
      </w:r>
      <w:bookmarkEnd w:id="12"/>
      <w:r w:rsidR="000F5B13">
        <w:rPr>
          <w:sz w:val="24"/>
          <w:szCs w:val="24"/>
        </w:rPr>
        <w:t xml:space="preserve"> – 4 часа</w:t>
      </w:r>
    </w:p>
    <w:p w:rsidR="00631A0E" w:rsidRDefault="00631A0E" w:rsidP="006F238A">
      <w:pPr>
        <w:spacing w:after="0" w:line="240" w:lineRule="auto"/>
        <w:jc w:val="both"/>
        <w:rPr>
          <w:rFonts w:ascii="Times New Roman" w:hAnsi="Times New Roman"/>
          <w:b/>
          <w:sz w:val="24"/>
          <w:szCs w:val="24"/>
        </w:rPr>
      </w:pPr>
    </w:p>
    <w:p w:rsidR="00BC7349" w:rsidRDefault="00BC7349" w:rsidP="00481FB2">
      <w:pPr>
        <w:spacing w:after="0" w:line="240" w:lineRule="auto"/>
        <w:jc w:val="both"/>
      </w:pPr>
      <w:r w:rsidRPr="008A4B06">
        <w:rPr>
          <w:rFonts w:ascii="Times New Roman" w:hAnsi="Times New Roman"/>
          <w:sz w:val="24"/>
          <w:szCs w:val="24"/>
          <w:u w:val="single"/>
        </w:rPr>
        <w:t>Цель самостоятельной работы:</w:t>
      </w:r>
      <w:r>
        <w:rPr>
          <w:rFonts w:ascii="Times New Roman" w:hAnsi="Times New Roman"/>
          <w:sz w:val="24"/>
          <w:szCs w:val="24"/>
        </w:rPr>
        <w:t xml:space="preserve"> </w:t>
      </w:r>
      <w:r w:rsidR="00481FB2">
        <w:rPr>
          <w:rFonts w:ascii="Times New Roman" w:hAnsi="Times New Roman"/>
          <w:sz w:val="24"/>
          <w:szCs w:val="24"/>
        </w:rPr>
        <w:t>формирование навыков применения графических редакторов для создания и редактирования профессионально ориентированных изображений.</w:t>
      </w:r>
    </w:p>
    <w:p w:rsidR="00BC7349" w:rsidRDefault="00BC7349" w:rsidP="00481FB2">
      <w:pPr>
        <w:spacing w:after="0" w:line="240" w:lineRule="auto"/>
      </w:pPr>
      <w:r w:rsidRPr="008A4B06">
        <w:rPr>
          <w:rFonts w:ascii="Times New Roman" w:hAnsi="Times New Roman"/>
          <w:sz w:val="24"/>
          <w:szCs w:val="24"/>
          <w:u w:val="single"/>
        </w:rPr>
        <w:t>Рекомендуемые источники:</w:t>
      </w:r>
      <w:r>
        <w:rPr>
          <w:rFonts w:ascii="Times New Roman" w:hAnsi="Times New Roman"/>
          <w:sz w:val="24"/>
          <w:szCs w:val="24"/>
        </w:rPr>
        <w:t xml:space="preserve"> ресурсы Интернет</w:t>
      </w:r>
    </w:p>
    <w:p w:rsidR="007F275D" w:rsidRPr="00481FB2" w:rsidRDefault="007F275D" w:rsidP="00481FB2">
      <w:pPr>
        <w:spacing w:after="0" w:line="240" w:lineRule="auto"/>
        <w:ind w:firstLine="709"/>
        <w:rPr>
          <w:rFonts w:ascii="Times New Roman" w:hAnsi="Times New Roman"/>
          <w:sz w:val="24"/>
          <w:szCs w:val="24"/>
        </w:rPr>
      </w:pPr>
    </w:p>
    <w:p w:rsidR="00BC7349" w:rsidRDefault="00BC7349" w:rsidP="00481FB2">
      <w:pPr>
        <w:spacing w:after="0" w:line="240" w:lineRule="auto"/>
      </w:pPr>
      <w:r w:rsidRPr="008A4B06">
        <w:rPr>
          <w:rFonts w:ascii="Times New Roman" w:hAnsi="Times New Roman"/>
          <w:sz w:val="24"/>
          <w:szCs w:val="24"/>
          <w:u w:val="single"/>
        </w:rPr>
        <w:t>Задание:</w:t>
      </w:r>
      <w:r>
        <w:rPr>
          <w:rFonts w:ascii="Times New Roman" w:hAnsi="Times New Roman"/>
          <w:sz w:val="24"/>
          <w:szCs w:val="24"/>
        </w:rPr>
        <w:t xml:space="preserve"> </w:t>
      </w:r>
      <w:r w:rsidR="00481FB2">
        <w:rPr>
          <w:rFonts w:ascii="Times New Roman" w:hAnsi="Times New Roman"/>
          <w:sz w:val="24"/>
          <w:szCs w:val="24"/>
        </w:rPr>
        <w:t>создать эмблему специальности средствами графического редактора.</w:t>
      </w:r>
    </w:p>
    <w:p w:rsidR="00481FB2" w:rsidRDefault="00BC7349" w:rsidP="00481FB2">
      <w:pPr>
        <w:spacing w:after="0" w:line="240" w:lineRule="auto"/>
        <w:jc w:val="both"/>
        <w:rPr>
          <w:rFonts w:ascii="Times New Roman" w:hAnsi="Times New Roman"/>
          <w:sz w:val="24"/>
          <w:szCs w:val="24"/>
          <w:u w:val="single"/>
        </w:rPr>
      </w:pPr>
      <w:r w:rsidRPr="008A4B06">
        <w:rPr>
          <w:rFonts w:ascii="Times New Roman" w:hAnsi="Times New Roman"/>
          <w:sz w:val="24"/>
          <w:szCs w:val="24"/>
          <w:u w:val="single"/>
        </w:rPr>
        <w:t>Инструкция по выполнению самостоятельной работы</w:t>
      </w:r>
      <w:r>
        <w:rPr>
          <w:rFonts w:ascii="Times New Roman" w:hAnsi="Times New Roman"/>
          <w:sz w:val="24"/>
          <w:szCs w:val="24"/>
          <w:u w:val="single"/>
        </w:rPr>
        <w:t>:</w:t>
      </w:r>
    </w:p>
    <w:p w:rsidR="007F275D" w:rsidRDefault="007F275D" w:rsidP="007F275D">
      <w:pPr>
        <w:spacing w:after="0" w:line="240" w:lineRule="auto"/>
        <w:ind w:firstLine="709"/>
        <w:rPr>
          <w:rFonts w:ascii="Times New Roman" w:hAnsi="Times New Roman"/>
          <w:sz w:val="24"/>
          <w:szCs w:val="24"/>
        </w:rPr>
      </w:pPr>
      <w:r w:rsidRPr="00481FB2">
        <w:rPr>
          <w:rFonts w:ascii="Times New Roman" w:hAnsi="Times New Roman"/>
          <w:sz w:val="24"/>
          <w:szCs w:val="24"/>
        </w:rPr>
        <w:t>Придумать эскиз эмблемы</w:t>
      </w:r>
      <w:r>
        <w:rPr>
          <w:rFonts w:ascii="Times New Roman" w:hAnsi="Times New Roman"/>
          <w:sz w:val="24"/>
          <w:szCs w:val="24"/>
        </w:rPr>
        <w:t>.</w:t>
      </w:r>
    </w:p>
    <w:p w:rsidR="007F275D" w:rsidRDefault="007F275D" w:rsidP="007F275D">
      <w:pPr>
        <w:spacing w:after="0" w:line="240" w:lineRule="auto"/>
        <w:jc w:val="both"/>
        <w:rPr>
          <w:rFonts w:ascii="Times New Roman" w:hAnsi="Times New Roman"/>
          <w:sz w:val="24"/>
          <w:szCs w:val="24"/>
        </w:rPr>
      </w:pPr>
      <w:r>
        <w:rPr>
          <w:rFonts w:ascii="Times New Roman" w:hAnsi="Times New Roman"/>
          <w:sz w:val="24"/>
          <w:szCs w:val="24"/>
        </w:rPr>
        <w:tab/>
        <w:t>Можно использовать ресурсы Интернет для поиска отдельных элементов эмблемы.</w:t>
      </w:r>
    </w:p>
    <w:p w:rsidR="007F275D" w:rsidRDefault="007F275D" w:rsidP="007F275D">
      <w:pPr>
        <w:spacing w:after="0" w:line="240" w:lineRule="auto"/>
        <w:jc w:val="both"/>
        <w:rPr>
          <w:rFonts w:ascii="Times New Roman" w:hAnsi="Times New Roman"/>
          <w:sz w:val="24"/>
          <w:szCs w:val="24"/>
        </w:rPr>
      </w:pPr>
      <w:r>
        <w:rPr>
          <w:rFonts w:ascii="Times New Roman" w:hAnsi="Times New Roman"/>
          <w:sz w:val="24"/>
          <w:szCs w:val="24"/>
        </w:rPr>
        <w:tab/>
        <w:t>На основании эскиза о</w:t>
      </w:r>
      <w:r w:rsidRPr="00F14C1A">
        <w:rPr>
          <w:rFonts w:ascii="Times New Roman" w:hAnsi="Times New Roman"/>
          <w:sz w:val="24"/>
          <w:szCs w:val="24"/>
        </w:rPr>
        <w:t xml:space="preserve">формить </w:t>
      </w:r>
      <w:r>
        <w:rPr>
          <w:rFonts w:ascii="Times New Roman" w:hAnsi="Times New Roman"/>
          <w:sz w:val="24"/>
          <w:szCs w:val="24"/>
        </w:rPr>
        <w:t>эмблему</w:t>
      </w:r>
      <w:r w:rsidRPr="00F14C1A">
        <w:rPr>
          <w:rFonts w:ascii="Times New Roman" w:hAnsi="Times New Roman"/>
          <w:sz w:val="24"/>
          <w:szCs w:val="24"/>
        </w:rPr>
        <w:t xml:space="preserve"> в любом редакторе с использованием любых доступных инструментов.</w:t>
      </w:r>
    </w:p>
    <w:p w:rsidR="007F275D" w:rsidRDefault="007F275D" w:rsidP="007F275D">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F14C1A">
        <w:rPr>
          <w:rFonts w:ascii="Times New Roman" w:hAnsi="Times New Roman"/>
          <w:sz w:val="24"/>
          <w:szCs w:val="24"/>
        </w:rPr>
        <w:t xml:space="preserve">На каждом рисунке в </w:t>
      </w:r>
      <w:r>
        <w:rPr>
          <w:rFonts w:ascii="Times New Roman" w:hAnsi="Times New Roman"/>
          <w:sz w:val="24"/>
          <w:szCs w:val="24"/>
        </w:rPr>
        <w:t>правом</w:t>
      </w:r>
      <w:r w:rsidRPr="00F14C1A">
        <w:rPr>
          <w:rFonts w:ascii="Times New Roman" w:hAnsi="Times New Roman"/>
          <w:sz w:val="24"/>
          <w:szCs w:val="24"/>
        </w:rPr>
        <w:t xml:space="preserve"> верхнем углу ввести служебную информацию: № группы, фамилию, инициалы</w:t>
      </w:r>
      <w:r>
        <w:rPr>
          <w:rFonts w:ascii="Times New Roman" w:hAnsi="Times New Roman"/>
          <w:sz w:val="24"/>
          <w:szCs w:val="24"/>
        </w:rPr>
        <w:t xml:space="preserve"> студента (ш</w:t>
      </w:r>
      <w:r w:rsidRPr="00FE2C88">
        <w:rPr>
          <w:rFonts w:ascii="Times New Roman" w:hAnsi="Times New Roman"/>
          <w:sz w:val="24"/>
          <w:szCs w:val="24"/>
        </w:rPr>
        <w:t xml:space="preserve">рифт </w:t>
      </w:r>
      <w:r w:rsidRPr="00FE2C88">
        <w:rPr>
          <w:rFonts w:ascii="Times New Roman" w:hAnsi="Times New Roman"/>
          <w:sz w:val="24"/>
          <w:szCs w:val="24"/>
          <w:lang w:val="en-US"/>
        </w:rPr>
        <w:t>Times</w:t>
      </w:r>
      <w:r w:rsidRPr="00FE2C88">
        <w:rPr>
          <w:rFonts w:ascii="Times New Roman" w:hAnsi="Times New Roman"/>
          <w:sz w:val="24"/>
          <w:szCs w:val="24"/>
        </w:rPr>
        <w:t xml:space="preserve"> </w:t>
      </w:r>
      <w:r w:rsidRPr="00FE2C88">
        <w:rPr>
          <w:rFonts w:ascii="Times New Roman" w:hAnsi="Times New Roman"/>
          <w:sz w:val="24"/>
          <w:szCs w:val="24"/>
          <w:lang w:val="en-US"/>
        </w:rPr>
        <w:t>New</w:t>
      </w:r>
      <w:r w:rsidRPr="00FE2C88">
        <w:rPr>
          <w:rFonts w:ascii="Times New Roman" w:hAnsi="Times New Roman"/>
          <w:sz w:val="24"/>
          <w:szCs w:val="24"/>
        </w:rPr>
        <w:t xml:space="preserve"> </w:t>
      </w:r>
      <w:r w:rsidRPr="00FE2C88">
        <w:rPr>
          <w:rFonts w:ascii="Times New Roman" w:hAnsi="Times New Roman"/>
          <w:sz w:val="24"/>
          <w:szCs w:val="24"/>
          <w:lang w:val="en-US"/>
        </w:rPr>
        <w:t>Roman</w:t>
      </w:r>
      <w:r>
        <w:rPr>
          <w:rFonts w:ascii="Times New Roman" w:hAnsi="Times New Roman"/>
          <w:sz w:val="24"/>
          <w:szCs w:val="24"/>
        </w:rPr>
        <w:t xml:space="preserve">, размер </w:t>
      </w:r>
      <w:r w:rsidRPr="00FE2C88">
        <w:rPr>
          <w:rFonts w:ascii="Times New Roman" w:hAnsi="Times New Roman"/>
          <w:sz w:val="24"/>
          <w:szCs w:val="24"/>
        </w:rPr>
        <w:t xml:space="preserve">– 12 </w:t>
      </w:r>
      <w:proofErr w:type="spellStart"/>
      <w:r w:rsidRPr="00FE2C88">
        <w:rPr>
          <w:rFonts w:ascii="Times New Roman" w:hAnsi="Times New Roman"/>
          <w:sz w:val="24"/>
          <w:szCs w:val="24"/>
        </w:rPr>
        <w:t>пт</w:t>
      </w:r>
      <w:proofErr w:type="spellEnd"/>
      <w:r>
        <w:rPr>
          <w:rFonts w:ascii="Times New Roman" w:hAnsi="Times New Roman"/>
          <w:sz w:val="24"/>
          <w:szCs w:val="24"/>
        </w:rPr>
        <w:t>).</w:t>
      </w:r>
    </w:p>
    <w:p w:rsidR="00481FB2" w:rsidRDefault="00481FB2" w:rsidP="00481FB2">
      <w:pPr>
        <w:spacing w:after="0" w:line="240" w:lineRule="auto"/>
        <w:jc w:val="both"/>
        <w:rPr>
          <w:rFonts w:ascii="Times New Roman" w:hAnsi="Times New Roman"/>
          <w:sz w:val="24"/>
          <w:szCs w:val="24"/>
          <w:u w:val="single"/>
        </w:rPr>
      </w:pPr>
    </w:p>
    <w:p w:rsidR="00BC7349" w:rsidRPr="00E425AF" w:rsidRDefault="00BC7349" w:rsidP="00481FB2">
      <w:pPr>
        <w:spacing w:after="0" w:line="240" w:lineRule="auto"/>
        <w:jc w:val="both"/>
        <w:rPr>
          <w:rFonts w:ascii="Times New Roman" w:hAnsi="Times New Roman"/>
          <w:sz w:val="24"/>
          <w:szCs w:val="24"/>
        </w:rPr>
      </w:pPr>
      <w:r w:rsidRPr="00E425AF">
        <w:rPr>
          <w:rFonts w:ascii="Times New Roman" w:hAnsi="Times New Roman"/>
          <w:sz w:val="24"/>
          <w:szCs w:val="24"/>
          <w:u w:val="single"/>
        </w:rPr>
        <w:t>Требования к содержанию и порядку оформления работы:</w:t>
      </w:r>
    </w:p>
    <w:p w:rsidR="002A21F9" w:rsidRDefault="00D53BD8" w:rsidP="000B744F">
      <w:pPr>
        <w:spacing w:after="0" w:line="240" w:lineRule="auto"/>
        <w:ind w:firstLine="708"/>
        <w:jc w:val="both"/>
        <w:rPr>
          <w:rFonts w:ascii="Times New Roman" w:hAnsi="Times New Roman"/>
          <w:sz w:val="24"/>
          <w:szCs w:val="24"/>
        </w:rPr>
      </w:pPr>
      <w:r>
        <w:rPr>
          <w:rFonts w:ascii="Times New Roman" w:hAnsi="Times New Roman"/>
          <w:sz w:val="24"/>
          <w:szCs w:val="24"/>
        </w:rPr>
        <w:t>1. </w:t>
      </w:r>
      <w:r w:rsidR="002A21F9">
        <w:rPr>
          <w:rFonts w:ascii="Times New Roman" w:hAnsi="Times New Roman"/>
          <w:sz w:val="24"/>
          <w:szCs w:val="24"/>
        </w:rPr>
        <w:t>Э</w:t>
      </w:r>
      <w:r w:rsidR="000B744F">
        <w:rPr>
          <w:rFonts w:ascii="Times New Roman" w:hAnsi="Times New Roman"/>
          <w:sz w:val="24"/>
          <w:szCs w:val="24"/>
        </w:rPr>
        <w:t>мблема</w:t>
      </w:r>
      <w:r w:rsidR="000B744F" w:rsidRPr="00F14C1A">
        <w:rPr>
          <w:rFonts w:ascii="Times New Roman" w:hAnsi="Times New Roman"/>
          <w:sz w:val="24"/>
          <w:szCs w:val="24"/>
        </w:rPr>
        <w:t xml:space="preserve"> оформляется на листе  формата А</w:t>
      </w:r>
      <w:proofErr w:type="gramStart"/>
      <w:r w:rsidR="000B744F" w:rsidRPr="00F14C1A">
        <w:rPr>
          <w:rFonts w:ascii="Times New Roman" w:hAnsi="Times New Roman"/>
          <w:sz w:val="24"/>
          <w:szCs w:val="24"/>
        </w:rPr>
        <w:t>4</w:t>
      </w:r>
      <w:proofErr w:type="gramEnd"/>
      <w:r w:rsidR="000B744F">
        <w:rPr>
          <w:rFonts w:ascii="Times New Roman" w:hAnsi="Times New Roman"/>
          <w:sz w:val="24"/>
          <w:szCs w:val="24"/>
        </w:rPr>
        <w:t xml:space="preserve"> или А5</w:t>
      </w:r>
      <w:r w:rsidR="002A21F9">
        <w:rPr>
          <w:rFonts w:ascii="Times New Roman" w:hAnsi="Times New Roman"/>
          <w:sz w:val="24"/>
          <w:szCs w:val="24"/>
        </w:rPr>
        <w:t>, печатается на принтере</w:t>
      </w:r>
      <w:r w:rsidR="000B744F">
        <w:rPr>
          <w:rFonts w:ascii="Times New Roman" w:hAnsi="Times New Roman"/>
          <w:sz w:val="24"/>
          <w:szCs w:val="24"/>
        </w:rPr>
        <w:t>.</w:t>
      </w:r>
      <w:r w:rsidR="002A21F9">
        <w:rPr>
          <w:rFonts w:ascii="Times New Roman" w:hAnsi="Times New Roman"/>
          <w:sz w:val="24"/>
          <w:szCs w:val="24"/>
        </w:rPr>
        <w:t xml:space="preserve"> Преподавателю сдается бумажный вариант рисунка и электронный документ в формате *.</w:t>
      </w:r>
      <w:r w:rsidR="002A21F9">
        <w:rPr>
          <w:rFonts w:ascii="Times New Roman" w:hAnsi="Times New Roman"/>
          <w:sz w:val="24"/>
          <w:szCs w:val="24"/>
          <w:lang w:val="en-US"/>
        </w:rPr>
        <w:t>bmp</w:t>
      </w:r>
      <w:r w:rsidR="002A21F9" w:rsidRPr="002A21F9">
        <w:rPr>
          <w:rFonts w:ascii="Times New Roman" w:hAnsi="Times New Roman"/>
          <w:sz w:val="24"/>
          <w:szCs w:val="24"/>
        </w:rPr>
        <w:t xml:space="preserve"> </w:t>
      </w:r>
      <w:r w:rsidR="002A21F9">
        <w:rPr>
          <w:rFonts w:ascii="Times New Roman" w:hAnsi="Times New Roman"/>
          <w:sz w:val="24"/>
          <w:szCs w:val="24"/>
        </w:rPr>
        <w:t xml:space="preserve">или </w:t>
      </w:r>
      <w:r w:rsidR="002A21F9" w:rsidRPr="002A21F9">
        <w:rPr>
          <w:rFonts w:ascii="Times New Roman" w:hAnsi="Times New Roman"/>
          <w:sz w:val="24"/>
          <w:szCs w:val="24"/>
        </w:rPr>
        <w:t>*.</w:t>
      </w:r>
      <w:r w:rsidR="002A21F9">
        <w:rPr>
          <w:rFonts w:ascii="Times New Roman" w:hAnsi="Times New Roman"/>
          <w:sz w:val="24"/>
          <w:szCs w:val="24"/>
          <w:lang w:val="en-US"/>
        </w:rPr>
        <w:t>jpg</w:t>
      </w:r>
      <w:r w:rsidR="002A21F9">
        <w:rPr>
          <w:rFonts w:ascii="Times New Roman" w:hAnsi="Times New Roman"/>
          <w:sz w:val="24"/>
          <w:szCs w:val="24"/>
        </w:rPr>
        <w:t xml:space="preserve">. </w:t>
      </w:r>
      <w:r w:rsidR="000B744F">
        <w:rPr>
          <w:rFonts w:ascii="Times New Roman" w:hAnsi="Times New Roman"/>
          <w:sz w:val="24"/>
          <w:szCs w:val="24"/>
        </w:rPr>
        <w:t xml:space="preserve"> </w:t>
      </w:r>
    </w:p>
    <w:p w:rsidR="002A21F9" w:rsidRDefault="00D53BD8" w:rsidP="000B744F">
      <w:pPr>
        <w:spacing w:after="0" w:line="240" w:lineRule="auto"/>
        <w:ind w:firstLine="708"/>
        <w:jc w:val="both"/>
        <w:rPr>
          <w:rFonts w:ascii="Times New Roman" w:hAnsi="Times New Roman"/>
          <w:sz w:val="24"/>
          <w:szCs w:val="24"/>
        </w:rPr>
      </w:pPr>
      <w:r>
        <w:rPr>
          <w:rFonts w:ascii="Times New Roman" w:hAnsi="Times New Roman"/>
          <w:sz w:val="24"/>
          <w:szCs w:val="24"/>
        </w:rPr>
        <w:t>2. </w:t>
      </w:r>
      <w:r w:rsidR="002A21F9">
        <w:rPr>
          <w:rFonts w:ascii="Times New Roman" w:hAnsi="Times New Roman"/>
          <w:sz w:val="24"/>
          <w:szCs w:val="24"/>
        </w:rPr>
        <w:t>Рисунок должен быть цветным. Форма эмблемы произвольная.</w:t>
      </w:r>
    </w:p>
    <w:p w:rsidR="003E51BF" w:rsidRDefault="007F275D" w:rsidP="000B744F">
      <w:pPr>
        <w:spacing w:after="0" w:line="240" w:lineRule="auto"/>
        <w:ind w:firstLine="708"/>
        <w:jc w:val="both"/>
        <w:rPr>
          <w:rFonts w:ascii="Times New Roman" w:hAnsi="Times New Roman"/>
          <w:sz w:val="24"/>
          <w:szCs w:val="24"/>
        </w:rPr>
      </w:pPr>
      <w:r>
        <w:rPr>
          <w:rFonts w:ascii="Times New Roman" w:hAnsi="Times New Roman"/>
          <w:sz w:val="24"/>
          <w:szCs w:val="24"/>
        </w:rPr>
        <w:t>3</w:t>
      </w:r>
      <w:r w:rsidR="00D53BD8">
        <w:rPr>
          <w:rFonts w:ascii="Times New Roman" w:hAnsi="Times New Roman"/>
          <w:sz w:val="24"/>
          <w:szCs w:val="24"/>
        </w:rPr>
        <w:t>. </w:t>
      </w:r>
      <w:r w:rsidR="003E51BF">
        <w:rPr>
          <w:rFonts w:ascii="Times New Roman" w:hAnsi="Times New Roman"/>
          <w:sz w:val="24"/>
          <w:szCs w:val="24"/>
        </w:rPr>
        <w:t>Не допускается использование изображений герба РФ, другой государственной символики и общеизвестных брендов.</w:t>
      </w:r>
    </w:p>
    <w:p w:rsidR="002A21F9" w:rsidRDefault="007F275D" w:rsidP="000B744F">
      <w:pPr>
        <w:spacing w:after="0" w:line="240" w:lineRule="auto"/>
        <w:ind w:firstLine="708"/>
        <w:jc w:val="both"/>
        <w:rPr>
          <w:rFonts w:ascii="Times New Roman" w:hAnsi="Times New Roman"/>
          <w:sz w:val="24"/>
          <w:szCs w:val="24"/>
        </w:rPr>
      </w:pPr>
      <w:r>
        <w:rPr>
          <w:rFonts w:ascii="Times New Roman" w:hAnsi="Times New Roman"/>
          <w:sz w:val="24"/>
          <w:szCs w:val="24"/>
        </w:rPr>
        <w:t>4</w:t>
      </w:r>
      <w:r w:rsidR="00D53BD8">
        <w:rPr>
          <w:rFonts w:ascii="Times New Roman" w:hAnsi="Times New Roman"/>
          <w:sz w:val="24"/>
          <w:szCs w:val="24"/>
        </w:rPr>
        <w:t>. </w:t>
      </w:r>
      <w:r w:rsidR="003E51BF">
        <w:rPr>
          <w:rFonts w:ascii="Times New Roman" w:hAnsi="Times New Roman"/>
          <w:sz w:val="24"/>
          <w:szCs w:val="24"/>
        </w:rPr>
        <w:t xml:space="preserve">В эмблеме художественно-графическими средствами следует воплотить в </w:t>
      </w:r>
      <w:r w:rsidR="0095243C">
        <w:rPr>
          <w:rFonts w:ascii="Times New Roman" w:hAnsi="Times New Roman"/>
          <w:sz w:val="24"/>
          <w:szCs w:val="24"/>
        </w:rPr>
        <w:t xml:space="preserve">понятной, </w:t>
      </w:r>
      <w:r w:rsidR="003E51BF">
        <w:rPr>
          <w:rFonts w:ascii="Times New Roman" w:hAnsi="Times New Roman"/>
          <w:sz w:val="24"/>
          <w:szCs w:val="24"/>
        </w:rPr>
        <w:t>выразительной, оригинальной форме</w:t>
      </w:r>
      <w:r w:rsidR="000B744F">
        <w:rPr>
          <w:rFonts w:ascii="Times New Roman" w:hAnsi="Times New Roman"/>
          <w:sz w:val="24"/>
          <w:szCs w:val="24"/>
        </w:rPr>
        <w:t xml:space="preserve"> </w:t>
      </w:r>
      <w:r w:rsidR="003E51BF">
        <w:rPr>
          <w:rFonts w:ascii="Times New Roman" w:hAnsi="Times New Roman"/>
          <w:sz w:val="24"/>
          <w:szCs w:val="24"/>
        </w:rPr>
        <w:t>образ своей специальности, будущей профессии. Все объекты эмблемы должны нести символический смысл.</w:t>
      </w:r>
    </w:p>
    <w:p w:rsidR="003E51BF" w:rsidRDefault="007F275D" w:rsidP="000B744F">
      <w:pPr>
        <w:spacing w:after="0" w:line="240" w:lineRule="auto"/>
        <w:ind w:firstLine="708"/>
        <w:jc w:val="both"/>
        <w:rPr>
          <w:rFonts w:ascii="Times New Roman" w:hAnsi="Times New Roman"/>
          <w:sz w:val="24"/>
          <w:szCs w:val="24"/>
        </w:rPr>
      </w:pPr>
      <w:r>
        <w:rPr>
          <w:rFonts w:ascii="Times New Roman" w:hAnsi="Times New Roman"/>
          <w:sz w:val="24"/>
          <w:szCs w:val="24"/>
        </w:rPr>
        <w:t>5</w:t>
      </w:r>
      <w:r w:rsidR="00D53BD8">
        <w:rPr>
          <w:rFonts w:ascii="Times New Roman" w:hAnsi="Times New Roman"/>
          <w:sz w:val="24"/>
          <w:szCs w:val="24"/>
        </w:rPr>
        <w:t>. </w:t>
      </w:r>
      <w:r w:rsidR="003E51BF">
        <w:rPr>
          <w:rFonts w:ascii="Times New Roman" w:hAnsi="Times New Roman"/>
          <w:sz w:val="24"/>
          <w:szCs w:val="24"/>
        </w:rPr>
        <w:t>Ниже или рядом с эмблемой дается  авторская трактовка значения каждого элемента</w:t>
      </w:r>
      <w:r w:rsidR="0095243C">
        <w:rPr>
          <w:rFonts w:ascii="Times New Roman" w:hAnsi="Times New Roman"/>
          <w:sz w:val="24"/>
          <w:szCs w:val="24"/>
        </w:rPr>
        <w:t xml:space="preserve"> символики в эмблеме.</w:t>
      </w:r>
    </w:p>
    <w:p w:rsidR="000B744F" w:rsidRDefault="000B744F" w:rsidP="00577F4D">
      <w:pPr>
        <w:spacing w:after="0" w:line="240" w:lineRule="auto"/>
        <w:rPr>
          <w:rFonts w:ascii="Times New Roman" w:hAnsi="Times New Roman"/>
          <w:sz w:val="24"/>
          <w:szCs w:val="24"/>
        </w:rPr>
      </w:pPr>
    </w:p>
    <w:p w:rsidR="00577F4D" w:rsidRPr="007F275D" w:rsidRDefault="00577F4D" w:rsidP="00577F4D">
      <w:pPr>
        <w:spacing w:after="0" w:line="240" w:lineRule="auto"/>
        <w:rPr>
          <w:rFonts w:ascii="Times New Roman" w:hAnsi="Times New Roman"/>
          <w:sz w:val="24"/>
          <w:szCs w:val="24"/>
          <w:u w:val="single"/>
        </w:rPr>
      </w:pPr>
      <w:r w:rsidRPr="007F275D">
        <w:rPr>
          <w:rFonts w:ascii="Times New Roman" w:hAnsi="Times New Roman"/>
          <w:sz w:val="24"/>
          <w:szCs w:val="24"/>
          <w:u w:val="single"/>
        </w:rPr>
        <w:t>Критерии оценки:</w:t>
      </w:r>
    </w:p>
    <w:p w:rsidR="00577F4D" w:rsidRPr="00316A0E" w:rsidRDefault="00577F4D" w:rsidP="00577F4D">
      <w:pPr>
        <w:spacing w:after="0" w:line="240" w:lineRule="auto"/>
        <w:ind w:left="709" w:hanging="709"/>
        <w:jc w:val="both"/>
        <w:rPr>
          <w:rFonts w:ascii="Times New Roman" w:hAnsi="Times New Roman"/>
          <w:sz w:val="24"/>
          <w:szCs w:val="24"/>
        </w:rPr>
      </w:pPr>
      <w:r w:rsidRPr="00316A0E">
        <w:rPr>
          <w:rFonts w:ascii="Times New Roman" w:hAnsi="Times New Roman"/>
          <w:sz w:val="24"/>
          <w:szCs w:val="24"/>
        </w:rPr>
        <w:tab/>
      </w:r>
      <w:r w:rsidR="0095243C">
        <w:rPr>
          <w:rFonts w:ascii="Times New Roman" w:hAnsi="Times New Roman"/>
          <w:sz w:val="24"/>
          <w:szCs w:val="24"/>
        </w:rPr>
        <w:t>Соответствие выбранной символики  своей специальности</w:t>
      </w:r>
      <w:r>
        <w:rPr>
          <w:rFonts w:ascii="Times New Roman" w:hAnsi="Times New Roman"/>
          <w:sz w:val="24"/>
          <w:szCs w:val="24"/>
        </w:rPr>
        <w:t xml:space="preserve"> – 1 балл;</w:t>
      </w:r>
    </w:p>
    <w:p w:rsidR="00577F4D" w:rsidRDefault="0095243C" w:rsidP="0095243C">
      <w:pPr>
        <w:spacing w:after="0" w:line="240" w:lineRule="auto"/>
        <w:ind w:left="709" w:hanging="1"/>
        <w:jc w:val="both"/>
        <w:rPr>
          <w:rFonts w:ascii="Times New Roman" w:hAnsi="Times New Roman"/>
          <w:sz w:val="24"/>
          <w:szCs w:val="24"/>
        </w:rPr>
      </w:pPr>
      <w:r>
        <w:rPr>
          <w:rFonts w:ascii="Times New Roman" w:hAnsi="Times New Roman"/>
          <w:sz w:val="24"/>
          <w:szCs w:val="24"/>
        </w:rPr>
        <w:t>Художественный уровень выполнения работы, гармоничность цветовой гаммы</w:t>
      </w:r>
      <w:r w:rsidR="00577F4D" w:rsidRPr="00316A0E">
        <w:rPr>
          <w:rFonts w:ascii="Times New Roman" w:hAnsi="Times New Roman"/>
          <w:sz w:val="24"/>
          <w:szCs w:val="24"/>
        </w:rPr>
        <w:t xml:space="preserve"> – </w:t>
      </w:r>
      <w:r>
        <w:rPr>
          <w:rFonts w:ascii="Times New Roman" w:hAnsi="Times New Roman"/>
          <w:sz w:val="24"/>
          <w:szCs w:val="24"/>
        </w:rPr>
        <w:t>1 </w:t>
      </w:r>
      <w:r w:rsidR="00577F4D" w:rsidRPr="00316A0E">
        <w:rPr>
          <w:rFonts w:ascii="Times New Roman" w:hAnsi="Times New Roman"/>
          <w:sz w:val="24"/>
          <w:szCs w:val="24"/>
        </w:rPr>
        <w:t>балл;</w:t>
      </w:r>
    </w:p>
    <w:p w:rsidR="0095243C" w:rsidRDefault="0095243C" w:rsidP="00577F4D">
      <w:pPr>
        <w:spacing w:after="0" w:line="240" w:lineRule="auto"/>
        <w:ind w:firstLine="708"/>
        <w:jc w:val="both"/>
        <w:rPr>
          <w:rFonts w:ascii="Times New Roman" w:hAnsi="Times New Roman"/>
          <w:sz w:val="24"/>
          <w:szCs w:val="24"/>
        </w:rPr>
      </w:pPr>
      <w:r>
        <w:rPr>
          <w:rFonts w:ascii="Times New Roman" w:hAnsi="Times New Roman"/>
          <w:sz w:val="24"/>
          <w:szCs w:val="24"/>
        </w:rPr>
        <w:t>Оригинальность замысла – 2 балла;</w:t>
      </w:r>
    </w:p>
    <w:p w:rsidR="0095243C" w:rsidRPr="00316A0E" w:rsidRDefault="0095243C" w:rsidP="00577F4D">
      <w:pPr>
        <w:spacing w:after="0" w:line="240" w:lineRule="auto"/>
        <w:ind w:firstLine="708"/>
        <w:jc w:val="both"/>
        <w:rPr>
          <w:rFonts w:ascii="Times New Roman" w:hAnsi="Times New Roman"/>
          <w:sz w:val="24"/>
          <w:szCs w:val="24"/>
        </w:rPr>
      </w:pPr>
      <w:r>
        <w:rPr>
          <w:rFonts w:ascii="Times New Roman" w:hAnsi="Times New Roman"/>
          <w:sz w:val="24"/>
          <w:szCs w:val="24"/>
        </w:rPr>
        <w:t>Обоснованность элементов эмблемы – 1 балл;</w:t>
      </w:r>
    </w:p>
    <w:p w:rsidR="00577F4D" w:rsidRPr="00991364" w:rsidRDefault="00577F4D" w:rsidP="00577F4D">
      <w:pPr>
        <w:spacing w:after="0" w:line="240" w:lineRule="auto"/>
        <w:ind w:firstLine="708"/>
        <w:rPr>
          <w:rFonts w:ascii="Times New Roman" w:hAnsi="Times New Roman"/>
          <w:sz w:val="24"/>
          <w:szCs w:val="24"/>
        </w:rPr>
      </w:pPr>
      <w:r w:rsidRPr="00316A0E">
        <w:rPr>
          <w:rFonts w:ascii="Times New Roman" w:hAnsi="Times New Roman"/>
          <w:sz w:val="24"/>
          <w:szCs w:val="24"/>
        </w:rPr>
        <w:t>Максимальный результат –5 баллов.</w:t>
      </w:r>
    </w:p>
    <w:p w:rsidR="00631A0E" w:rsidRDefault="00631A0E" w:rsidP="006F238A">
      <w:pPr>
        <w:spacing w:after="0" w:line="240" w:lineRule="auto"/>
        <w:jc w:val="both"/>
        <w:rPr>
          <w:rFonts w:ascii="Times New Roman" w:hAnsi="Times New Roman"/>
          <w:b/>
          <w:sz w:val="24"/>
          <w:szCs w:val="24"/>
        </w:rPr>
      </w:pPr>
    </w:p>
    <w:p w:rsidR="006F238A" w:rsidRPr="006D1465" w:rsidRDefault="006F238A" w:rsidP="00EF43FB">
      <w:pPr>
        <w:pStyle w:val="1"/>
        <w:spacing w:before="0" w:beforeAutospacing="0" w:after="0" w:afterAutospacing="0"/>
        <w:rPr>
          <w:b w:val="0"/>
          <w:sz w:val="24"/>
          <w:szCs w:val="24"/>
        </w:rPr>
      </w:pPr>
      <w:bookmarkStart w:id="13" w:name="_Toc402120989"/>
      <w:r w:rsidRPr="00EF43FB">
        <w:rPr>
          <w:sz w:val="24"/>
          <w:szCs w:val="24"/>
        </w:rPr>
        <w:t>7. Создание презентации по специальности</w:t>
      </w:r>
      <w:bookmarkEnd w:id="13"/>
      <w:r w:rsidR="00F82DA1">
        <w:rPr>
          <w:sz w:val="24"/>
          <w:szCs w:val="24"/>
        </w:rPr>
        <w:t xml:space="preserve"> – 4 часа</w:t>
      </w:r>
    </w:p>
    <w:p w:rsidR="006F238A" w:rsidRDefault="006F238A" w:rsidP="006F238A">
      <w:pPr>
        <w:spacing w:after="0" w:line="240" w:lineRule="auto"/>
        <w:jc w:val="both"/>
        <w:rPr>
          <w:rFonts w:ascii="Times New Roman" w:hAnsi="Times New Roman"/>
          <w:sz w:val="24"/>
          <w:szCs w:val="24"/>
        </w:rPr>
      </w:pPr>
    </w:p>
    <w:p w:rsidR="00BC7349" w:rsidRDefault="00BC7349" w:rsidP="005F41B7">
      <w:pPr>
        <w:spacing w:after="0" w:line="240" w:lineRule="auto"/>
        <w:jc w:val="both"/>
      </w:pPr>
      <w:r w:rsidRPr="008A4B06">
        <w:rPr>
          <w:rFonts w:ascii="Times New Roman" w:hAnsi="Times New Roman"/>
          <w:sz w:val="24"/>
          <w:szCs w:val="24"/>
          <w:u w:val="single"/>
        </w:rPr>
        <w:t>Цель самостоятельной работы:</w:t>
      </w:r>
      <w:r>
        <w:rPr>
          <w:rFonts w:ascii="Times New Roman" w:hAnsi="Times New Roman"/>
          <w:sz w:val="24"/>
          <w:szCs w:val="24"/>
        </w:rPr>
        <w:t xml:space="preserve"> </w:t>
      </w:r>
      <w:r w:rsidR="005F41B7">
        <w:rPr>
          <w:rFonts w:ascii="Times New Roman" w:hAnsi="Times New Roman"/>
          <w:sz w:val="24"/>
          <w:szCs w:val="24"/>
        </w:rPr>
        <w:t>формирование навыков использования компьютерных программ для оформления презентаций по специальности.</w:t>
      </w:r>
    </w:p>
    <w:p w:rsidR="00BC7349" w:rsidRDefault="00BC7349" w:rsidP="005F41B7">
      <w:pPr>
        <w:spacing w:after="0" w:line="240" w:lineRule="auto"/>
      </w:pPr>
      <w:r w:rsidRPr="008A4B06">
        <w:rPr>
          <w:rFonts w:ascii="Times New Roman" w:hAnsi="Times New Roman"/>
          <w:sz w:val="24"/>
          <w:szCs w:val="24"/>
          <w:u w:val="single"/>
        </w:rPr>
        <w:t>Рекомендуемые источники:</w:t>
      </w:r>
      <w:r>
        <w:rPr>
          <w:rFonts w:ascii="Times New Roman" w:hAnsi="Times New Roman"/>
          <w:sz w:val="24"/>
          <w:szCs w:val="24"/>
        </w:rPr>
        <w:t xml:space="preserve"> ресурсы Интернет</w:t>
      </w:r>
      <w:r w:rsidR="00A37FE6">
        <w:rPr>
          <w:rFonts w:ascii="Times New Roman" w:hAnsi="Times New Roman"/>
          <w:sz w:val="24"/>
          <w:szCs w:val="24"/>
        </w:rPr>
        <w:t>.</w:t>
      </w:r>
    </w:p>
    <w:p w:rsidR="005F41B7" w:rsidRDefault="005F41B7" w:rsidP="005F41B7">
      <w:pPr>
        <w:spacing w:after="0" w:line="240" w:lineRule="auto"/>
        <w:rPr>
          <w:rFonts w:ascii="Times New Roman" w:hAnsi="Times New Roman"/>
          <w:sz w:val="24"/>
          <w:szCs w:val="24"/>
          <w:u w:val="single"/>
        </w:rPr>
      </w:pPr>
    </w:p>
    <w:p w:rsidR="00BC7349" w:rsidRDefault="00BC7349" w:rsidP="005F41B7">
      <w:pPr>
        <w:spacing w:after="0" w:line="240" w:lineRule="auto"/>
      </w:pPr>
      <w:r w:rsidRPr="008A4B06">
        <w:rPr>
          <w:rFonts w:ascii="Times New Roman" w:hAnsi="Times New Roman"/>
          <w:sz w:val="24"/>
          <w:szCs w:val="24"/>
          <w:u w:val="single"/>
        </w:rPr>
        <w:t>Задание:</w:t>
      </w:r>
      <w:r>
        <w:rPr>
          <w:rFonts w:ascii="Times New Roman" w:hAnsi="Times New Roman"/>
          <w:sz w:val="24"/>
          <w:szCs w:val="24"/>
        </w:rPr>
        <w:t xml:space="preserve"> </w:t>
      </w:r>
      <w:r w:rsidR="005F41B7">
        <w:rPr>
          <w:rFonts w:ascii="Times New Roman" w:hAnsi="Times New Roman"/>
          <w:sz w:val="24"/>
          <w:szCs w:val="24"/>
        </w:rPr>
        <w:t>создать презентацию по специальности.</w:t>
      </w:r>
    </w:p>
    <w:p w:rsidR="00BC7349" w:rsidRDefault="00BC7349" w:rsidP="005F41B7">
      <w:pPr>
        <w:spacing w:after="0" w:line="240" w:lineRule="auto"/>
        <w:jc w:val="both"/>
        <w:rPr>
          <w:rFonts w:ascii="Times New Roman" w:hAnsi="Times New Roman"/>
          <w:sz w:val="24"/>
          <w:szCs w:val="24"/>
          <w:u w:val="single"/>
        </w:rPr>
      </w:pPr>
      <w:r w:rsidRPr="008A4B06">
        <w:rPr>
          <w:rFonts w:ascii="Times New Roman" w:hAnsi="Times New Roman"/>
          <w:sz w:val="24"/>
          <w:szCs w:val="24"/>
          <w:u w:val="single"/>
        </w:rPr>
        <w:t>Инструкция по выполнению самостоятельной работы</w:t>
      </w:r>
      <w:r>
        <w:rPr>
          <w:rFonts w:ascii="Times New Roman" w:hAnsi="Times New Roman"/>
          <w:sz w:val="24"/>
          <w:szCs w:val="24"/>
          <w:u w:val="single"/>
        </w:rPr>
        <w:t>:</w:t>
      </w:r>
    </w:p>
    <w:p w:rsidR="005F41B7" w:rsidRDefault="005F41B7" w:rsidP="005F41B7">
      <w:pPr>
        <w:spacing w:after="0" w:line="240" w:lineRule="auto"/>
        <w:ind w:firstLine="709"/>
        <w:jc w:val="both"/>
        <w:rPr>
          <w:rFonts w:ascii="Times New Roman" w:hAnsi="Times New Roman"/>
          <w:sz w:val="24"/>
          <w:szCs w:val="24"/>
        </w:rPr>
      </w:pPr>
      <w:r w:rsidRPr="005F41B7">
        <w:rPr>
          <w:rFonts w:ascii="Times New Roman" w:hAnsi="Times New Roman"/>
          <w:sz w:val="24"/>
          <w:szCs w:val="24"/>
        </w:rPr>
        <w:t>Определить конкретную тематику презентации.</w:t>
      </w:r>
    </w:p>
    <w:p w:rsidR="005F41B7" w:rsidRDefault="005F41B7" w:rsidP="005F41B7">
      <w:pPr>
        <w:spacing w:after="0" w:line="240" w:lineRule="auto"/>
        <w:ind w:firstLine="709"/>
        <w:jc w:val="both"/>
        <w:rPr>
          <w:rFonts w:ascii="Times New Roman" w:hAnsi="Times New Roman"/>
          <w:sz w:val="24"/>
          <w:szCs w:val="24"/>
        </w:rPr>
      </w:pPr>
      <w:r>
        <w:rPr>
          <w:rFonts w:ascii="Times New Roman" w:hAnsi="Times New Roman"/>
          <w:sz w:val="24"/>
          <w:szCs w:val="24"/>
        </w:rPr>
        <w:t>Разработать логическую структуру презентации.</w:t>
      </w:r>
    </w:p>
    <w:p w:rsidR="005F41B7" w:rsidRDefault="005F41B7" w:rsidP="005F41B7">
      <w:pPr>
        <w:spacing w:after="0" w:line="240" w:lineRule="auto"/>
        <w:ind w:firstLine="709"/>
        <w:rPr>
          <w:rFonts w:ascii="Times New Roman" w:hAnsi="Times New Roman"/>
          <w:sz w:val="24"/>
          <w:szCs w:val="24"/>
        </w:rPr>
      </w:pPr>
      <w:r>
        <w:rPr>
          <w:rFonts w:ascii="Times New Roman" w:hAnsi="Times New Roman"/>
          <w:sz w:val="24"/>
          <w:szCs w:val="24"/>
        </w:rPr>
        <w:t>Найти в Интернет материал согласно выбранной теме.</w:t>
      </w:r>
    </w:p>
    <w:p w:rsidR="005F41B7" w:rsidRPr="005F41B7" w:rsidRDefault="005F41B7" w:rsidP="005F41B7">
      <w:pPr>
        <w:spacing w:after="0" w:line="240" w:lineRule="auto"/>
        <w:ind w:firstLine="709"/>
        <w:rPr>
          <w:rFonts w:ascii="Times New Roman" w:hAnsi="Times New Roman"/>
          <w:sz w:val="24"/>
          <w:szCs w:val="24"/>
        </w:rPr>
      </w:pPr>
      <w:r>
        <w:rPr>
          <w:rFonts w:ascii="Times New Roman" w:hAnsi="Times New Roman"/>
          <w:sz w:val="24"/>
          <w:szCs w:val="24"/>
        </w:rPr>
        <w:t xml:space="preserve">Сделать презентацию в программе </w:t>
      </w:r>
      <w:r>
        <w:rPr>
          <w:rFonts w:ascii="Times New Roman" w:hAnsi="Times New Roman"/>
          <w:sz w:val="24"/>
          <w:szCs w:val="24"/>
          <w:lang w:val="en-US"/>
        </w:rPr>
        <w:t>PowerPoint</w:t>
      </w:r>
      <w:r>
        <w:rPr>
          <w:rFonts w:ascii="Times New Roman" w:hAnsi="Times New Roman"/>
          <w:sz w:val="24"/>
          <w:szCs w:val="24"/>
        </w:rPr>
        <w:t xml:space="preserve"> с учетом требований, представленных ниже.</w:t>
      </w:r>
    </w:p>
    <w:p w:rsidR="005F41B7" w:rsidRPr="005F41B7" w:rsidRDefault="005F41B7" w:rsidP="005F41B7">
      <w:pPr>
        <w:spacing w:after="0" w:line="240" w:lineRule="auto"/>
        <w:ind w:firstLine="709"/>
        <w:jc w:val="both"/>
        <w:rPr>
          <w:rFonts w:ascii="Times New Roman" w:hAnsi="Times New Roman"/>
          <w:sz w:val="24"/>
          <w:szCs w:val="24"/>
        </w:rPr>
      </w:pPr>
    </w:p>
    <w:p w:rsidR="00BC7349" w:rsidRPr="00E425AF" w:rsidRDefault="00BC7349" w:rsidP="005F41B7">
      <w:pPr>
        <w:spacing w:after="0" w:line="240" w:lineRule="auto"/>
        <w:jc w:val="both"/>
        <w:rPr>
          <w:rFonts w:ascii="Times New Roman" w:hAnsi="Times New Roman"/>
          <w:sz w:val="24"/>
          <w:szCs w:val="24"/>
        </w:rPr>
      </w:pPr>
      <w:r w:rsidRPr="00E425AF">
        <w:rPr>
          <w:rFonts w:ascii="Times New Roman" w:hAnsi="Times New Roman"/>
          <w:sz w:val="24"/>
          <w:szCs w:val="24"/>
          <w:u w:val="single"/>
        </w:rPr>
        <w:t>Требования к содержанию и порядку оформления работы:</w:t>
      </w:r>
    </w:p>
    <w:p w:rsidR="006F238A" w:rsidRDefault="001F25BB" w:rsidP="001F25BB">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Презентации должна раскрывать особенности профессиональной деятельности по выбранной специальности  (желательно  указать основные нефтегазовые  компании, регионы добычи и транспортировки углеводородных ресурсов) или освещать процесс </w:t>
      </w:r>
      <w:proofErr w:type="gramStart"/>
      <w:r>
        <w:rPr>
          <w:rFonts w:ascii="Times New Roman" w:hAnsi="Times New Roman"/>
          <w:sz w:val="24"/>
          <w:szCs w:val="24"/>
        </w:rPr>
        <w:t>обучения  по</w:t>
      </w:r>
      <w:proofErr w:type="gramEnd"/>
      <w:r>
        <w:rPr>
          <w:rFonts w:ascii="Times New Roman" w:hAnsi="Times New Roman"/>
          <w:sz w:val="24"/>
          <w:szCs w:val="24"/>
        </w:rPr>
        <w:t xml:space="preserve"> данной специальности с акцентом на изучении профессиональных модулей, особенностей прохождения учебной и производственн</w:t>
      </w:r>
      <w:r w:rsidR="00757B50">
        <w:rPr>
          <w:rFonts w:ascii="Times New Roman" w:hAnsi="Times New Roman"/>
          <w:sz w:val="24"/>
          <w:szCs w:val="24"/>
        </w:rPr>
        <w:t>ой</w:t>
      </w:r>
      <w:r>
        <w:rPr>
          <w:rFonts w:ascii="Times New Roman" w:hAnsi="Times New Roman"/>
          <w:sz w:val="24"/>
          <w:szCs w:val="24"/>
        </w:rPr>
        <w:t xml:space="preserve"> практик.</w:t>
      </w:r>
      <w:r w:rsidR="00757B50">
        <w:rPr>
          <w:rFonts w:ascii="Times New Roman" w:hAnsi="Times New Roman"/>
          <w:sz w:val="24"/>
          <w:szCs w:val="24"/>
        </w:rPr>
        <w:t xml:space="preserve"> </w:t>
      </w:r>
      <w:r w:rsidR="00123210" w:rsidRPr="00123210">
        <w:rPr>
          <w:rFonts w:ascii="Times New Roman" w:hAnsi="Times New Roman"/>
          <w:sz w:val="24"/>
          <w:szCs w:val="24"/>
        </w:rPr>
        <w:t xml:space="preserve"> </w:t>
      </w:r>
      <w:r w:rsidR="0035275B">
        <w:rPr>
          <w:rFonts w:ascii="Times New Roman" w:hAnsi="Times New Roman"/>
          <w:sz w:val="24"/>
          <w:szCs w:val="24"/>
        </w:rPr>
        <w:t>Тема и л</w:t>
      </w:r>
      <w:r w:rsidR="00123210">
        <w:rPr>
          <w:rFonts w:ascii="Times New Roman" w:hAnsi="Times New Roman"/>
          <w:sz w:val="24"/>
          <w:szCs w:val="24"/>
        </w:rPr>
        <w:t>огическая структура презентации определяется студентом самостоятельно.</w:t>
      </w:r>
      <w:r w:rsidR="00757B50">
        <w:rPr>
          <w:rFonts w:ascii="Times New Roman" w:hAnsi="Times New Roman"/>
          <w:sz w:val="24"/>
          <w:szCs w:val="24"/>
        </w:rPr>
        <w:t xml:space="preserve"> Основные рекомендации по оформлению презентац</w:t>
      </w:r>
      <w:r w:rsidR="004B4CCD">
        <w:rPr>
          <w:rFonts w:ascii="Times New Roman" w:hAnsi="Times New Roman"/>
          <w:sz w:val="24"/>
          <w:szCs w:val="24"/>
        </w:rPr>
        <w:t>и</w:t>
      </w:r>
      <w:r w:rsidR="00757B50">
        <w:rPr>
          <w:rFonts w:ascii="Times New Roman" w:hAnsi="Times New Roman"/>
          <w:sz w:val="24"/>
          <w:szCs w:val="24"/>
        </w:rPr>
        <w:t>и представлены в таблице</w:t>
      </w:r>
      <w:r w:rsidR="004B4CCD">
        <w:rPr>
          <w:rFonts w:ascii="Times New Roman" w:hAnsi="Times New Roman"/>
          <w:sz w:val="24"/>
          <w:szCs w:val="24"/>
        </w:rPr>
        <w:t xml:space="preserve"> </w:t>
      </w:r>
      <w:r w:rsidR="00593F0B">
        <w:rPr>
          <w:rFonts w:ascii="Times New Roman" w:hAnsi="Times New Roman"/>
          <w:sz w:val="24"/>
          <w:szCs w:val="24"/>
        </w:rPr>
        <w:t>2</w:t>
      </w:r>
      <w:r w:rsidR="004B4CCD">
        <w:rPr>
          <w:rFonts w:ascii="Times New Roman" w:hAnsi="Times New Roman"/>
          <w:sz w:val="24"/>
          <w:szCs w:val="24"/>
        </w:rPr>
        <w:t>.</w:t>
      </w:r>
    </w:p>
    <w:p w:rsidR="004B4CCD" w:rsidRDefault="004B4CCD" w:rsidP="001F25BB">
      <w:pPr>
        <w:spacing w:after="0" w:line="240" w:lineRule="auto"/>
        <w:ind w:firstLine="708"/>
        <w:jc w:val="both"/>
        <w:rPr>
          <w:rFonts w:ascii="Times New Roman" w:hAnsi="Times New Roman"/>
          <w:sz w:val="24"/>
          <w:szCs w:val="24"/>
        </w:rPr>
      </w:pPr>
    </w:p>
    <w:p w:rsidR="00757B50" w:rsidRDefault="004B4CCD" w:rsidP="004B4CCD">
      <w:pPr>
        <w:spacing w:after="0" w:line="240" w:lineRule="auto"/>
        <w:jc w:val="both"/>
        <w:rPr>
          <w:rFonts w:ascii="Times New Roman" w:hAnsi="Times New Roman"/>
          <w:sz w:val="24"/>
          <w:szCs w:val="24"/>
        </w:rPr>
      </w:pPr>
      <w:r>
        <w:rPr>
          <w:rFonts w:ascii="Times New Roman" w:hAnsi="Times New Roman"/>
          <w:sz w:val="24"/>
          <w:szCs w:val="24"/>
        </w:rPr>
        <w:t xml:space="preserve">Таблица </w:t>
      </w:r>
      <w:r w:rsidR="00593F0B">
        <w:rPr>
          <w:rFonts w:ascii="Times New Roman" w:hAnsi="Times New Roman"/>
          <w:sz w:val="24"/>
          <w:szCs w:val="24"/>
        </w:rPr>
        <w:t>2</w:t>
      </w:r>
      <w:r>
        <w:rPr>
          <w:rFonts w:ascii="Times New Roman" w:hAnsi="Times New Roman"/>
          <w:sz w:val="24"/>
          <w:szCs w:val="24"/>
        </w:rPr>
        <w:t xml:space="preserve"> – Рекомендации по оформлению презентации</w:t>
      </w:r>
    </w:p>
    <w:tbl>
      <w:tblPr>
        <w:tblStyle w:val="ad"/>
        <w:tblW w:w="0" w:type="auto"/>
        <w:tblLook w:val="01E0" w:firstRow="1" w:lastRow="1" w:firstColumn="1" w:lastColumn="1" w:noHBand="0" w:noVBand="0"/>
      </w:tblPr>
      <w:tblGrid>
        <w:gridCol w:w="1967"/>
        <w:gridCol w:w="7762"/>
      </w:tblGrid>
      <w:tr w:rsidR="00757B50" w:rsidRPr="004B4CCD" w:rsidTr="009A3672">
        <w:trPr>
          <w:trHeight w:val="439"/>
        </w:trPr>
        <w:tc>
          <w:tcPr>
            <w:tcW w:w="1967" w:type="dxa"/>
            <w:vAlign w:val="center"/>
          </w:tcPr>
          <w:p w:rsidR="00757B50" w:rsidRPr="004B4CCD" w:rsidRDefault="00BC7767" w:rsidP="00EF1223">
            <w:pPr>
              <w:spacing w:after="0" w:line="240" w:lineRule="auto"/>
              <w:jc w:val="center"/>
              <w:rPr>
                <w:rFonts w:ascii="Times New Roman" w:hAnsi="Times New Roman"/>
                <w:sz w:val="24"/>
                <w:szCs w:val="24"/>
              </w:rPr>
            </w:pPr>
            <w:r>
              <w:rPr>
                <w:rFonts w:ascii="Times New Roman" w:hAnsi="Times New Roman"/>
                <w:sz w:val="24"/>
                <w:szCs w:val="24"/>
              </w:rPr>
              <w:t>Элементы оформления презентации</w:t>
            </w:r>
          </w:p>
        </w:tc>
        <w:tc>
          <w:tcPr>
            <w:tcW w:w="7762" w:type="dxa"/>
            <w:vAlign w:val="center"/>
          </w:tcPr>
          <w:p w:rsidR="00757B50" w:rsidRPr="004B4CCD" w:rsidRDefault="004B4CCD" w:rsidP="004B4CCD">
            <w:pPr>
              <w:spacing w:after="0" w:line="240" w:lineRule="auto"/>
              <w:jc w:val="center"/>
              <w:rPr>
                <w:rFonts w:ascii="Times New Roman" w:hAnsi="Times New Roman"/>
                <w:sz w:val="24"/>
                <w:szCs w:val="24"/>
              </w:rPr>
            </w:pPr>
            <w:r w:rsidRPr="004B4CCD">
              <w:rPr>
                <w:rFonts w:ascii="Times New Roman" w:hAnsi="Times New Roman"/>
                <w:sz w:val="24"/>
                <w:szCs w:val="24"/>
              </w:rPr>
              <w:t>Рекомендации</w:t>
            </w:r>
          </w:p>
        </w:tc>
      </w:tr>
      <w:tr w:rsidR="004B4CCD" w:rsidRPr="004B4CCD" w:rsidTr="009A3672">
        <w:tc>
          <w:tcPr>
            <w:tcW w:w="1967" w:type="dxa"/>
          </w:tcPr>
          <w:p w:rsidR="004B4CCD" w:rsidRPr="004B4CCD" w:rsidRDefault="004B4CCD" w:rsidP="004B4CCD">
            <w:pPr>
              <w:spacing w:after="0" w:line="240" w:lineRule="auto"/>
              <w:jc w:val="center"/>
              <w:rPr>
                <w:rFonts w:ascii="Times New Roman" w:hAnsi="Times New Roman"/>
                <w:sz w:val="24"/>
                <w:szCs w:val="24"/>
              </w:rPr>
            </w:pPr>
            <w:r>
              <w:rPr>
                <w:rFonts w:ascii="Times New Roman" w:hAnsi="Times New Roman"/>
                <w:sz w:val="24"/>
                <w:szCs w:val="24"/>
              </w:rPr>
              <w:t>Титульный слайд</w:t>
            </w:r>
          </w:p>
        </w:tc>
        <w:tc>
          <w:tcPr>
            <w:tcW w:w="7762" w:type="dxa"/>
          </w:tcPr>
          <w:p w:rsidR="00B70FF9" w:rsidRDefault="009A3672" w:rsidP="004B4CCD">
            <w:pPr>
              <w:spacing w:after="0" w:line="240" w:lineRule="auto"/>
              <w:jc w:val="both"/>
              <w:rPr>
                <w:rFonts w:ascii="Times New Roman" w:hAnsi="Times New Roman"/>
                <w:sz w:val="24"/>
                <w:szCs w:val="24"/>
              </w:rPr>
            </w:pPr>
            <w:r>
              <w:rPr>
                <w:rFonts w:ascii="Times New Roman" w:hAnsi="Times New Roman"/>
                <w:sz w:val="24"/>
                <w:szCs w:val="24"/>
              </w:rPr>
              <w:t>Д</w:t>
            </w:r>
            <w:r w:rsidR="004B4CCD">
              <w:rPr>
                <w:rFonts w:ascii="Times New Roman" w:hAnsi="Times New Roman"/>
                <w:sz w:val="24"/>
                <w:szCs w:val="24"/>
              </w:rPr>
              <w:t>олжен содержать</w:t>
            </w:r>
            <w:r w:rsidR="006C58A3">
              <w:rPr>
                <w:rFonts w:ascii="Times New Roman" w:hAnsi="Times New Roman"/>
                <w:sz w:val="24"/>
                <w:szCs w:val="24"/>
              </w:rPr>
              <w:t>:</w:t>
            </w:r>
            <w:r w:rsidR="004B4CCD">
              <w:rPr>
                <w:rFonts w:ascii="Times New Roman" w:hAnsi="Times New Roman"/>
                <w:sz w:val="24"/>
                <w:szCs w:val="24"/>
              </w:rPr>
              <w:t xml:space="preserve"> </w:t>
            </w:r>
          </w:p>
          <w:p w:rsidR="00B70FF9" w:rsidRPr="00B70FF9" w:rsidRDefault="004B4CCD" w:rsidP="00B70FF9">
            <w:pPr>
              <w:pStyle w:val="a9"/>
              <w:numPr>
                <w:ilvl w:val="0"/>
                <w:numId w:val="27"/>
              </w:numPr>
              <w:spacing w:after="0" w:line="240" w:lineRule="auto"/>
              <w:ind w:left="301"/>
              <w:jc w:val="both"/>
              <w:rPr>
                <w:rFonts w:ascii="Times New Roman" w:hAnsi="Times New Roman"/>
                <w:sz w:val="24"/>
                <w:szCs w:val="24"/>
              </w:rPr>
            </w:pPr>
            <w:r w:rsidRPr="00B70FF9">
              <w:rPr>
                <w:rFonts w:ascii="Times New Roman" w:hAnsi="Times New Roman"/>
                <w:sz w:val="24"/>
                <w:szCs w:val="24"/>
              </w:rPr>
              <w:t xml:space="preserve">наименование учебного заведения, </w:t>
            </w:r>
          </w:p>
          <w:p w:rsidR="00B70FF9" w:rsidRPr="00B70FF9" w:rsidRDefault="004B4CCD" w:rsidP="00B70FF9">
            <w:pPr>
              <w:pStyle w:val="a9"/>
              <w:numPr>
                <w:ilvl w:val="0"/>
                <w:numId w:val="27"/>
              </w:numPr>
              <w:spacing w:after="0" w:line="240" w:lineRule="auto"/>
              <w:ind w:left="301"/>
              <w:jc w:val="both"/>
              <w:rPr>
                <w:rFonts w:ascii="Times New Roman" w:hAnsi="Times New Roman"/>
                <w:sz w:val="24"/>
                <w:szCs w:val="24"/>
              </w:rPr>
            </w:pPr>
            <w:r w:rsidRPr="00B70FF9">
              <w:rPr>
                <w:rFonts w:ascii="Times New Roman" w:hAnsi="Times New Roman"/>
                <w:sz w:val="24"/>
                <w:szCs w:val="24"/>
              </w:rPr>
              <w:t xml:space="preserve">тему презентации, </w:t>
            </w:r>
          </w:p>
          <w:p w:rsidR="00B70FF9" w:rsidRPr="00B70FF9" w:rsidRDefault="004B4CCD" w:rsidP="00B70FF9">
            <w:pPr>
              <w:pStyle w:val="a9"/>
              <w:numPr>
                <w:ilvl w:val="0"/>
                <w:numId w:val="27"/>
              </w:numPr>
              <w:spacing w:after="0" w:line="240" w:lineRule="auto"/>
              <w:ind w:left="301"/>
              <w:jc w:val="both"/>
              <w:rPr>
                <w:rFonts w:ascii="Times New Roman" w:hAnsi="Times New Roman"/>
                <w:sz w:val="24"/>
                <w:szCs w:val="24"/>
              </w:rPr>
            </w:pPr>
            <w:r w:rsidRPr="00B70FF9">
              <w:rPr>
                <w:rFonts w:ascii="Times New Roman" w:hAnsi="Times New Roman"/>
                <w:sz w:val="24"/>
                <w:szCs w:val="24"/>
              </w:rPr>
              <w:lastRenderedPageBreak/>
              <w:t xml:space="preserve">ФИО студента, </w:t>
            </w:r>
          </w:p>
          <w:p w:rsidR="00B70FF9" w:rsidRPr="00B70FF9" w:rsidRDefault="004B4CCD" w:rsidP="00B70FF9">
            <w:pPr>
              <w:pStyle w:val="a9"/>
              <w:numPr>
                <w:ilvl w:val="0"/>
                <w:numId w:val="27"/>
              </w:numPr>
              <w:spacing w:after="0" w:line="240" w:lineRule="auto"/>
              <w:ind w:left="301"/>
              <w:jc w:val="both"/>
              <w:rPr>
                <w:rFonts w:ascii="Times New Roman" w:hAnsi="Times New Roman"/>
                <w:sz w:val="24"/>
                <w:szCs w:val="24"/>
              </w:rPr>
            </w:pPr>
            <w:r w:rsidRPr="00B70FF9">
              <w:rPr>
                <w:rFonts w:ascii="Times New Roman" w:hAnsi="Times New Roman"/>
                <w:sz w:val="24"/>
                <w:szCs w:val="24"/>
              </w:rPr>
              <w:t xml:space="preserve">№ группы, </w:t>
            </w:r>
          </w:p>
          <w:p w:rsidR="00B70FF9" w:rsidRPr="00B70FF9" w:rsidRDefault="009A3672" w:rsidP="00B70FF9">
            <w:pPr>
              <w:pStyle w:val="a9"/>
              <w:numPr>
                <w:ilvl w:val="0"/>
                <w:numId w:val="27"/>
              </w:numPr>
              <w:spacing w:after="0" w:line="240" w:lineRule="auto"/>
              <w:ind w:left="301"/>
              <w:jc w:val="both"/>
              <w:rPr>
                <w:rFonts w:ascii="Times New Roman" w:hAnsi="Times New Roman"/>
                <w:sz w:val="24"/>
                <w:szCs w:val="24"/>
              </w:rPr>
            </w:pPr>
            <w:r w:rsidRPr="00B70FF9">
              <w:rPr>
                <w:rFonts w:ascii="Times New Roman" w:hAnsi="Times New Roman"/>
                <w:sz w:val="24"/>
                <w:szCs w:val="24"/>
              </w:rPr>
              <w:t xml:space="preserve">город, </w:t>
            </w:r>
          </w:p>
          <w:p w:rsidR="004B4CCD" w:rsidRPr="00B70FF9" w:rsidRDefault="004B4CCD" w:rsidP="00B70FF9">
            <w:pPr>
              <w:pStyle w:val="a9"/>
              <w:numPr>
                <w:ilvl w:val="0"/>
                <w:numId w:val="27"/>
              </w:numPr>
              <w:spacing w:after="0" w:line="240" w:lineRule="auto"/>
              <w:ind w:left="301"/>
              <w:jc w:val="both"/>
              <w:rPr>
                <w:rFonts w:ascii="Times New Roman" w:hAnsi="Times New Roman"/>
                <w:sz w:val="24"/>
                <w:szCs w:val="24"/>
              </w:rPr>
            </w:pPr>
            <w:r w:rsidRPr="00B70FF9">
              <w:rPr>
                <w:rFonts w:ascii="Times New Roman" w:hAnsi="Times New Roman"/>
                <w:sz w:val="24"/>
                <w:szCs w:val="24"/>
              </w:rPr>
              <w:t>год.</w:t>
            </w:r>
          </w:p>
        </w:tc>
      </w:tr>
      <w:tr w:rsidR="00BC7767" w:rsidRPr="004B4CCD" w:rsidTr="009A3672">
        <w:tc>
          <w:tcPr>
            <w:tcW w:w="1967" w:type="dxa"/>
          </w:tcPr>
          <w:p w:rsidR="00BC7767" w:rsidRPr="004B4CCD" w:rsidRDefault="00BC7767" w:rsidP="004B4CCD">
            <w:pPr>
              <w:spacing w:after="0" w:line="240" w:lineRule="auto"/>
              <w:jc w:val="center"/>
              <w:rPr>
                <w:rFonts w:ascii="Times New Roman" w:hAnsi="Times New Roman"/>
                <w:sz w:val="24"/>
                <w:szCs w:val="24"/>
              </w:rPr>
            </w:pPr>
            <w:r>
              <w:rPr>
                <w:rFonts w:ascii="Times New Roman" w:hAnsi="Times New Roman"/>
                <w:sz w:val="24"/>
                <w:szCs w:val="24"/>
              </w:rPr>
              <w:lastRenderedPageBreak/>
              <w:t>Объем презентации</w:t>
            </w:r>
          </w:p>
        </w:tc>
        <w:tc>
          <w:tcPr>
            <w:tcW w:w="7762" w:type="dxa"/>
          </w:tcPr>
          <w:p w:rsidR="00BC7767" w:rsidRDefault="00BC7767" w:rsidP="004B4CCD">
            <w:pPr>
              <w:spacing w:after="0" w:line="240" w:lineRule="auto"/>
              <w:jc w:val="both"/>
              <w:rPr>
                <w:rFonts w:ascii="Times New Roman" w:hAnsi="Times New Roman"/>
                <w:sz w:val="24"/>
                <w:szCs w:val="24"/>
              </w:rPr>
            </w:pPr>
            <w:r>
              <w:rPr>
                <w:rFonts w:ascii="Times New Roman" w:hAnsi="Times New Roman"/>
                <w:sz w:val="24"/>
                <w:szCs w:val="24"/>
              </w:rPr>
              <w:t>8-10 слайдов, включая титульный слайд.</w:t>
            </w:r>
          </w:p>
        </w:tc>
      </w:tr>
      <w:tr w:rsidR="00323CDF" w:rsidRPr="004B4CCD" w:rsidTr="009A3672">
        <w:tc>
          <w:tcPr>
            <w:tcW w:w="1967" w:type="dxa"/>
          </w:tcPr>
          <w:p w:rsidR="00323CDF" w:rsidRDefault="00323CDF" w:rsidP="004B4CCD">
            <w:pPr>
              <w:spacing w:after="0" w:line="240" w:lineRule="auto"/>
              <w:jc w:val="center"/>
              <w:rPr>
                <w:rFonts w:ascii="Times New Roman" w:hAnsi="Times New Roman"/>
                <w:sz w:val="24"/>
                <w:szCs w:val="24"/>
              </w:rPr>
            </w:pPr>
            <w:r w:rsidRPr="004B4CCD">
              <w:rPr>
                <w:rFonts w:ascii="Times New Roman" w:hAnsi="Times New Roman"/>
                <w:sz w:val="24"/>
                <w:szCs w:val="24"/>
              </w:rPr>
              <w:t>Расположение информации на странице</w:t>
            </w:r>
          </w:p>
        </w:tc>
        <w:tc>
          <w:tcPr>
            <w:tcW w:w="7762" w:type="dxa"/>
          </w:tcPr>
          <w:p w:rsidR="00323CDF" w:rsidRPr="00B70FF9" w:rsidRDefault="00B70FF9" w:rsidP="00B70FF9">
            <w:pPr>
              <w:pStyle w:val="a9"/>
              <w:numPr>
                <w:ilvl w:val="0"/>
                <w:numId w:val="27"/>
              </w:numPr>
              <w:spacing w:after="0" w:line="240" w:lineRule="auto"/>
              <w:ind w:left="301"/>
              <w:jc w:val="both"/>
              <w:rPr>
                <w:rFonts w:ascii="Times New Roman" w:hAnsi="Times New Roman"/>
                <w:sz w:val="24"/>
                <w:szCs w:val="24"/>
              </w:rPr>
            </w:pPr>
            <w:r w:rsidRPr="00B70FF9">
              <w:rPr>
                <w:rFonts w:ascii="Times New Roman" w:hAnsi="Times New Roman"/>
                <w:sz w:val="24"/>
                <w:szCs w:val="24"/>
              </w:rPr>
              <w:t>п</w:t>
            </w:r>
            <w:r w:rsidR="00323CDF" w:rsidRPr="00B70FF9">
              <w:rPr>
                <w:rFonts w:ascii="Times New Roman" w:hAnsi="Times New Roman"/>
                <w:sz w:val="24"/>
                <w:szCs w:val="24"/>
              </w:rPr>
              <w:t>редпочтительно горизонтальное расположение информации;</w:t>
            </w:r>
          </w:p>
          <w:p w:rsidR="00B70FF9" w:rsidRDefault="00323CDF" w:rsidP="00B70FF9">
            <w:pPr>
              <w:pStyle w:val="a9"/>
              <w:numPr>
                <w:ilvl w:val="0"/>
                <w:numId w:val="27"/>
              </w:numPr>
              <w:spacing w:after="0" w:line="240" w:lineRule="auto"/>
              <w:ind w:left="301"/>
              <w:jc w:val="both"/>
              <w:rPr>
                <w:rFonts w:ascii="Times New Roman" w:hAnsi="Times New Roman"/>
                <w:sz w:val="24"/>
                <w:szCs w:val="24"/>
              </w:rPr>
            </w:pPr>
            <w:r w:rsidRPr="00B70FF9">
              <w:rPr>
                <w:rFonts w:ascii="Times New Roman" w:hAnsi="Times New Roman"/>
                <w:sz w:val="24"/>
                <w:szCs w:val="24"/>
              </w:rPr>
              <w:t>наиболее важная информация должна располагаться в центре;</w:t>
            </w:r>
          </w:p>
          <w:p w:rsidR="00323CDF" w:rsidRPr="00B70FF9" w:rsidRDefault="00323CDF" w:rsidP="00B70FF9">
            <w:pPr>
              <w:pStyle w:val="a9"/>
              <w:numPr>
                <w:ilvl w:val="0"/>
                <w:numId w:val="27"/>
              </w:numPr>
              <w:spacing w:after="0" w:line="240" w:lineRule="auto"/>
              <w:ind w:left="301"/>
              <w:jc w:val="both"/>
              <w:rPr>
                <w:rFonts w:ascii="Times New Roman" w:hAnsi="Times New Roman"/>
                <w:sz w:val="24"/>
                <w:szCs w:val="24"/>
              </w:rPr>
            </w:pPr>
            <w:r w:rsidRPr="00B70FF9">
              <w:rPr>
                <w:rFonts w:ascii="Times New Roman" w:hAnsi="Times New Roman"/>
                <w:sz w:val="24"/>
                <w:szCs w:val="24"/>
              </w:rPr>
              <w:t xml:space="preserve"> желательно, чтобы на слайдах оставались поля, не менее 1 см с каждой стороны.</w:t>
            </w:r>
          </w:p>
        </w:tc>
      </w:tr>
      <w:tr w:rsidR="00BC7767" w:rsidRPr="004B4CCD" w:rsidTr="009A3672">
        <w:tc>
          <w:tcPr>
            <w:tcW w:w="1967" w:type="dxa"/>
          </w:tcPr>
          <w:p w:rsidR="00BC7767" w:rsidRPr="004B4CCD" w:rsidRDefault="00BC7767" w:rsidP="004B4CCD">
            <w:pPr>
              <w:spacing w:after="0" w:line="240" w:lineRule="auto"/>
              <w:jc w:val="center"/>
              <w:rPr>
                <w:rFonts w:ascii="Times New Roman" w:hAnsi="Times New Roman"/>
                <w:sz w:val="24"/>
                <w:szCs w:val="24"/>
              </w:rPr>
            </w:pPr>
            <w:r>
              <w:rPr>
                <w:rFonts w:ascii="Times New Roman" w:hAnsi="Times New Roman"/>
                <w:sz w:val="24"/>
                <w:szCs w:val="24"/>
              </w:rPr>
              <w:t>Заключительный слайд</w:t>
            </w:r>
          </w:p>
        </w:tc>
        <w:tc>
          <w:tcPr>
            <w:tcW w:w="7762" w:type="dxa"/>
          </w:tcPr>
          <w:p w:rsidR="00B70FF9" w:rsidRPr="00B70FF9" w:rsidRDefault="00B70FF9" w:rsidP="00B70FF9">
            <w:pPr>
              <w:pStyle w:val="a9"/>
              <w:numPr>
                <w:ilvl w:val="0"/>
                <w:numId w:val="27"/>
              </w:numPr>
              <w:spacing w:after="0" w:line="240" w:lineRule="auto"/>
              <w:ind w:left="301"/>
              <w:jc w:val="both"/>
              <w:rPr>
                <w:rFonts w:ascii="Times New Roman" w:hAnsi="Times New Roman"/>
                <w:sz w:val="24"/>
                <w:szCs w:val="24"/>
              </w:rPr>
            </w:pPr>
            <w:r w:rsidRPr="00B70FF9">
              <w:rPr>
                <w:rFonts w:ascii="Times New Roman" w:hAnsi="Times New Roman"/>
                <w:sz w:val="24"/>
                <w:szCs w:val="24"/>
              </w:rPr>
              <w:t>н</w:t>
            </w:r>
            <w:r w:rsidR="00BC7767" w:rsidRPr="00B70FF9">
              <w:rPr>
                <w:rFonts w:ascii="Times New Roman" w:hAnsi="Times New Roman"/>
                <w:sz w:val="24"/>
                <w:szCs w:val="24"/>
              </w:rPr>
              <w:t xml:space="preserve">е рекомендуется слайд с текстом «Спасибо за внимание» или «Конец», т.к. завершение показа слайдов еще не является завершением выступления, могут последовать  вопросы на представленное сообщение; </w:t>
            </w:r>
          </w:p>
          <w:p w:rsidR="00BC7767" w:rsidRPr="00B70FF9" w:rsidRDefault="00BC7767" w:rsidP="00B70FF9">
            <w:pPr>
              <w:pStyle w:val="a9"/>
              <w:numPr>
                <w:ilvl w:val="0"/>
                <w:numId w:val="27"/>
              </w:numPr>
              <w:spacing w:after="0" w:line="240" w:lineRule="auto"/>
              <w:ind w:left="301"/>
              <w:jc w:val="both"/>
              <w:rPr>
                <w:rFonts w:ascii="Times New Roman" w:hAnsi="Times New Roman"/>
                <w:sz w:val="24"/>
                <w:szCs w:val="24"/>
              </w:rPr>
            </w:pPr>
            <w:r w:rsidRPr="00B70FF9">
              <w:rPr>
                <w:rFonts w:ascii="Times New Roman" w:hAnsi="Times New Roman"/>
                <w:sz w:val="24"/>
                <w:szCs w:val="24"/>
              </w:rPr>
              <w:t>оптимальным вариантом представляется повторение титульного слайда в конце презентации.</w:t>
            </w:r>
          </w:p>
        </w:tc>
      </w:tr>
      <w:tr w:rsidR="00757B50" w:rsidRPr="004B4CCD" w:rsidTr="009A3672">
        <w:tc>
          <w:tcPr>
            <w:tcW w:w="1967" w:type="dxa"/>
          </w:tcPr>
          <w:p w:rsidR="00757B50" w:rsidRPr="004B4CCD" w:rsidRDefault="00757B50" w:rsidP="004B4CCD">
            <w:pPr>
              <w:spacing w:after="0" w:line="240" w:lineRule="auto"/>
              <w:jc w:val="center"/>
              <w:rPr>
                <w:rFonts w:ascii="Times New Roman" w:hAnsi="Times New Roman"/>
                <w:sz w:val="24"/>
                <w:szCs w:val="24"/>
              </w:rPr>
            </w:pPr>
            <w:r w:rsidRPr="004B4CCD">
              <w:rPr>
                <w:rFonts w:ascii="Times New Roman" w:hAnsi="Times New Roman"/>
                <w:sz w:val="24"/>
                <w:szCs w:val="24"/>
              </w:rPr>
              <w:t>Стиль</w:t>
            </w:r>
          </w:p>
        </w:tc>
        <w:tc>
          <w:tcPr>
            <w:tcW w:w="7762" w:type="dxa"/>
          </w:tcPr>
          <w:p w:rsidR="00757B50" w:rsidRPr="004B4CCD" w:rsidRDefault="009A3672" w:rsidP="004B4CCD">
            <w:pPr>
              <w:spacing w:after="0" w:line="240" w:lineRule="auto"/>
              <w:jc w:val="both"/>
              <w:rPr>
                <w:rFonts w:ascii="Times New Roman" w:hAnsi="Times New Roman"/>
                <w:sz w:val="24"/>
                <w:szCs w:val="24"/>
              </w:rPr>
            </w:pPr>
            <w:r>
              <w:rPr>
                <w:rFonts w:ascii="Times New Roman" w:hAnsi="Times New Roman"/>
                <w:sz w:val="24"/>
                <w:szCs w:val="24"/>
              </w:rPr>
              <w:t>Е</w:t>
            </w:r>
            <w:r w:rsidR="00757B50" w:rsidRPr="004B4CCD">
              <w:rPr>
                <w:rFonts w:ascii="Times New Roman" w:hAnsi="Times New Roman"/>
                <w:sz w:val="24"/>
                <w:szCs w:val="24"/>
              </w:rPr>
              <w:t>дин</w:t>
            </w:r>
            <w:r w:rsidR="004B4CCD">
              <w:rPr>
                <w:rFonts w:ascii="Times New Roman" w:hAnsi="Times New Roman"/>
                <w:sz w:val="24"/>
                <w:szCs w:val="24"/>
              </w:rPr>
              <w:t>ый стиль</w:t>
            </w:r>
            <w:r w:rsidR="00757B50" w:rsidRPr="004B4CCD">
              <w:rPr>
                <w:rFonts w:ascii="Times New Roman" w:hAnsi="Times New Roman"/>
                <w:sz w:val="24"/>
                <w:szCs w:val="24"/>
              </w:rPr>
              <w:t xml:space="preserve"> оформления</w:t>
            </w:r>
            <w:r w:rsidR="004B4CCD">
              <w:rPr>
                <w:rFonts w:ascii="Times New Roman" w:hAnsi="Times New Roman"/>
                <w:sz w:val="24"/>
                <w:szCs w:val="24"/>
              </w:rPr>
              <w:t xml:space="preserve"> для всей презентации</w:t>
            </w:r>
            <w:r w:rsidR="00BC7767">
              <w:rPr>
                <w:rFonts w:ascii="Times New Roman" w:hAnsi="Times New Roman"/>
                <w:sz w:val="24"/>
                <w:szCs w:val="24"/>
              </w:rPr>
              <w:t>.</w:t>
            </w:r>
          </w:p>
        </w:tc>
      </w:tr>
      <w:tr w:rsidR="00757B50" w:rsidRPr="004B4CCD" w:rsidTr="009A3672">
        <w:tc>
          <w:tcPr>
            <w:tcW w:w="1967" w:type="dxa"/>
          </w:tcPr>
          <w:p w:rsidR="00757B50" w:rsidRPr="004B4CCD" w:rsidRDefault="00757B50" w:rsidP="004B4CCD">
            <w:pPr>
              <w:spacing w:after="0" w:line="240" w:lineRule="auto"/>
              <w:jc w:val="center"/>
              <w:rPr>
                <w:rFonts w:ascii="Times New Roman" w:hAnsi="Times New Roman"/>
                <w:sz w:val="24"/>
                <w:szCs w:val="24"/>
              </w:rPr>
            </w:pPr>
            <w:r w:rsidRPr="004B4CCD">
              <w:rPr>
                <w:rFonts w:ascii="Times New Roman" w:hAnsi="Times New Roman"/>
                <w:sz w:val="24"/>
                <w:szCs w:val="24"/>
              </w:rPr>
              <w:t>Фон</w:t>
            </w:r>
          </w:p>
        </w:tc>
        <w:tc>
          <w:tcPr>
            <w:tcW w:w="7762" w:type="dxa"/>
          </w:tcPr>
          <w:p w:rsidR="00B70FF9" w:rsidRPr="00B70FF9" w:rsidRDefault="00B70FF9" w:rsidP="00B70FF9">
            <w:pPr>
              <w:pStyle w:val="a9"/>
              <w:numPr>
                <w:ilvl w:val="0"/>
                <w:numId w:val="28"/>
              </w:numPr>
              <w:spacing w:after="0" w:line="240" w:lineRule="auto"/>
              <w:ind w:left="301"/>
              <w:jc w:val="both"/>
              <w:rPr>
                <w:rFonts w:ascii="Times New Roman" w:hAnsi="Times New Roman"/>
                <w:sz w:val="24"/>
                <w:szCs w:val="24"/>
              </w:rPr>
            </w:pPr>
            <w:r w:rsidRPr="00B70FF9">
              <w:rPr>
                <w:rFonts w:ascii="Times New Roman" w:hAnsi="Times New Roman"/>
                <w:sz w:val="24"/>
                <w:szCs w:val="24"/>
              </w:rPr>
              <w:t>н</w:t>
            </w:r>
            <w:r w:rsidR="00780D26" w:rsidRPr="00B70FF9">
              <w:rPr>
                <w:rFonts w:ascii="Times New Roman" w:hAnsi="Times New Roman"/>
                <w:sz w:val="24"/>
                <w:szCs w:val="24"/>
              </w:rPr>
              <w:t xml:space="preserve">е </w:t>
            </w:r>
            <w:r w:rsidR="00757B50" w:rsidRPr="00B70FF9">
              <w:rPr>
                <w:rFonts w:ascii="Times New Roman" w:hAnsi="Times New Roman"/>
                <w:sz w:val="24"/>
                <w:szCs w:val="24"/>
              </w:rPr>
              <w:t xml:space="preserve">должен </w:t>
            </w:r>
            <w:r w:rsidRPr="00B70FF9">
              <w:rPr>
                <w:rFonts w:ascii="Times New Roman" w:hAnsi="Times New Roman"/>
                <w:sz w:val="24"/>
                <w:szCs w:val="24"/>
              </w:rPr>
              <w:t>быть слишком ярким или мрачным;</w:t>
            </w:r>
            <w:r w:rsidR="00780D26" w:rsidRPr="00B70FF9">
              <w:rPr>
                <w:rFonts w:ascii="Times New Roman" w:hAnsi="Times New Roman"/>
                <w:sz w:val="24"/>
                <w:szCs w:val="24"/>
              </w:rPr>
              <w:t xml:space="preserve"> </w:t>
            </w:r>
          </w:p>
          <w:p w:rsidR="00757B50" w:rsidRPr="00B70FF9" w:rsidRDefault="00780D26" w:rsidP="00B70FF9">
            <w:pPr>
              <w:pStyle w:val="a9"/>
              <w:numPr>
                <w:ilvl w:val="0"/>
                <w:numId w:val="28"/>
              </w:numPr>
              <w:spacing w:after="0" w:line="240" w:lineRule="auto"/>
              <w:ind w:left="301"/>
              <w:jc w:val="both"/>
              <w:rPr>
                <w:rFonts w:ascii="Times New Roman" w:hAnsi="Times New Roman"/>
                <w:sz w:val="24"/>
                <w:szCs w:val="24"/>
              </w:rPr>
            </w:pPr>
            <w:r w:rsidRPr="00B70FF9">
              <w:rPr>
                <w:rFonts w:ascii="Times New Roman" w:hAnsi="Times New Roman"/>
                <w:sz w:val="24"/>
                <w:szCs w:val="24"/>
              </w:rPr>
              <w:t>лучше выбирать холодные цвета, гармонирующие с иллюстративным материалом презентации.</w:t>
            </w:r>
          </w:p>
        </w:tc>
      </w:tr>
      <w:tr w:rsidR="00757B50" w:rsidRPr="004B4CCD" w:rsidTr="009A3672">
        <w:tc>
          <w:tcPr>
            <w:tcW w:w="1967" w:type="dxa"/>
          </w:tcPr>
          <w:p w:rsidR="00757B50" w:rsidRPr="004B4CCD" w:rsidRDefault="00757B50" w:rsidP="004B4CCD">
            <w:pPr>
              <w:spacing w:after="0" w:line="240" w:lineRule="auto"/>
              <w:jc w:val="center"/>
              <w:rPr>
                <w:rFonts w:ascii="Times New Roman" w:hAnsi="Times New Roman"/>
                <w:sz w:val="24"/>
                <w:szCs w:val="24"/>
              </w:rPr>
            </w:pPr>
            <w:r w:rsidRPr="004B4CCD">
              <w:rPr>
                <w:rFonts w:ascii="Times New Roman" w:hAnsi="Times New Roman"/>
                <w:sz w:val="24"/>
                <w:szCs w:val="24"/>
              </w:rPr>
              <w:t>Использование цвета</w:t>
            </w:r>
          </w:p>
        </w:tc>
        <w:tc>
          <w:tcPr>
            <w:tcW w:w="7762" w:type="dxa"/>
          </w:tcPr>
          <w:p w:rsidR="00757B50" w:rsidRDefault="00093B5E"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н</w:t>
            </w:r>
            <w:r w:rsidR="00780D26">
              <w:rPr>
                <w:rFonts w:ascii="Times New Roman" w:hAnsi="Times New Roman"/>
                <w:sz w:val="24"/>
                <w:szCs w:val="24"/>
              </w:rPr>
              <w:t xml:space="preserve">а одном слайде </w:t>
            </w:r>
            <w:r w:rsidR="00757B50" w:rsidRPr="004B4CCD">
              <w:rPr>
                <w:rFonts w:ascii="Times New Roman" w:hAnsi="Times New Roman"/>
                <w:sz w:val="24"/>
                <w:szCs w:val="24"/>
              </w:rPr>
              <w:t xml:space="preserve"> не </w:t>
            </w:r>
            <w:r w:rsidR="00780D26">
              <w:rPr>
                <w:rFonts w:ascii="Times New Roman" w:hAnsi="Times New Roman"/>
                <w:sz w:val="24"/>
                <w:szCs w:val="24"/>
              </w:rPr>
              <w:t>рекомендуется использовать</w:t>
            </w:r>
            <w:r w:rsidR="00757B50" w:rsidRPr="004B4CCD">
              <w:rPr>
                <w:rFonts w:ascii="Times New Roman" w:hAnsi="Times New Roman"/>
                <w:sz w:val="24"/>
                <w:szCs w:val="24"/>
              </w:rPr>
              <w:t xml:space="preserve"> более трех цветов</w:t>
            </w:r>
            <w:r w:rsidR="00780D26">
              <w:rPr>
                <w:rFonts w:ascii="Times New Roman" w:hAnsi="Times New Roman"/>
                <w:sz w:val="24"/>
                <w:szCs w:val="24"/>
              </w:rPr>
              <w:t>;</w:t>
            </w:r>
          </w:p>
          <w:p w:rsidR="00757B50" w:rsidRPr="004B4CCD" w:rsidRDefault="00780D26"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ф</w:t>
            </w:r>
            <w:r w:rsidR="00757B50" w:rsidRPr="004B4CCD">
              <w:rPr>
                <w:rFonts w:ascii="Times New Roman" w:hAnsi="Times New Roman"/>
                <w:sz w:val="24"/>
                <w:szCs w:val="24"/>
              </w:rPr>
              <w:t>он и текст должны быть оформлены контрастными цветами</w:t>
            </w:r>
            <w:r>
              <w:rPr>
                <w:rFonts w:ascii="Times New Roman" w:hAnsi="Times New Roman"/>
                <w:sz w:val="24"/>
                <w:szCs w:val="24"/>
              </w:rPr>
              <w:t>.</w:t>
            </w:r>
          </w:p>
        </w:tc>
      </w:tr>
      <w:tr w:rsidR="00757B50" w:rsidRPr="004B4CCD" w:rsidTr="009A3672">
        <w:tc>
          <w:tcPr>
            <w:tcW w:w="1967" w:type="dxa"/>
          </w:tcPr>
          <w:p w:rsidR="00757B50" w:rsidRPr="004B4CCD" w:rsidRDefault="00757B50" w:rsidP="004B4CCD">
            <w:pPr>
              <w:spacing w:after="0" w:line="240" w:lineRule="auto"/>
              <w:jc w:val="center"/>
              <w:rPr>
                <w:rFonts w:ascii="Times New Roman" w:hAnsi="Times New Roman"/>
                <w:sz w:val="24"/>
                <w:szCs w:val="24"/>
              </w:rPr>
            </w:pPr>
            <w:r w:rsidRPr="004B4CCD">
              <w:rPr>
                <w:rFonts w:ascii="Times New Roman" w:hAnsi="Times New Roman"/>
                <w:sz w:val="24"/>
                <w:szCs w:val="24"/>
              </w:rPr>
              <w:t>Анимационные эффекты</w:t>
            </w:r>
          </w:p>
        </w:tc>
        <w:tc>
          <w:tcPr>
            <w:tcW w:w="7762" w:type="dxa"/>
          </w:tcPr>
          <w:p w:rsidR="00757B50" w:rsidRPr="004B4CCD" w:rsidRDefault="00093B5E"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с</w:t>
            </w:r>
            <w:r w:rsidR="00BC7767">
              <w:rPr>
                <w:rFonts w:ascii="Times New Roman" w:hAnsi="Times New Roman"/>
                <w:sz w:val="24"/>
                <w:szCs w:val="24"/>
              </w:rPr>
              <w:t>ледует использовать, когда это является логически обоснованным, и не следует ими перегружать презентацию, тем самым отвлекая внимание слушателей</w:t>
            </w:r>
            <w:r w:rsidR="009A3672">
              <w:rPr>
                <w:rFonts w:ascii="Times New Roman" w:hAnsi="Times New Roman"/>
                <w:sz w:val="24"/>
                <w:szCs w:val="24"/>
              </w:rPr>
              <w:t xml:space="preserve"> от  информации на слайде.</w:t>
            </w:r>
          </w:p>
        </w:tc>
      </w:tr>
      <w:tr w:rsidR="00757B50" w:rsidRPr="004B4CCD" w:rsidTr="009A3672">
        <w:tc>
          <w:tcPr>
            <w:tcW w:w="1967" w:type="dxa"/>
          </w:tcPr>
          <w:p w:rsidR="00757B50" w:rsidRPr="004B4CCD" w:rsidRDefault="00757B50" w:rsidP="004B4CCD">
            <w:pPr>
              <w:spacing w:after="0" w:line="240" w:lineRule="auto"/>
              <w:jc w:val="center"/>
              <w:rPr>
                <w:rFonts w:ascii="Times New Roman" w:hAnsi="Times New Roman"/>
                <w:sz w:val="24"/>
                <w:szCs w:val="24"/>
              </w:rPr>
            </w:pPr>
            <w:r w:rsidRPr="004B4CCD">
              <w:rPr>
                <w:rFonts w:ascii="Times New Roman" w:hAnsi="Times New Roman"/>
                <w:sz w:val="24"/>
                <w:szCs w:val="24"/>
              </w:rPr>
              <w:t>Содержание</w:t>
            </w:r>
            <w:r w:rsidR="00EE4212">
              <w:rPr>
                <w:rFonts w:ascii="Times New Roman" w:hAnsi="Times New Roman"/>
                <w:sz w:val="24"/>
                <w:szCs w:val="24"/>
              </w:rPr>
              <w:t xml:space="preserve"> и объем</w:t>
            </w:r>
            <w:r w:rsidRPr="004B4CCD">
              <w:rPr>
                <w:rFonts w:ascii="Times New Roman" w:hAnsi="Times New Roman"/>
                <w:sz w:val="24"/>
                <w:szCs w:val="24"/>
              </w:rPr>
              <w:t xml:space="preserve"> информации</w:t>
            </w:r>
          </w:p>
        </w:tc>
        <w:tc>
          <w:tcPr>
            <w:tcW w:w="7762" w:type="dxa"/>
          </w:tcPr>
          <w:p w:rsidR="00EE4212" w:rsidRDefault="00093B5E"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т</w:t>
            </w:r>
            <w:r w:rsidR="00EE4212" w:rsidRPr="004B4CCD">
              <w:rPr>
                <w:rFonts w:ascii="Times New Roman" w:hAnsi="Times New Roman"/>
                <w:sz w:val="24"/>
                <w:szCs w:val="24"/>
              </w:rPr>
              <w:t>екст должен соответствовать теме презентации</w:t>
            </w:r>
            <w:r w:rsidR="00EE4212">
              <w:rPr>
                <w:rFonts w:ascii="Times New Roman" w:hAnsi="Times New Roman"/>
                <w:sz w:val="24"/>
                <w:szCs w:val="24"/>
              </w:rPr>
              <w:t>;</w:t>
            </w:r>
          </w:p>
          <w:p w:rsidR="00EE4212" w:rsidRPr="004B4CCD" w:rsidRDefault="00EE4212"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т</w:t>
            </w:r>
            <w:r w:rsidRPr="004B4CCD">
              <w:rPr>
                <w:rFonts w:ascii="Times New Roman" w:hAnsi="Times New Roman"/>
                <w:sz w:val="24"/>
                <w:szCs w:val="24"/>
              </w:rPr>
              <w:t>екст должен быть расположен на слайде так, чтобы его удобно было читать</w:t>
            </w:r>
            <w:r>
              <w:rPr>
                <w:rFonts w:ascii="Times New Roman" w:hAnsi="Times New Roman"/>
                <w:sz w:val="24"/>
                <w:szCs w:val="24"/>
              </w:rPr>
              <w:t>;</w:t>
            </w:r>
          </w:p>
          <w:p w:rsidR="00093B5E" w:rsidRDefault="00EE4212"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с</w:t>
            </w:r>
            <w:r w:rsidRPr="004B4CCD">
              <w:rPr>
                <w:rFonts w:ascii="Times New Roman" w:hAnsi="Times New Roman"/>
                <w:sz w:val="24"/>
                <w:szCs w:val="24"/>
              </w:rPr>
              <w:t>лайд не должен  содержать большого количества информации</w:t>
            </w:r>
            <w:r>
              <w:rPr>
                <w:rFonts w:ascii="Times New Roman" w:hAnsi="Times New Roman"/>
                <w:sz w:val="24"/>
                <w:szCs w:val="24"/>
              </w:rPr>
              <w:t>, рекомендуется не более 7 строк текста на слайде</w:t>
            </w:r>
            <w:r w:rsidR="00093B5E">
              <w:rPr>
                <w:rFonts w:ascii="Times New Roman" w:hAnsi="Times New Roman"/>
                <w:sz w:val="24"/>
                <w:szCs w:val="24"/>
              </w:rPr>
              <w:t>;</w:t>
            </w:r>
          </w:p>
          <w:p w:rsidR="00EE4212" w:rsidRDefault="00EE4212"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 xml:space="preserve"> маркированные/нумерованные списки со</w:t>
            </w:r>
            <w:r w:rsidR="00323CDF">
              <w:rPr>
                <w:rFonts w:ascii="Times New Roman" w:hAnsi="Times New Roman"/>
                <w:sz w:val="24"/>
                <w:szCs w:val="24"/>
              </w:rPr>
              <w:t>держат не более 7 элементов, отсутствуют знаки пунктуации в конце строк нумерованных и маркированных списков</w:t>
            </w:r>
            <w:r w:rsidR="00673F42">
              <w:rPr>
                <w:rFonts w:ascii="Times New Roman" w:hAnsi="Times New Roman"/>
                <w:sz w:val="24"/>
                <w:szCs w:val="24"/>
              </w:rPr>
              <w:t>;</w:t>
            </w:r>
          </w:p>
          <w:p w:rsidR="00B70FF9" w:rsidRDefault="00B70FF9"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значимые</w:t>
            </w:r>
            <w:r w:rsidRPr="004B4CCD">
              <w:rPr>
                <w:rFonts w:ascii="Times New Roman" w:hAnsi="Times New Roman"/>
                <w:sz w:val="24"/>
                <w:szCs w:val="24"/>
              </w:rPr>
              <w:t xml:space="preserve"> ключевые пункты</w:t>
            </w:r>
            <w:r>
              <w:rPr>
                <w:rFonts w:ascii="Times New Roman" w:hAnsi="Times New Roman"/>
                <w:sz w:val="24"/>
                <w:szCs w:val="24"/>
              </w:rPr>
              <w:t xml:space="preserve"> лучше</w:t>
            </w:r>
            <w:r w:rsidRPr="004B4CCD">
              <w:rPr>
                <w:rFonts w:ascii="Times New Roman" w:hAnsi="Times New Roman"/>
                <w:sz w:val="24"/>
                <w:szCs w:val="24"/>
              </w:rPr>
              <w:t xml:space="preserve"> располагать по одному на слайде</w:t>
            </w:r>
            <w:r>
              <w:rPr>
                <w:rFonts w:ascii="Times New Roman" w:hAnsi="Times New Roman"/>
                <w:sz w:val="24"/>
                <w:szCs w:val="24"/>
              </w:rPr>
              <w:t>;</w:t>
            </w:r>
          </w:p>
          <w:p w:rsidR="00673F42" w:rsidRDefault="00673F42"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рекомендуется использовать короткие слова и предложения;</w:t>
            </w:r>
          </w:p>
          <w:p w:rsidR="00757B50" w:rsidRPr="004B4CCD" w:rsidRDefault="00673F42"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время глаголов должно быть везде одинаковым.</w:t>
            </w:r>
          </w:p>
        </w:tc>
      </w:tr>
      <w:tr w:rsidR="00757B50" w:rsidRPr="004B4CCD" w:rsidTr="009A3672">
        <w:tc>
          <w:tcPr>
            <w:tcW w:w="1967" w:type="dxa"/>
          </w:tcPr>
          <w:p w:rsidR="00757B50" w:rsidRPr="004B4CCD" w:rsidRDefault="00757B50" w:rsidP="004B4CCD">
            <w:pPr>
              <w:spacing w:after="0" w:line="240" w:lineRule="auto"/>
              <w:jc w:val="center"/>
              <w:rPr>
                <w:rFonts w:ascii="Times New Roman" w:hAnsi="Times New Roman"/>
                <w:sz w:val="24"/>
                <w:szCs w:val="24"/>
              </w:rPr>
            </w:pPr>
            <w:r w:rsidRPr="004B4CCD">
              <w:rPr>
                <w:rFonts w:ascii="Times New Roman" w:hAnsi="Times New Roman"/>
                <w:sz w:val="24"/>
                <w:szCs w:val="24"/>
              </w:rPr>
              <w:t>Шрифты</w:t>
            </w:r>
          </w:p>
        </w:tc>
        <w:tc>
          <w:tcPr>
            <w:tcW w:w="7762" w:type="dxa"/>
          </w:tcPr>
          <w:p w:rsidR="00872C1F" w:rsidRDefault="00872C1F"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д</w:t>
            </w:r>
            <w:r w:rsidR="00757B50" w:rsidRPr="004B4CCD">
              <w:rPr>
                <w:rFonts w:ascii="Times New Roman" w:hAnsi="Times New Roman"/>
                <w:sz w:val="24"/>
                <w:szCs w:val="24"/>
              </w:rPr>
              <w:t>ля заголовка – не менее 24</w:t>
            </w:r>
            <w:r w:rsidR="00B70FF9">
              <w:rPr>
                <w:rFonts w:ascii="Times New Roman" w:hAnsi="Times New Roman"/>
                <w:sz w:val="24"/>
                <w:szCs w:val="24"/>
              </w:rPr>
              <w:t xml:space="preserve"> </w:t>
            </w:r>
            <w:proofErr w:type="spellStart"/>
            <w:r w:rsidR="00B70FF9" w:rsidRPr="00093B5E">
              <w:rPr>
                <w:rFonts w:ascii="Times New Roman" w:hAnsi="Times New Roman"/>
                <w:sz w:val="24"/>
                <w:szCs w:val="24"/>
              </w:rPr>
              <w:t>pt</w:t>
            </w:r>
            <w:proofErr w:type="spellEnd"/>
            <w:r w:rsidR="00B70FF9">
              <w:rPr>
                <w:rFonts w:ascii="Times New Roman" w:hAnsi="Times New Roman"/>
                <w:sz w:val="24"/>
                <w:szCs w:val="24"/>
              </w:rPr>
              <w:t xml:space="preserve">; </w:t>
            </w:r>
          </w:p>
          <w:p w:rsidR="00757B50" w:rsidRPr="00B70FF9" w:rsidRDefault="00B70FF9"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д</w:t>
            </w:r>
            <w:r w:rsidR="00757B50" w:rsidRPr="004B4CCD">
              <w:rPr>
                <w:rFonts w:ascii="Times New Roman" w:hAnsi="Times New Roman"/>
                <w:sz w:val="24"/>
                <w:szCs w:val="24"/>
              </w:rPr>
              <w:t xml:space="preserve">ля </w:t>
            </w:r>
            <w:r>
              <w:rPr>
                <w:rFonts w:ascii="Times New Roman" w:hAnsi="Times New Roman"/>
                <w:sz w:val="24"/>
                <w:szCs w:val="24"/>
              </w:rPr>
              <w:t>текста</w:t>
            </w:r>
            <w:r w:rsidR="00757B50" w:rsidRPr="004B4CCD">
              <w:rPr>
                <w:rFonts w:ascii="Times New Roman" w:hAnsi="Times New Roman"/>
                <w:sz w:val="24"/>
                <w:szCs w:val="24"/>
              </w:rPr>
              <w:t xml:space="preserve"> не менее – 18</w:t>
            </w:r>
            <w:r>
              <w:rPr>
                <w:rFonts w:ascii="Times New Roman" w:hAnsi="Times New Roman"/>
                <w:sz w:val="24"/>
                <w:szCs w:val="24"/>
              </w:rPr>
              <w:t xml:space="preserve"> </w:t>
            </w:r>
            <w:proofErr w:type="spellStart"/>
            <w:r w:rsidRPr="00093B5E">
              <w:rPr>
                <w:rFonts w:ascii="Times New Roman" w:hAnsi="Times New Roman"/>
                <w:sz w:val="24"/>
                <w:szCs w:val="24"/>
              </w:rPr>
              <w:t>pt</w:t>
            </w:r>
            <w:proofErr w:type="spellEnd"/>
            <w:r>
              <w:rPr>
                <w:rFonts w:ascii="Times New Roman" w:hAnsi="Times New Roman"/>
                <w:sz w:val="24"/>
                <w:szCs w:val="24"/>
              </w:rPr>
              <w:t>;</w:t>
            </w:r>
          </w:p>
          <w:p w:rsidR="00757B50" w:rsidRPr="004B4CCD" w:rsidRDefault="00B70FF9"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л</w:t>
            </w:r>
            <w:r w:rsidR="00757B50" w:rsidRPr="004B4CCD">
              <w:rPr>
                <w:rFonts w:ascii="Times New Roman" w:hAnsi="Times New Roman"/>
                <w:sz w:val="24"/>
                <w:szCs w:val="24"/>
              </w:rPr>
              <w:t>учше использовать один тип шрифта</w:t>
            </w:r>
            <w:r>
              <w:rPr>
                <w:rFonts w:ascii="Times New Roman" w:hAnsi="Times New Roman"/>
                <w:sz w:val="24"/>
                <w:szCs w:val="24"/>
              </w:rPr>
              <w:t>, шрифты без засечек лучше читаются с большого расстояния;</w:t>
            </w:r>
          </w:p>
          <w:p w:rsidR="00757B50" w:rsidRPr="004B4CCD" w:rsidRDefault="00B70FF9"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в</w:t>
            </w:r>
            <w:r w:rsidR="00757B50" w:rsidRPr="004B4CCD">
              <w:rPr>
                <w:rFonts w:ascii="Times New Roman" w:hAnsi="Times New Roman"/>
                <w:sz w:val="24"/>
                <w:szCs w:val="24"/>
              </w:rPr>
              <w:t xml:space="preserve">ажную информацию лучше выделять </w:t>
            </w:r>
            <w:r>
              <w:rPr>
                <w:rFonts w:ascii="Times New Roman" w:hAnsi="Times New Roman"/>
                <w:sz w:val="24"/>
                <w:szCs w:val="24"/>
              </w:rPr>
              <w:t>полу</w:t>
            </w:r>
            <w:r w:rsidR="00757B50" w:rsidRPr="004B4CCD">
              <w:rPr>
                <w:rFonts w:ascii="Times New Roman" w:hAnsi="Times New Roman"/>
                <w:sz w:val="24"/>
                <w:szCs w:val="24"/>
              </w:rPr>
              <w:t>жирным шрифтом, курсивом</w:t>
            </w:r>
            <w:r>
              <w:rPr>
                <w:rFonts w:ascii="Times New Roman" w:hAnsi="Times New Roman"/>
                <w:sz w:val="24"/>
                <w:szCs w:val="24"/>
              </w:rPr>
              <w:t>, п</w:t>
            </w:r>
            <w:r w:rsidR="00757B50" w:rsidRPr="004B4CCD">
              <w:rPr>
                <w:rFonts w:ascii="Times New Roman" w:hAnsi="Times New Roman"/>
                <w:sz w:val="24"/>
                <w:szCs w:val="24"/>
              </w:rPr>
              <w:t>одчеркиванием</w:t>
            </w:r>
            <w:r>
              <w:rPr>
                <w:rFonts w:ascii="Times New Roman" w:hAnsi="Times New Roman"/>
                <w:sz w:val="24"/>
                <w:szCs w:val="24"/>
              </w:rPr>
              <w:t>;</w:t>
            </w:r>
          </w:p>
          <w:p w:rsidR="00757B50" w:rsidRPr="004B4CCD" w:rsidRDefault="00B70FF9" w:rsidP="00093B5E">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н</w:t>
            </w:r>
            <w:r w:rsidR="00757B50" w:rsidRPr="004B4CCD">
              <w:rPr>
                <w:rFonts w:ascii="Times New Roman" w:hAnsi="Times New Roman"/>
                <w:sz w:val="24"/>
                <w:szCs w:val="24"/>
              </w:rPr>
              <w:t>а слайде не должно быть много текста, оформленного прописными буквами</w:t>
            </w:r>
            <w:r>
              <w:rPr>
                <w:rFonts w:ascii="Times New Roman" w:hAnsi="Times New Roman"/>
                <w:sz w:val="24"/>
                <w:szCs w:val="24"/>
              </w:rPr>
              <w:t>, они читаются хуже, чем строчные.</w:t>
            </w:r>
          </w:p>
        </w:tc>
      </w:tr>
      <w:tr w:rsidR="00757B50" w:rsidRPr="004B4CCD" w:rsidTr="009A3672">
        <w:tc>
          <w:tcPr>
            <w:tcW w:w="1967" w:type="dxa"/>
          </w:tcPr>
          <w:p w:rsidR="00757B50" w:rsidRPr="004B4CCD" w:rsidRDefault="00673F42" w:rsidP="004B4CCD">
            <w:pPr>
              <w:spacing w:after="0" w:line="240" w:lineRule="auto"/>
              <w:jc w:val="center"/>
              <w:rPr>
                <w:rFonts w:ascii="Times New Roman" w:hAnsi="Times New Roman"/>
                <w:sz w:val="24"/>
                <w:szCs w:val="24"/>
              </w:rPr>
            </w:pPr>
            <w:r>
              <w:rPr>
                <w:rFonts w:ascii="Times New Roman" w:hAnsi="Times New Roman"/>
                <w:sz w:val="24"/>
                <w:szCs w:val="24"/>
              </w:rPr>
              <w:t>Использование графической информации</w:t>
            </w:r>
          </w:p>
        </w:tc>
        <w:tc>
          <w:tcPr>
            <w:tcW w:w="7762" w:type="dxa"/>
          </w:tcPr>
          <w:p w:rsidR="00757B50" w:rsidRDefault="008B0782" w:rsidP="008B0782">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д</w:t>
            </w:r>
            <w:r w:rsidR="00757B50" w:rsidRPr="004B4CCD">
              <w:rPr>
                <w:rFonts w:ascii="Times New Roman" w:hAnsi="Times New Roman"/>
                <w:sz w:val="24"/>
                <w:szCs w:val="24"/>
              </w:rPr>
              <w:t>ля обеспечения разнообразия</w:t>
            </w:r>
            <w:r>
              <w:rPr>
                <w:rFonts w:ascii="Times New Roman" w:hAnsi="Times New Roman"/>
                <w:sz w:val="24"/>
                <w:szCs w:val="24"/>
              </w:rPr>
              <w:t xml:space="preserve"> и наглядности</w:t>
            </w:r>
            <w:r w:rsidR="00757B50" w:rsidRPr="004B4CCD">
              <w:rPr>
                <w:rFonts w:ascii="Times New Roman" w:hAnsi="Times New Roman"/>
                <w:sz w:val="24"/>
                <w:szCs w:val="24"/>
              </w:rPr>
              <w:t xml:space="preserve"> следует использовать </w:t>
            </w:r>
            <w:r>
              <w:rPr>
                <w:rFonts w:ascii="Times New Roman" w:hAnsi="Times New Roman"/>
                <w:sz w:val="24"/>
                <w:szCs w:val="24"/>
              </w:rPr>
              <w:t>различный иллюстративный материал</w:t>
            </w:r>
            <w:r w:rsidR="00757B50" w:rsidRPr="004B4CCD">
              <w:rPr>
                <w:rFonts w:ascii="Times New Roman" w:hAnsi="Times New Roman"/>
                <w:sz w:val="24"/>
                <w:szCs w:val="24"/>
              </w:rPr>
              <w:t>:</w:t>
            </w:r>
            <w:r>
              <w:rPr>
                <w:rFonts w:ascii="Times New Roman" w:hAnsi="Times New Roman"/>
                <w:sz w:val="24"/>
                <w:szCs w:val="24"/>
              </w:rPr>
              <w:t xml:space="preserve"> фото, рисунки, схемы, таблицы, диаграммы и т.д.;</w:t>
            </w:r>
          </w:p>
          <w:p w:rsidR="008B0782" w:rsidRDefault="008B0782" w:rsidP="008B0782">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надпись должна располагаться под картинкой;</w:t>
            </w:r>
          </w:p>
          <w:p w:rsidR="00757B50" w:rsidRPr="008B0782" w:rsidRDefault="008B0782" w:rsidP="008B0782">
            <w:pPr>
              <w:pStyle w:val="a9"/>
              <w:numPr>
                <w:ilvl w:val="0"/>
                <w:numId w:val="28"/>
              </w:numPr>
              <w:spacing w:after="0" w:line="240" w:lineRule="auto"/>
              <w:ind w:left="301"/>
              <w:jc w:val="both"/>
              <w:rPr>
                <w:rFonts w:ascii="Times New Roman" w:hAnsi="Times New Roman"/>
                <w:sz w:val="24"/>
                <w:szCs w:val="24"/>
              </w:rPr>
            </w:pPr>
            <w:r>
              <w:rPr>
                <w:rFonts w:ascii="Times New Roman" w:hAnsi="Times New Roman"/>
                <w:sz w:val="24"/>
                <w:szCs w:val="24"/>
              </w:rPr>
              <w:t>максимальное количество иллюстраций на одном слайде – два рисунка с текстовыми комментариями (не более двух строк к каждому).</w:t>
            </w:r>
          </w:p>
        </w:tc>
      </w:tr>
    </w:tbl>
    <w:p w:rsidR="00757B50" w:rsidRDefault="00757B50" w:rsidP="001F25BB">
      <w:pPr>
        <w:spacing w:after="0" w:line="240" w:lineRule="auto"/>
        <w:ind w:firstLine="708"/>
        <w:jc w:val="both"/>
        <w:rPr>
          <w:rFonts w:ascii="Times New Roman" w:hAnsi="Times New Roman"/>
          <w:sz w:val="24"/>
          <w:szCs w:val="24"/>
        </w:rPr>
      </w:pPr>
    </w:p>
    <w:p w:rsidR="0014216D" w:rsidRPr="005F41B7" w:rsidRDefault="0014216D" w:rsidP="0014216D">
      <w:pPr>
        <w:spacing w:after="0" w:line="240" w:lineRule="auto"/>
        <w:rPr>
          <w:rFonts w:ascii="Times New Roman" w:hAnsi="Times New Roman"/>
          <w:sz w:val="24"/>
          <w:szCs w:val="24"/>
          <w:u w:val="single"/>
        </w:rPr>
      </w:pPr>
      <w:r w:rsidRPr="005F41B7">
        <w:rPr>
          <w:rFonts w:ascii="Times New Roman" w:hAnsi="Times New Roman"/>
          <w:sz w:val="24"/>
          <w:szCs w:val="24"/>
          <w:u w:val="single"/>
        </w:rPr>
        <w:lastRenderedPageBreak/>
        <w:t>Критерии оценки:</w:t>
      </w:r>
    </w:p>
    <w:p w:rsidR="0014216D" w:rsidRDefault="0014216D" w:rsidP="0014216D">
      <w:pPr>
        <w:spacing w:after="0" w:line="240" w:lineRule="auto"/>
        <w:ind w:left="709" w:hanging="709"/>
        <w:jc w:val="both"/>
        <w:rPr>
          <w:rFonts w:ascii="Times New Roman" w:hAnsi="Times New Roman"/>
          <w:sz w:val="24"/>
          <w:szCs w:val="24"/>
        </w:rPr>
      </w:pPr>
      <w:r w:rsidRPr="00316A0E">
        <w:rPr>
          <w:rFonts w:ascii="Times New Roman" w:hAnsi="Times New Roman"/>
          <w:sz w:val="24"/>
          <w:szCs w:val="24"/>
        </w:rPr>
        <w:tab/>
      </w:r>
      <w:r>
        <w:rPr>
          <w:rFonts w:ascii="Times New Roman" w:hAnsi="Times New Roman"/>
          <w:sz w:val="24"/>
          <w:szCs w:val="24"/>
        </w:rPr>
        <w:t>Содержание работы соответствует теме и заданию – 1 балл;</w:t>
      </w:r>
    </w:p>
    <w:p w:rsidR="0014216D" w:rsidRPr="00316A0E" w:rsidRDefault="0014216D" w:rsidP="0014216D">
      <w:pPr>
        <w:spacing w:after="0" w:line="240" w:lineRule="auto"/>
        <w:ind w:left="709" w:hanging="709"/>
        <w:jc w:val="both"/>
        <w:rPr>
          <w:rFonts w:ascii="Times New Roman" w:hAnsi="Times New Roman"/>
          <w:sz w:val="24"/>
          <w:szCs w:val="24"/>
        </w:rPr>
      </w:pPr>
      <w:r w:rsidRPr="00316A0E">
        <w:rPr>
          <w:rFonts w:ascii="Times New Roman" w:hAnsi="Times New Roman"/>
          <w:sz w:val="24"/>
          <w:szCs w:val="24"/>
        </w:rPr>
        <w:tab/>
      </w:r>
      <w:r>
        <w:rPr>
          <w:rFonts w:ascii="Times New Roman" w:hAnsi="Times New Roman"/>
          <w:sz w:val="24"/>
          <w:szCs w:val="24"/>
        </w:rPr>
        <w:t>Четкая логическая структура презентации – 1 балл;</w:t>
      </w:r>
    </w:p>
    <w:p w:rsidR="0014216D" w:rsidRPr="00316A0E" w:rsidRDefault="0014216D" w:rsidP="0014216D">
      <w:pPr>
        <w:spacing w:after="0" w:line="240" w:lineRule="auto"/>
        <w:ind w:left="709" w:hanging="709"/>
        <w:jc w:val="both"/>
        <w:rPr>
          <w:rFonts w:ascii="Times New Roman" w:hAnsi="Times New Roman"/>
          <w:sz w:val="24"/>
          <w:szCs w:val="24"/>
        </w:rPr>
      </w:pPr>
      <w:r w:rsidRPr="00316A0E">
        <w:rPr>
          <w:rFonts w:ascii="Times New Roman" w:hAnsi="Times New Roman"/>
          <w:sz w:val="24"/>
          <w:szCs w:val="24"/>
        </w:rPr>
        <w:tab/>
      </w:r>
      <w:r w:rsidR="00511E9E">
        <w:rPr>
          <w:rFonts w:ascii="Times New Roman" w:hAnsi="Times New Roman"/>
          <w:sz w:val="24"/>
          <w:szCs w:val="24"/>
        </w:rPr>
        <w:t>Дизайн и оформление презентации соответствует рекомендациям</w:t>
      </w:r>
      <w:r>
        <w:rPr>
          <w:rFonts w:ascii="Times New Roman" w:hAnsi="Times New Roman"/>
          <w:sz w:val="24"/>
          <w:szCs w:val="24"/>
        </w:rPr>
        <w:t xml:space="preserve"> – 1 балл;</w:t>
      </w:r>
    </w:p>
    <w:p w:rsidR="0014216D" w:rsidRPr="00316A0E" w:rsidRDefault="00E631DE" w:rsidP="0014216D">
      <w:pPr>
        <w:spacing w:after="0" w:line="240" w:lineRule="auto"/>
        <w:ind w:firstLine="708"/>
        <w:jc w:val="both"/>
        <w:rPr>
          <w:rFonts w:ascii="Times New Roman" w:hAnsi="Times New Roman"/>
          <w:sz w:val="24"/>
          <w:szCs w:val="24"/>
        </w:rPr>
      </w:pPr>
      <w:r>
        <w:rPr>
          <w:rFonts w:ascii="Times New Roman" w:hAnsi="Times New Roman"/>
          <w:sz w:val="24"/>
          <w:szCs w:val="24"/>
        </w:rPr>
        <w:t>Оптимальное и</w:t>
      </w:r>
      <w:r w:rsidR="00511E9E">
        <w:rPr>
          <w:rFonts w:ascii="Times New Roman" w:hAnsi="Times New Roman"/>
          <w:sz w:val="24"/>
          <w:szCs w:val="24"/>
        </w:rPr>
        <w:t>спользование</w:t>
      </w:r>
      <w:r w:rsidR="0014216D" w:rsidRPr="00316A0E">
        <w:rPr>
          <w:rFonts w:ascii="Times New Roman" w:hAnsi="Times New Roman"/>
          <w:sz w:val="24"/>
          <w:szCs w:val="24"/>
        </w:rPr>
        <w:t xml:space="preserve"> </w:t>
      </w:r>
      <w:r w:rsidR="00511E9E">
        <w:rPr>
          <w:rFonts w:ascii="Times New Roman" w:hAnsi="Times New Roman"/>
          <w:sz w:val="24"/>
          <w:szCs w:val="24"/>
        </w:rPr>
        <w:t xml:space="preserve"> иллюстраций </w:t>
      </w:r>
      <w:r w:rsidR="0014216D" w:rsidRPr="00316A0E">
        <w:rPr>
          <w:rFonts w:ascii="Times New Roman" w:hAnsi="Times New Roman"/>
          <w:sz w:val="24"/>
          <w:szCs w:val="24"/>
        </w:rPr>
        <w:t xml:space="preserve">– </w:t>
      </w:r>
      <w:r w:rsidR="00511E9E">
        <w:rPr>
          <w:rFonts w:ascii="Times New Roman" w:hAnsi="Times New Roman"/>
          <w:sz w:val="24"/>
          <w:szCs w:val="24"/>
        </w:rPr>
        <w:t>1</w:t>
      </w:r>
      <w:r w:rsidR="0014216D" w:rsidRPr="00316A0E">
        <w:rPr>
          <w:rFonts w:ascii="Times New Roman" w:hAnsi="Times New Roman"/>
          <w:sz w:val="24"/>
          <w:szCs w:val="24"/>
        </w:rPr>
        <w:t xml:space="preserve"> балл;</w:t>
      </w:r>
    </w:p>
    <w:p w:rsidR="0014216D" w:rsidRPr="00316A0E" w:rsidRDefault="00E631DE" w:rsidP="00E631DE">
      <w:pPr>
        <w:spacing w:after="0" w:line="240" w:lineRule="auto"/>
        <w:ind w:left="709" w:hanging="1"/>
        <w:rPr>
          <w:rFonts w:ascii="Times New Roman" w:hAnsi="Times New Roman"/>
          <w:sz w:val="24"/>
          <w:szCs w:val="24"/>
        </w:rPr>
      </w:pPr>
      <w:r>
        <w:rPr>
          <w:rFonts w:ascii="Times New Roman" w:hAnsi="Times New Roman"/>
          <w:sz w:val="24"/>
          <w:szCs w:val="24"/>
        </w:rPr>
        <w:t>Логически обоснованное использование эффектов анимации, перехода слайдов</w:t>
      </w:r>
      <w:r w:rsidR="0014216D" w:rsidRPr="00316A0E">
        <w:rPr>
          <w:rFonts w:ascii="Times New Roman" w:hAnsi="Times New Roman"/>
          <w:sz w:val="24"/>
          <w:szCs w:val="24"/>
        </w:rPr>
        <w:t xml:space="preserve"> –</w:t>
      </w:r>
      <w:r>
        <w:rPr>
          <w:rFonts w:ascii="Times New Roman" w:hAnsi="Times New Roman"/>
          <w:sz w:val="24"/>
          <w:szCs w:val="24"/>
        </w:rPr>
        <w:t xml:space="preserve"> 1</w:t>
      </w:r>
      <w:r>
        <w:rPr>
          <w:rFonts w:ascii="Times New Roman" w:hAnsi="Times New Roman"/>
          <w:sz w:val="24"/>
          <w:szCs w:val="24"/>
          <w:lang w:val="en-US"/>
        </w:rPr>
        <w:t> </w:t>
      </w:r>
      <w:r w:rsidR="0014216D" w:rsidRPr="00316A0E">
        <w:rPr>
          <w:rFonts w:ascii="Times New Roman" w:hAnsi="Times New Roman"/>
          <w:sz w:val="24"/>
          <w:szCs w:val="24"/>
        </w:rPr>
        <w:t>балл;</w:t>
      </w:r>
    </w:p>
    <w:p w:rsidR="006F238A" w:rsidRPr="00B768F5" w:rsidRDefault="0014216D" w:rsidP="0080423E">
      <w:pPr>
        <w:spacing w:after="0" w:line="240" w:lineRule="auto"/>
        <w:ind w:firstLine="708"/>
        <w:jc w:val="both"/>
        <w:rPr>
          <w:rFonts w:ascii="Times New Roman" w:hAnsi="Times New Roman"/>
          <w:sz w:val="24"/>
          <w:szCs w:val="24"/>
        </w:rPr>
      </w:pPr>
      <w:r w:rsidRPr="00316A0E">
        <w:rPr>
          <w:rFonts w:ascii="Times New Roman" w:hAnsi="Times New Roman"/>
          <w:sz w:val="24"/>
          <w:szCs w:val="24"/>
        </w:rPr>
        <w:t>Максимальный результат –5 баллов.</w:t>
      </w:r>
    </w:p>
    <w:p w:rsidR="00D53BD8" w:rsidRPr="00B768F5" w:rsidRDefault="00D53BD8" w:rsidP="0080423E">
      <w:pPr>
        <w:spacing w:after="0" w:line="240" w:lineRule="auto"/>
        <w:ind w:firstLine="708"/>
        <w:jc w:val="both"/>
        <w:rPr>
          <w:rFonts w:ascii="Times New Roman" w:hAnsi="Times New Roman"/>
          <w:sz w:val="24"/>
          <w:szCs w:val="24"/>
        </w:rPr>
      </w:pPr>
    </w:p>
    <w:p w:rsidR="00D53BD8" w:rsidRPr="00EF43FB" w:rsidRDefault="00D53BD8" w:rsidP="00EF43FB">
      <w:pPr>
        <w:pStyle w:val="1"/>
        <w:spacing w:before="0" w:beforeAutospacing="0" w:after="0" w:afterAutospacing="0"/>
        <w:rPr>
          <w:sz w:val="24"/>
          <w:szCs w:val="24"/>
        </w:rPr>
      </w:pPr>
      <w:bookmarkStart w:id="14" w:name="_Toc402120990"/>
      <w:r w:rsidRPr="00EF43FB">
        <w:rPr>
          <w:sz w:val="24"/>
          <w:szCs w:val="24"/>
        </w:rPr>
        <w:t>8. Поиск информации по профилю специальности в сети Интернет</w:t>
      </w:r>
      <w:bookmarkEnd w:id="14"/>
      <w:r w:rsidR="000F25AD">
        <w:rPr>
          <w:sz w:val="24"/>
          <w:szCs w:val="24"/>
        </w:rPr>
        <w:t xml:space="preserve"> – 3 часа</w:t>
      </w:r>
    </w:p>
    <w:p w:rsidR="00D53BD8" w:rsidRPr="00D53BD8" w:rsidRDefault="00D53BD8" w:rsidP="00CD773A">
      <w:pPr>
        <w:spacing w:after="0" w:line="240" w:lineRule="auto"/>
        <w:rPr>
          <w:rFonts w:ascii="Times New Roman" w:hAnsi="Times New Roman"/>
          <w:sz w:val="24"/>
          <w:szCs w:val="24"/>
        </w:rPr>
      </w:pPr>
    </w:p>
    <w:p w:rsidR="00BC7349" w:rsidRDefault="00BC7349" w:rsidP="00A37FE6">
      <w:pPr>
        <w:spacing w:after="0" w:line="240" w:lineRule="auto"/>
        <w:jc w:val="both"/>
      </w:pPr>
      <w:r w:rsidRPr="008A4B06">
        <w:rPr>
          <w:rFonts w:ascii="Times New Roman" w:hAnsi="Times New Roman"/>
          <w:sz w:val="24"/>
          <w:szCs w:val="24"/>
          <w:u w:val="single"/>
        </w:rPr>
        <w:t>Цель самостоятельной работы:</w:t>
      </w:r>
      <w:r>
        <w:rPr>
          <w:rFonts w:ascii="Times New Roman" w:hAnsi="Times New Roman"/>
          <w:sz w:val="24"/>
          <w:szCs w:val="24"/>
        </w:rPr>
        <w:t xml:space="preserve"> </w:t>
      </w:r>
      <w:r w:rsidR="00CD773A">
        <w:rPr>
          <w:rFonts w:ascii="Times New Roman" w:hAnsi="Times New Roman"/>
          <w:sz w:val="24"/>
          <w:szCs w:val="24"/>
        </w:rPr>
        <w:t xml:space="preserve"> формирование навыков использования сети Интернет и ее возможностей для поиска информации по специальности</w:t>
      </w:r>
      <w:r w:rsidR="00A37FE6">
        <w:rPr>
          <w:rFonts w:ascii="Times New Roman" w:hAnsi="Times New Roman"/>
          <w:sz w:val="24"/>
          <w:szCs w:val="24"/>
        </w:rPr>
        <w:t>.</w:t>
      </w:r>
    </w:p>
    <w:p w:rsidR="00BC7349" w:rsidRDefault="00BC7349" w:rsidP="00CD773A">
      <w:pPr>
        <w:spacing w:after="0" w:line="240" w:lineRule="auto"/>
        <w:rPr>
          <w:rFonts w:ascii="Times New Roman" w:hAnsi="Times New Roman"/>
          <w:sz w:val="24"/>
          <w:szCs w:val="24"/>
        </w:rPr>
      </w:pPr>
      <w:r w:rsidRPr="008A4B06">
        <w:rPr>
          <w:rFonts w:ascii="Times New Roman" w:hAnsi="Times New Roman"/>
          <w:sz w:val="24"/>
          <w:szCs w:val="24"/>
          <w:u w:val="single"/>
        </w:rPr>
        <w:t>Рекомендуемые источники:</w:t>
      </w:r>
      <w:r>
        <w:rPr>
          <w:rFonts w:ascii="Times New Roman" w:hAnsi="Times New Roman"/>
          <w:sz w:val="24"/>
          <w:szCs w:val="24"/>
        </w:rPr>
        <w:t xml:space="preserve"> ресурсы Интернет</w:t>
      </w:r>
      <w:r w:rsidR="00A37FE6">
        <w:rPr>
          <w:rFonts w:ascii="Times New Roman" w:hAnsi="Times New Roman"/>
          <w:sz w:val="24"/>
          <w:szCs w:val="24"/>
        </w:rPr>
        <w:t>.</w:t>
      </w:r>
    </w:p>
    <w:p w:rsidR="00A37FE6" w:rsidRDefault="00A37FE6" w:rsidP="00CD773A">
      <w:pPr>
        <w:spacing w:after="0" w:line="240" w:lineRule="auto"/>
      </w:pPr>
    </w:p>
    <w:p w:rsidR="00BC7349" w:rsidRDefault="00BC7349" w:rsidP="00CD773A">
      <w:pPr>
        <w:spacing w:after="0" w:line="240" w:lineRule="auto"/>
      </w:pPr>
      <w:r w:rsidRPr="008A4B06">
        <w:rPr>
          <w:rFonts w:ascii="Times New Roman" w:hAnsi="Times New Roman"/>
          <w:sz w:val="24"/>
          <w:szCs w:val="24"/>
          <w:u w:val="single"/>
        </w:rPr>
        <w:t>Задание:</w:t>
      </w:r>
      <w:r>
        <w:rPr>
          <w:rFonts w:ascii="Times New Roman" w:hAnsi="Times New Roman"/>
          <w:sz w:val="24"/>
          <w:szCs w:val="24"/>
        </w:rPr>
        <w:t xml:space="preserve"> </w:t>
      </w:r>
      <w:r w:rsidR="00A37FE6">
        <w:rPr>
          <w:rFonts w:ascii="Times New Roman" w:hAnsi="Times New Roman"/>
          <w:sz w:val="24"/>
          <w:szCs w:val="24"/>
        </w:rPr>
        <w:t>с</w:t>
      </w:r>
      <w:r w:rsidR="00A37FE6" w:rsidRPr="00D53BD8">
        <w:rPr>
          <w:rFonts w:ascii="Times New Roman" w:hAnsi="Times New Roman"/>
          <w:sz w:val="24"/>
        </w:rPr>
        <w:t>оставить перечень профессионально значимых сайтов.</w:t>
      </w:r>
    </w:p>
    <w:p w:rsidR="00BC7349" w:rsidRPr="00E425AF" w:rsidRDefault="00BC7349" w:rsidP="00CD773A">
      <w:pPr>
        <w:spacing w:after="0" w:line="240" w:lineRule="auto"/>
        <w:jc w:val="both"/>
        <w:rPr>
          <w:rFonts w:ascii="Times New Roman" w:hAnsi="Times New Roman"/>
          <w:sz w:val="24"/>
          <w:szCs w:val="24"/>
        </w:rPr>
      </w:pPr>
      <w:r w:rsidRPr="008A4B06">
        <w:rPr>
          <w:rFonts w:ascii="Times New Roman" w:hAnsi="Times New Roman"/>
          <w:sz w:val="24"/>
          <w:szCs w:val="24"/>
          <w:u w:val="single"/>
        </w:rPr>
        <w:t>Инструкция по выполнению самостоятельной работы</w:t>
      </w:r>
      <w:r>
        <w:rPr>
          <w:rFonts w:ascii="Times New Roman" w:hAnsi="Times New Roman"/>
          <w:sz w:val="24"/>
          <w:szCs w:val="24"/>
          <w:u w:val="single"/>
        </w:rPr>
        <w:t>:</w:t>
      </w:r>
    </w:p>
    <w:p w:rsidR="00A37FE6" w:rsidRDefault="00A37FE6" w:rsidP="00A37FE6">
      <w:pPr>
        <w:spacing w:after="0" w:line="240" w:lineRule="auto"/>
        <w:ind w:firstLine="709"/>
        <w:jc w:val="both"/>
        <w:rPr>
          <w:rFonts w:ascii="Times New Roman" w:hAnsi="Times New Roman"/>
          <w:sz w:val="24"/>
          <w:szCs w:val="24"/>
        </w:rPr>
      </w:pPr>
      <w:r w:rsidRPr="00A37FE6">
        <w:rPr>
          <w:rFonts w:ascii="Times New Roman" w:hAnsi="Times New Roman"/>
          <w:sz w:val="24"/>
          <w:szCs w:val="24"/>
        </w:rPr>
        <w:t>Найти в Интернет сайты по специальности.</w:t>
      </w:r>
    </w:p>
    <w:p w:rsidR="00A37FE6" w:rsidRDefault="00A37FE6" w:rsidP="00A37FE6">
      <w:pPr>
        <w:pStyle w:val="23"/>
        <w:spacing w:after="0" w:line="240" w:lineRule="auto"/>
        <w:ind w:firstLine="708"/>
        <w:rPr>
          <w:sz w:val="24"/>
        </w:rPr>
      </w:pPr>
      <w:r w:rsidRPr="00D53BD8">
        <w:rPr>
          <w:sz w:val="24"/>
        </w:rPr>
        <w:t xml:space="preserve">Оформить список  найденных сайтов в </w:t>
      </w:r>
      <w:proofErr w:type="spellStart"/>
      <w:r w:rsidRPr="00D53BD8">
        <w:rPr>
          <w:sz w:val="24"/>
        </w:rPr>
        <w:t>Word</w:t>
      </w:r>
      <w:proofErr w:type="spellEnd"/>
      <w:r>
        <w:rPr>
          <w:sz w:val="24"/>
        </w:rPr>
        <w:t>.</w:t>
      </w:r>
    </w:p>
    <w:p w:rsidR="00A37FE6" w:rsidRDefault="00A37FE6" w:rsidP="00A37FE6">
      <w:pPr>
        <w:spacing w:after="0" w:line="240" w:lineRule="auto"/>
        <w:ind w:firstLine="708"/>
        <w:jc w:val="both"/>
        <w:rPr>
          <w:rFonts w:ascii="Times New Roman" w:hAnsi="Times New Roman"/>
          <w:sz w:val="24"/>
          <w:szCs w:val="24"/>
        </w:rPr>
      </w:pPr>
      <w:r>
        <w:rPr>
          <w:rFonts w:ascii="Times New Roman" w:hAnsi="Times New Roman"/>
          <w:sz w:val="24"/>
          <w:szCs w:val="24"/>
        </w:rPr>
        <w:t>Н</w:t>
      </w:r>
      <w:r w:rsidRPr="00D53BD8">
        <w:rPr>
          <w:rFonts w:ascii="Times New Roman" w:hAnsi="Times New Roman"/>
          <w:sz w:val="24"/>
          <w:szCs w:val="24"/>
        </w:rPr>
        <w:t xml:space="preserve">а первом листе в правом верхнем углу ввести служебную информацию: № группы, фамилию, инициалы студента (шрифт </w:t>
      </w:r>
      <w:r w:rsidRPr="00D53BD8">
        <w:rPr>
          <w:rFonts w:ascii="Times New Roman" w:hAnsi="Times New Roman"/>
          <w:sz w:val="24"/>
          <w:szCs w:val="24"/>
          <w:lang w:val="en-US"/>
        </w:rPr>
        <w:t>Times</w:t>
      </w:r>
      <w:r w:rsidRPr="00D53BD8">
        <w:rPr>
          <w:rFonts w:ascii="Times New Roman" w:hAnsi="Times New Roman"/>
          <w:sz w:val="24"/>
          <w:szCs w:val="24"/>
        </w:rPr>
        <w:t xml:space="preserve"> </w:t>
      </w:r>
      <w:r w:rsidRPr="00D53BD8">
        <w:rPr>
          <w:rFonts w:ascii="Times New Roman" w:hAnsi="Times New Roman"/>
          <w:sz w:val="24"/>
          <w:szCs w:val="24"/>
          <w:lang w:val="en-US"/>
        </w:rPr>
        <w:t>New</w:t>
      </w:r>
      <w:r w:rsidRPr="00D53BD8">
        <w:rPr>
          <w:rFonts w:ascii="Times New Roman" w:hAnsi="Times New Roman"/>
          <w:sz w:val="24"/>
          <w:szCs w:val="24"/>
        </w:rPr>
        <w:t xml:space="preserve"> </w:t>
      </w:r>
      <w:r w:rsidRPr="00D53BD8">
        <w:rPr>
          <w:rFonts w:ascii="Times New Roman" w:hAnsi="Times New Roman"/>
          <w:sz w:val="24"/>
          <w:szCs w:val="24"/>
          <w:lang w:val="en-US"/>
        </w:rPr>
        <w:t>Roman</w:t>
      </w:r>
      <w:r w:rsidRPr="00D53BD8">
        <w:rPr>
          <w:rFonts w:ascii="Times New Roman" w:hAnsi="Times New Roman"/>
          <w:sz w:val="24"/>
          <w:szCs w:val="24"/>
        </w:rPr>
        <w:t xml:space="preserve">, размер – 12 </w:t>
      </w:r>
      <w:proofErr w:type="spellStart"/>
      <w:r w:rsidRPr="00D53BD8">
        <w:rPr>
          <w:rFonts w:ascii="Times New Roman" w:hAnsi="Times New Roman"/>
          <w:sz w:val="24"/>
          <w:szCs w:val="24"/>
        </w:rPr>
        <w:t>пт</w:t>
      </w:r>
      <w:proofErr w:type="spellEnd"/>
      <w:r w:rsidRPr="00D53BD8">
        <w:rPr>
          <w:rFonts w:ascii="Times New Roman" w:hAnsi="Times New Roman"/>
          <w:sz w:val="24"/>
          <w:szCs w:val="24"/>
        </w:rPr>
        <w:t>).</w:t>
      </w:r>
    </w:p>
    <w:p w:rsidR="00A37FE6" w:rsidRDefault="00A37FE6" w:rsidP="00A37FE6">
      <w:pPr>
        <w:spacing w:after="0" w:line="240" w:lineRule="auto"/>
        <w:ind w:firstLine="708"/>
        <w:jc w:val="both"/>
        <w:rPr>
          <w:rFonts w:ascii="Times New Roman" w:hAnsi="Times New Roman"/>
          <w:sz w:val="24"/>
          <w:szCs w:val="24"/>
        </w:rPr>
      </w:pPr>
      <w:r>
        <w:rPr>
          <w:rFonts w:ascii="Times New Roman" w:hAnsi="Times New Roman"/>
          <w:sz w:val="24"/>
          <w:szCs w:val="24"/>
        </w:rPr>
        <w:t>Напечатать документ на принтере.</w:t>
      </w:r>
    </w:p>
    <w:p w:rsidR="00A37FE6" w:rsidRPr="00A37FE6" w:rsidRDefault="00A37FE6" w:rsidP="00A37FE6">
      <w:pPr>
        <w:spacing w:after="0" w:line="240" w:lineRule="auto"/>
        <w:ind w:firstLine="709"/>
        <w:jc w:val="both"/>
        <w:rPr>
          <w:rFonts w:ascii="Times New Roman" w:hAnsi="Times New Roman"/>
          <w:sz w:val="24"/>
          <w:szCs w:val="24"/>
        </w:rPr>
      </w:pPr>
    </w:p>
    <w:p w:rsidR="00BC7349" w:rsidRPr="00E425AF" w:rsidRDefault="00BC7349" w:rsidP="00CD773A">
      <w:pPr>
        <w:spacing w:after="0" w:line="240" w:lineRule="auto"/>
        <w:jc w:val="both"/>
        <w:rPr>
          <w:rFonts w:ascii="Times New Roman" w:hAnsi="Times New Roman"/>
          <w:sz w:val="24"/>
          <w:szCs w:val="24"/>
        </w:rPr>
      </w:pPr>
      <w:r w:rsidRPr="00E425AF">
        <w:rPr>
          <w:rFonts w:ascii="Times New Roman" w:hAnsi="Times New Roman"/>
          <w:sz w:val="24"/>
          <w:szCs w:val="24"/>
          <w:u w:val="single"/>
        </w:rPr>
        <w:t>Требования к содержанию и порядку оформления работы:</w:t>
      </w:r>
    </w:p>
    <w:p w:rsidR="00D53BD8" w:rsidRPr="00D53BD8" w:rsidRDefault="00A37FE6" w:rsidP="00D53BD8">
      <w:pPr>
        <w:pStyle w:val="23"/>
        <w:spacing w:after="0" w:line="240" w:lineRule="auto"/>
        <w:ind w:firstLine="708"/>
        <w:rPr>
          <w:sz w:val="24"/>
        </w:rPr>
      </w:pPr>
      <w:proofErr w:type="gramStart"/>
      <w:r>
        <w:rPr>
          <w:sz w:val="24"/>
        </w:rPr>
        <w:t xml:space="preserve">Количество профессиональных сайтов должно быть </w:t>
      </w:r>
      <w:r w:rsidR="00D53BD8" w:rsidRPr="00D53BD8">
        <w:rPr>
          <w:sz w:val="24"/>
        </w:rPr>
        <w:t xml:space="preserve">не менее 8,  сайт </w:t>
      </w:r>
      <w:r w:rsidR="00D53BD8" w:rsidRPr="00D53BD8">
        <w:rPr>
          <w:sz w:val="24"/>
          <w:szCs w:val="24"/>
        </w:rPr>
        <w:t>может отражать любые направления профессиональной деятельности или обучения по выбранной специальности</w:t>
      </w:r>
      <w:r w:rsidR="00D53BD8" w:rsidRPr="00D53BD8">
        <w:rPr>
          <w:sz w:val="24"/>
        </w:rPr>
        <w:t>, включить  адреса сайтов в свой перечень, дать характеристику каждого сайта (т.е. пояснить, каким направлениям профессиональной деятельности или обучения посвящен данный сайт, обратить внимание на дату обновления сайта, информация должна быть актуальной, а не устаревшей);</w:t>
      </w:r>
      <w:proofErr w:type="gramEnd"/>
      <w:r>
        <w:rPr>
          <w:sz w:val="24"/>
        </w:rPr>
        <w:t xml:space="preserve"> по каждому сайту указывается его наименование и  Интернет-адрес.</w:t>
      </w:r>
    </w:p>
    <w:p w:rsidR="00D53BD8" w:rsidRDefault="00A37FE6" w:rsidP="00D53BD8">
      <w:pPr>
        <w:pStyle w:val="23"/>
        <w:spacing w:after="0" w:line="240" w:lineRule="auto"/>
        <w:ind w:firstLine="708"/>
        <w:rPr>
          <w:sz w:val="24"/>
        </w:rPr>
      </w:pPr>
      <w:r>
        <w:rPr>
          <w:sz w:val="24"/>
        </w:rPr>
        <w:t>Ниже перечня сайтов дать подробное описание наиболее интересного для вас ресурса: о</w:t>
      </w:r>
      <w:r w:rsidR="00A84456" w:rsidRPr="00D53BD8">
        <w:rPr>
          <w:sz w:val="24"/>
        </w:rPr>
        <w:t xml:space="preserve">писать структуру  </w:t>
      </w:r>
      <w:r>
        <w:rPr>
          <w:sz w:val="24"/>
        </w:rPr>
        <w:t>сайта</w:t>
      </w:r>
      <w:r w:rsidR="00A84456">
        <w:rPr>
          <w:sz w:val="24"/>
        </w:rPr>
        <w:t xml:space="preserve"> (т.е. представить карту сайта), вставить копию главной страницы</w:t>
      </w:r>
      <w:r w:rsidR="00D53BD8" w:rsidRPr="00D53BD8">
        <w:rPr>
          <w:sz w:val="24"/>
        </w:rPr>
        <w:t>.</w:t>
      </w:r>
    </w:p>
    <w:p w:rsidR="00C27FDC" w:rsidRPr="00A37FE6" w:rsidRDefault="00C27FDC" w:rsidP="00C27FDC">
      <w:pPr>
        <w:spacing w:after="0" w:line="240" w:lineRule="auto"/>
        <w:rPr>
          <w:rFonts w:ascii="Times New Roman" w:hAnsi="Times New Roman"/>
          <w:sz w:val="24"/>
          <w:szCs w:val="24"/>
          <w:u w:val="single"/>
        </w:rPr>
      </w:pPr>
      <w:r w:rsidRPr="00A37FE6">
        <w:rPr>
          <w:rFonts w:ascii="Times New Roman" w:hAnsi="Times New Roman"/>
          <w:sz w:val="24"/>
          <w:szCs w:val="24"/>
          <w:u w:val="single"/>
        </w:rPr>
        <w:t>Критерии оценки:</w:t>
      </w:r>
    </w:p>
    <w:p w:rsidR="00C27FDC" w:rsidRPr="001A3425" w:rsidRDefault="00433AE4" w:rsidP="00C27FDC">
      <w:pPr>
        <w:spacing w:after="0" w:line="240" w:lineRule="auto"/>
        <w:ind w:firstLine="708"/>
        <w:jc w:val="both"/>
        <w:rPr>
          <w:rFonts w:ascii="Times New Roman" w:hAnsi="Times New Roman"/>
          <w:sz w:val="24"/>
          <w:szCs w:val="24"/>
        </w:rPr>
      </w:pPr>
      <w:r>
        <w:rPr>
          <w:rFonts w:ascii="Times New Roman" w:hAnsi="Times New Roman"/>
          <w:sz w:val="24"/>
          <w:szCs w:val="24"/>
        </w:rPr>
        <w:t>Количество найденных сайтов соответствует заданию</w:t>
      </w:r>
      <w:r w:rsidR="00C27FDC" w:rsidRPr="001A3425">
        <w:rPr>
          <w:rFonts w:ascii="Times New Roman" w:hAnsi="Times New Roman"/>
          <w:sz w:val="24"/>
          <w:szCs w:val="24"/>
        </w:rPr>
        <w:t xml:space="preserve"> – 1 балл;</w:t>
      </w:r>
    </w:p>
    <w:p w:rsidR="00C27FDC" w:rsidRPr="001A3425" w:rsidRDefault="00433AE4" w:rsidP="00C27FDC">
      <w:pPr>
        <w:spacing w:after="0" w:line="240" w:lineRule="auto"/>
        <w:ind w:firstLine="708"/>
        <w:rPr>
          <w:rFonts w:ascii="Times New Roman" w:hAnsi="Times New Roman"/>
          <w:sz w:val="24"/>
          <w:szCs w:val="24"/>
        </w:rPr>
      </w:pPr>
      <w:r>
        <w:rPr>
          <w:rFonts w:ascii="Times New Roman" w:hAnsi="Times New Roman"/>
          <w:sz w:val="24"/>
          <w:szCs w:val="24"/>
        </w:rPr>
        <w:t>Тематика сайтов посвящена профессиональной деятельности</w:t>
      </w:r>
      <w:r w:rsidR="00C27FDC" w:rsidRPr="001A3425">
        <w:rPr>
          <w:rFonts w:ascii="Times New Roman" w:hAnsi="Times New Roman"/>
          <w:sz w:val="24"/>
          <w:szCs w:val="24"/>
        </w:rPr>
        <w:t xml:space="preserve">  – 2 балла; </w:t>
      </w:r>
    </w:p>
    <w:p w:rsidR="00C27FDC" w:rsidRPr="001A3425" w:rsidRDefault="00433AE4" w:rsidP="00C27FDC">
      <w:pPr>
        <w:spacing w:after="0" w:line="240" w:lineRule="auto"/>
        <w:ind w:left="709" w:hanging="1"/>
        <w:rPr>
          <w:rFonts w:ascii="Times New Roman" w:hAnsi="Times New Roman"/>
          <w:sz w:val="24"/>
          <w:szCs w:val="24"/>
        </w:rPr>
      </w:pPr>
      <w:r>
        <w:rPr>
          <w:rFonts w:ascii="Times New Roman" w:hAnsi="Times New Roman"/>
          <w:sz w:val="24"/>
          <w:szCs w:val="24"/>
        </w:rPr>
        <w:t>Систематизированное логическое описание структуры одного из сайтов</w:t>
      </w:r>
      <w:r w:rsidR="00C27FDC" w:rsidRPr="001A3425">
        <w:rPr>
          <w:rFonts w:ascii="Times New Roman" w:hAnsi="Times New Roman"/>
          <w:sz w:val="24"/>
          <w:szCs w:val="24"/>
        </w:rPr>
        <w:t xml:space="preserve"> – 1</w:t>
      </w:r>
      <w:r w:rsidR="00C27FDC">
        <w:rPr>
          <w:rFonts w:ascii="Times New Roman" w:hAnsi="Times New Roman"/>
          <w:sz w:val="24"/>
          <w:szCs w:val="24"/>
        </w:rPr>
        <w:t> </w:t>
      </w:r>
      <w:r w:rsidR="00C27FDC" w:rsidRPr="001A3425">
        <w:rPr>
          <w:rFonts w:ascii="Times New Roman" w:hAnsi="Times New Roman"/>
          <w:sz w:val="24"/>
          <w:szCs w:val="24"/>
        </w:rPr>
        <w:t>балл;</w:t>
      </w:r>
    </w:p>
    <w:p w:rsidR="00C27FDC" w:rsidRPr="001A3425" w:rsidRDefault="00433AE4" w:rsidP="00C27FDC">
      <w:pPr>
        <w:spacing w:after="0" w:line="240" w:lineRule="auto"/>
        <w:ind w:firstLine="708"/>
        <w:rPr>
          <w:rFonts w:ascii="Times New Roman" w:hAnsi="Times New Roman"/>
          <w:sz w:val="24"/>
          <w:szCs w:val="24"/>
        </w:rPr>
      </w:pPr>
      <w:r>
        <w:rPr>
          <w:rFonts w:ascii="Times New Roman" w:hAnsi="Times New Roman"/>
          <w:sz w:val="24"/>
          <w:szCs w:val="24"/>
        </w:rPr>
        <w:t>Представлены характеристики всех найденных сайтов</w:t>
      </w:r>
      <w:r w:rsidR="00C27FDC" w:rsidRPr="001A3425">
        <w:rPr>
          <w:rFonts w:ascii="Times New Roman" w:hAnsi="Times New Roman"/>
          <w:sz w:val="24"/>
          <w:szCs w:val="24"/>
        </w:rPr>
        <w:t xml:space="preserve"> – 1 балл;</w:t>
      </w:r>
    </w:p>
    <w:p w:rsidR="00C27FDC" w:rsidRPr="008726E7" w:rsidRDefault="00C27FDC" w:rsidP="00C27FDC">
      <w:pPr>
        <w:spacing w:after="0" w:line="240" w:lineRule="auto"/>
        <w:ind w:firstLine="708"/>
        <w:rPr>
          <w:rFonts w:ascii="Times New Roman" w:hAnsi="Times New Roman"/>
          <w:sz w:val="24"/>
          <w:szCs w:val="24"/>
        </w:rPr>
      </w:pPr>
      <w:r w:rsidRPr="001A3425">
        <w:rPr>
          <w:rFonts w:ascii="Times New Roman" w:hAnsi="Times New Roman"/>
          <w:sz w:val="24"/>
          <w:szCs w:val="24"/>
        </w:rPr>
        <w:t>Максимальный результат –5 баллов.</w:t>
      </w:r>
    </w:p>
    <w:p w:rsidR="00C27FDC" w:rsidRDefault="00C27FDC" w:rsidP="00D53BD8">
      <w:pPr>
        <w:spacing w:after="0" w:line="240" w:lineRule="auto"/>
        <w:ind w:firstLine="708"/>
        <w:jc w:val="both"/>
        <w:rPr>
          <w:rFonts w:ascii="Times New Roman" w:hAnsi="Times New Roman"/>
          <w:sz w:val="24"/>
          <w:szCs w:val="24"/>
        </w:rPr>
      </w:pPr>
    </w:p>
    <w:p w:rsidR="00FF56AB" w:rsidRDefault="00FF56AB" w:rsidP="00EF43FB">
      <w:pPr>
        <w:pStyle w:val="1"/>
        <w:spacing w:before="0" w:beforeAutospacing="0" w:after="0" w:afterAutospacing="0"/>
        <w:jc w:val="center"/>
        <w:rPr>
          <w:sz w:val="24"/>
          <w:szCs w:val="24"/>
        </w:rPr>
      </w:pPr>
      <w:bookmarkStart w:id="15" w:name="_Toc354741040"/>
      <w:bookmarkStart w:id="16" w:name="_Toc402120991"/>
      <w:r w:rsidRPr="00FF56AB">
        <w:rPr>
          <w:sz w:val="24"/>
          <w:szCs w:val="24"/>
        </w:rPr>
        <w:t>Заключение</w:t>
      </w:r>
      <w:bookmarkEnd w:id="15"/>
      <w:bookmarkEnd w:id="16"/>
    </w:p>
    <w:p w:rsidR="00FF56AB" w:rsidRPr="00FF56AB" w:rsidRDefault="00FF56AB" w:rsidP="00FF56AB">
      <w:pPr>
        <w:pStyle w:val="1"/>
        <w:spacing w:before="0" w:beforeAutospacing="0" w:after="0" w:afterAutospacing="0"/>
        <w:jc w:val="center"/>
        <w:rPr>
          <w:sz w:val="24"/>
          <w:szCs w:val="24"/>
        </w:rPr>
      </w:pPr>
    </w:p>
    <w:p w:rsidR="00FF56AB" w:rsidRPr="00FF56AB" w:rsidRDefault="00FF56AB" w:rsidP="00FF56AB">
      <w:pPr>
        <w:spacing w:after="0" w:line="240" w:lineRule="auto"/>
        <w:jc w:val="both"/>
        <w:rPr>
          <w:rFonts w:ascii="Times New Roman" w:hAnsi="Times New Roman"/>
          <w:sz w:val="24"/>
          <w:szCs w:val="24"/>
        </w:rPr>
      </w:pPr>
      <w:r>
        <w:rPr>
          <w:rFonts w:ascii="Times New Roman" w:hAnsi="Times New Roman"/>
          <w:sz w:val="24"/>
          <w:szCs w:val="24"/>
        </w:rPr>
        <w:tab/>
        <w:t>Данные</w:t>
      </w:r>
      <w:r w:rsidRPr="00FF56AB">
        <w:rPr>
          <w:rFonts w:ascii="Times New Roman" w:hAnsi="Times New Roman"/>
          <w:sz w:val="24"/>
          <w:szCs w:val="24"/>
        </w:rPr>
        <w:t xml:space="preserve"> </w:t>
      </w:r>
      <w:r>
        <w:rPr>
          <w:rFonts w:ascii="Times New Roman" w:hAnsi="Times New Roman"/>
          <w:sz w:val="24"/>
          <w:szCs w:val="24"/>
        </w:rPr>
        <w:t xml:space="preserve">методические </w:t>
      </w:r>
      <w:r w:rsidR="00B4770D">
        <w:rPr>
          <w:rFonts w:ascii="Times New Roman" w:hAnsi="Times New Roman"/>
          <w:sz w:val="24"/>
          <w:szCs w:val="24"/>
        </w:rPr>
        <w:t>рекомендации</w:t>
      </w:r>
      <w:r>
        <w:rPr>
          <w:rFonts w:ascii="Times New Roman" w:hAnsi="Times New Roman"/>
          <w:sz w:val="24"/>
          <w:szCs w:val="24"/>
        </w:rPr>
        <w:t xml:space="preserve"> представляю</w:t>
      </w:r>
      <w:r w:rsidRPr="00FF56AB">
        <w:rPr>
          <w:rFonts w:ascii="Times New Roman" w:hAnsi="Times New Roman"/>
          <w:sz w:val="24"/>
          <w:szCs w:val="24"/>
        </w:rPr>
        <w:t>т систематизированный учебн</w:t>
      </w:r>
      <w:r>
        <w:rPr>
          <w:rFonts w:ascii="Times New Roman" w:hAnsi="Times New Roman"/>
          <w:sz w:val="24"/>
          <w:szCs w:val="24"/>
        </w:rPr>
        <w:t>о-методический</w:t>
      </w:r>
      <w:r w:rsidRPr="00FF56AB">
        <w:rPr>
          <w:rFonts w:ascii="Times New Roman" w:hAnsi="Times New Roman"/>
          <w:sz w:val="24"/>
          <w:szCs w:val="24"/>
        </w:rPr>
        <w:t xml:space="preserve"> материал по </w:t>
      </w:r>
      <w:r>
        <w:rPr>
          <w:rFonts w:ascii="Times New Roman" w:hAnsi="Times New Roman"/>
          <w:sz w:val="24"/>
          <w:szCs w:val="24"/>
        </w:rPr>
        <w:t>организации и выполнению внеаудиторной самостоятельной работы</w:t>
      </w:r>
      <w:r w:rsidRPr="00FF56AB">
        <w:rPr>
          <w:rFonts w:ascii="Times New Roman" w:hAnsi="Times New Roman"/>
          <w:sz w:val="24"/>
          <w:szCs w:val="24"/>
        </w:rPr>
        <w:t xml:space="preserve"> </w:t>
      </w:r>
      <w:r>
        <w:rPr>
          <w:rFonts w:ascii="Times New Roman" w:hAnsi="Times New Roman"/>
          <w:sz w:val="24"/>
          <w:szCs w:val="24"/>
        </w:rPr>
        <w:t xml:space="preserve"> по дисциплине «Информатика»</w:t>
      </w:r>
      <w:r w:rsidRPr="00FF56AB">
        <w:rPr>
          <w:rFonts w:ascii="Times New Roman" w:hAnsi="Times New Roman"/>
          <w:sz w:val="24"/>
          <w:szCs w:val="24"/>
        </w:rPr>
        <w:t>. Пособие может активно использоваться в учебном процессе техникума при реализации основной образовательной программы по специальност</w:t>
      </w:r>
      <w:r>
        <w:rPr>
          <w:rFonts w:ascii="Times New Roman" w:hAnsi="Times New Roman"/>
          <w:sz w:val="24"/>
          <w:szCs w:val="24"/>
        </w:rPr>
        <w:t>ям</w:t>
      </w:r>
      <w:r w:rsidRPr="00FF56AB">
        <w:rPr>
          <w:rFonts w:ascii="Times New Roman" w:hAnsi="Times New Roman"/>
          <w:sz w:val="24"/>
          <w:szCs w:val="24"/>
        </w:rPr>
        <w:t xml:space="preserve"> </w:t>
      </w:r>
      <w:r>
        <w:rPr>
          <w:rFonts w:ascii="Times New Roman" w:hAnsi="Times New Roman"/>
          <w:sz w:val="24"/>
          <w:szCs w:val="24"/>
        </w:rPr>
        <w:t xml:space="preserve">нефтегазового направления </w:t>
      </w:r>
      <w:r w:rsidR="00E96427">
        <w:rPr>
          <w:rFonts w:ascii="Times New Roman" w:hAnsi="Times New Roman"/>
          <w:sz w:val="24"/>
          <w:szCs w:val="24"/>
        </w:rPr>
        <w:t>21.02.02</w:t>
      </w:r>
      <w:r>
        <w:rPr>
          <w:rFonts w:ascii="Times New Roman" w:hAnsi="Times New Roman"/>
          <w:sz w:val="24"/>
          <w:szCs w:val="24"/>
        </w:rPr>
        <w:t> </w:t>
      </w:r>
      <w:r w:rsidRPr="002964C5">
        <w:rPr>
          <w:rFonts w:ascii="Times New Roman" w:hAnsi="Times New Roman"/>
          <w:sz w:val="24"/>
          <w:szCs w:val="24"/>
        </w:rPr>
        <w:t xml:space="preserve">Бурение нефтяных и газовых скважин, </w:t>
      </w:r>
      <w:r w:rsidR="00E96427">
        <w:rPr>
          <w:rFonts w:ascii="Times New Roman" w:hAnsi="Times New Roman"/>
          <w:sz w:val="24"/>
          <w:szCs w:val="24"/>
        </w:rPr>
        <w:t>21.02.01 </w:t>
      </w:r>
      <w:r w:rsidRPr="002964C5">
        <w:rPr>
          <w:rFonts w:ascii="Times New Roman" w:hAnsi="Times New Roman"/>
          <w:sz w:val="24"/>
          <w:szCs w:val="24"/>
        </w:rPr>
        <w:t xml:space="preserve"> Разработка и эксплуатация нефтяных и газовых месторождений</w:t>
      </w:r>
      <w:r w:rsidR="00EB208D">
        <w:rPr>
          <w:rFonts w:ascii="Times New Roman" w:hAnsi="Times New Roman"/>
          <w:sz w:val="24"/>
          <w:szCs w:val="24"/>
        </w:rPr>
        <w:t xml:space="preserve">, 21.02.11 </w:t>
      </w:r>
      <w:r w:rsidR="00EB208D" w:rsidRPr="00624B37">
        <w:rPr>
          <w:rFonts w:ascii="Times New Roman" w:hAnsi="Times New Roman"/>
          <w:sz w:val="24"/>
          <w:szCs w:val="24"/>
        </w:rPr>
        <w:t xml:space="preserve">Геофизические методы поисков и разведки </w:t>
      </w:r>
      <w:r w:rsidR="00EB208D">
        <w:rPr>
          <w:rFonts w:ascii="Times New Roman" w:hAnsi="Times New Roman"/>
          <w:sz w:val="24"/>
          <w:szCs w:val="24"/>
        </w:rPr>
        <w:t>месторождений полезных ископаемых</w:t>
      </w:r>
      <w:r w:rsidRPr="00FF56AB">
        <w:rPr>
          <w:rFonts w:ascii="Times New Roman" w:hAnsi="Times New Roman"/>
          <w:sz w:val="24"/>
          <w:szCs w:val="24"/>
        </w:rPr>
        <w:t xml:space="preserve"> студентами любой формы обучения. </w:t>
      </w:r>
      <w:r w:rsidR="00B4770D">
        <w:rPr>
          <w:rFonts w:ascii="Times New Roman" w:hAnsi="Times New Roman"/>
          <w:sz w:val="24"/>
          <w:szCs w:val="24"/>
        </w:rPr>
        <w:t>Методические рекомендации</w:t>
      </w:r>
      <w:r>
        <w:rPr>
          <w:rFonts w:ascii="Times New Roman" w:hAnsi="Times New Roman"/>
          <w:sz w:val="24"/>
          <w:szCs w:val="24"/>
        </w:rPr>
        <w:t xml:space="preserve"> можно использовать </w:t>
      </w:r>
      <w:r w:rsidRPr="00FF56AB">
        <w:rPr>
          <w:rFonts w:ascii="Times New Roman" w:hAnsi="Times New Roman"/>
          <w:sz w:val="24"/>
          <w:szCs w:val="24"/>
        </w:rPr>
        <w:t xml:space="preserve"> при выполнении самостоятельной работы </w:t>
      </w:r>
      <w:proofErr w:type="gramStart"/>
      <w:r w:rsidRPr="00FF56AB">
        <w:rPr>
          <w:rFonts w:ascii="Times New Roman" w:hAnsi="Times New Roman"/>
          <w:sz w:val="24"/>
          <w:szCs w:val="24"/>
        </w:rPr>
        <w:t>обучающимися</w:t>
      </w:r>
      <w:proofErr w:type="gramEnd"/>
      <w:r>
        <w:rPr>
          <w:rFonts w:ascii="Times New Roman" w:hAnsi="Times New Roman"/>
          <w:sz w:val="24"/>
          <w:szCs w:val="24"/>
        </w:rPr>
        <w:t xml:space="preserve"> других специальностей</w:t>
      </w:r>
      <w:r w:rsidRPr="00FF56AB">
        <w:rPr>
          <w:rFonts w:ascii="Times New Roman" w:hAnsi="Times New Roman"/>
          <w:sz w:val="24"/>
          <w:szCs w:val="24"/>
        </w:rPr>
        <w:t xml:space="preserve">. </w:t>
      </w:r>
      <w:r>
        <w:rPr>
          <w:rFonts w:ascii="Times New Roman" w:hAnsi="Times New Roman"/>
          <w:sz w:val="24"/>
          <w:szCs w:val="24"/>
        </w:rPr>
        <w:t xml:space="preserve">Учебно-методические </w:t>
      </w:r>
      <w:r w:rsidR="00B4770D">
        <w:rPr>
          <w:rFonts w:ascii="Times New Roman" w:hAnsi="Times New Roman"/>
          <w:sz w:val="24"/>
          <w:szCs w:val="24"/>
        </w:rPr>
        <w:t xml:space="preserve">рекомендации </w:t>
      </w:r>
      <w:r w:rsidRPr="00FF56AB">
        <w:rPr>
          <w:rFonts w:ascii="Times New Roman" w:hAnsi="Times New Roman"/>
          <w:sz w:val="24"/>
          <w:szCs w:val="24"/>
        </w:rPr>
        <w:t xml:space="preserve"> представлен</w:t>
      </w:r>
      <w:r>
        <w:rPr>
          <w:rFonts w:ascii="Times New Roman" w:hAnsi="Times New Roman"/>
          <w:sz w:val="24"/>
          <w:szCs w:val="24"/>
        </w:rPr>
        <w:t>ы</w:t>
      </w:r>
      <w:r w:rsidRPr="00FF56AB">
        <w:rPr>
          <w:rFonts w:ascii="Times New Roman" w:hAnsi="Times New Roman"/>
          <w:sz w:val="24"/>
          <w:szCs w:val="24"/>
        </w:rPr>
        <w:t xml:space="preserve"> на сайте техникума, что позволяет студентам в любое время использовать информационный ресурс для организации своей учебной деятельности.</w:t>
      </w:r>
    </w:p>
    <w:p w:rsidR="00E848E1" w:rsidRPr="00E848E1" w:rsidRDefault="00E848E1" w:rsidP="00EF43FB">
      <w:pPr>
        <w:pStyle w:val="1"/>
        <w:spacing w:before="0" w:beforeAutospacing="0" w:after="0" w:afterAutospacing="0"/>
        <w:jc w:val="center"/>
        <w:rPr>
          <w:b w:val="0"/>
          <w:bCs w:val="0"/>
          <w:sz w:val="24"/>
          <w:szCs w:val="24"/>
        </w:rPr>
      </w:pPr>
      <w:bookmarkStart w:id="17" w:name="_Toc402120992"/>
      <w:r w:rsidRPr="00EF43FB">
        <w:rPr>
          <w:sz w:val="24"/>
          <w:szCs w:val="24"/>
        </w:rPr>
        <w:lastRenderedPageBreak/>
        <w:t>Перечень использованных источников</w:t>
      </w:r>
      <w:bookmarkEnd w:id="17"/>
      <w:r w:rsidRPr="00E848E1">
        <w:rPr>
          <w:b w:val="0"/>
          <w:bCs w:val="0"/>
          <w:sz w:val="24"/>
          <w:szCs w:val="24"/>
        </w:rPr>
        <w:t xml:space="preserve"> </w:t>
      </w:r>
    </w:p>
    <w:p w:rsidR="00E848E1" w:rsidRPr="00E848E1" w:rsidRDefault="00E848E1" w:rsidP="00E8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E848E1" w:rsidRPr="00E848E1" w:rsidRDefault="00E848E1" w:rsidP="00D61412">
      <w:pPr>
        <w:pStyle w:val="ae"/>
        <w:numPr>
          <w:ilvl w:val="0"/>
          <w:numId w:val="30"/>
        </w:numPr>
        <w:ind w:left="426"/>
        <w:rPr>
          <w:sz w:val="24"/>
          <w:szCs w:val="24"/>
        </w:rPr>
      </w:pPr>
      <w:r w:rsidRPr="00E848E1">
        <w:rPr>
          <w:sz w:val="24"/>
          <w:szCs w:val="24"/>
        </w:rPr>
        <w:t xml:space="preserve">Федеральный закон от 27.07.2006 № 149-ФЗ «Об информации, информационных технологиях и о защите информации» (источник – СПС </w:t>
      </w:r>
      <w:proofErr w:type="spellStart"/>
      <w:r w:rsidRPr="00E848E1">
        <w:rPr>
          <w:sz w:val="24"/>
          <w:szCs w:val="24"/>
        </w:rPr>
        <w:t>КонсультантПлюс</w:t>
      </w:r>
      <w:proofErr w:type="spellEnd"/>
      <w:r w:rsidRPr="00E848E1">
        <w:rPr>
          <w:sz w:val="24"/>
          <w:szCs w:val="24"/>
        </w:rPr>
        <w:t>, ежедневное обновление).</w:t>
      </w:r>
    </w:p>
    <w:p w:rsidR="00AE3C85" w:rsidRPr="00AE3C85" w:rsidRDefault="00AE3C85" w:rsidP="00AE3C85">
      <w:pPr>
        <w:pStyle w:val="ae"/>
        <w:numPr>
          <w:ilvl w:val="0"/>
          <w:numId w:val="30"/>
        </w:numPr>
        <w:ind w:left="426"/>
        <w:rPr>
          <w:sz w:val="24"/>
          <w:szCs w:val="24"/>
        </w:rPr>
      </w:pPr>
      <w:r w:rsidRPr="00AE3C85">
        <w:rPr>
          <w:sz w:val="24"/>
          <w:szCs w:val="24"/>
        </w:rPr>
        <w:t xml:space="preserve">Фиошин М.Е.  Информатика. Углубленный уровень 10 </w:t>
      </w:r>
      <w:proofErr w:type="spellStart"/>
      <w:r w:rsidRPr="00AE3C85">
        <w:rPr>
          <w:sz w:val="24"/>
          <w:szCs w:val="24"/>
        </w:rPr>
        <w:t>кл</w:t>
      </w:r>
      <w:proofErr w:type="spellEnd"/>
      <w:r w:rsidRPr="00AE3C85">
        <w:rPr>
          <w:sz w:val="24"/>
          <w:szCs w:val="24"/>
        </w:rPr>
        <w:t xml:space="preserve">.: учебник / М.Е. Фиошин, А. А. </w:t>
      </w:r>
      <w:proofErr w:type="spellStart"/>
      <w:r w:rsidRPr="00AE3C85">
        <w:rPr>
          <w:sz w:val="24"/>
          <w:szCs w:val="24"/>
        </w:rPr>
        <w:t>Рессин</w:t>
      </w:r>
      <w:proofErr w:type="spellEnd"/>
      <w:r w:rsidRPr="00AE3C85">
        <w:rPr>
          <w:sz w:val="24"/>
          <w:szCs w:val="24"/>
        </w:rPr>
        <w:t xml:space="preserve">, С. М. Юнусов. – 2-е изд., стер. –  М.: Дрофа, 2014. – 366 с.  </w:t>
      </w:r>
    </w:p>
    <w:p w:rsidR="00AE3C85" w:rsidRPr="00AE3C85" w:rsidRDefault="00AE3C85" w:rsidP="00AE3C85">
      <w:pPr>
        <w:pStyle w:val="ae"/>
        <w:numPr>
          <w:ilvl w:val="0"/>
          <w:numId w:val="30"/>
        </w:numPr>
        <w:ind w:left="426"/>
        <w:rPr>
          <w:sz w:val="24"/>
          <w:szCs w:val="24"/>
        </w:rPr>
      </w:pPr>
      <w:r w:rsidRPr="00AE3C85">
        <w:rPr>
          <w:sz w:val="24"/>
          <w:szCs w:val="24"/>
        </w:rPr>
        <w:t xml:space="preserve">Фиошин М.Е.  Информатика. Углубленный уровень  11 </w:t>
      </w:r>
      <w:proofErr w:type="spellStart"/>
      <w:r w:rsidRPr="00AE3C85">
        <w:rPr>
          <w:sz w:val="24"/>
          <w:szCs w:val="24"/>
        </w:rPr>
        <w:t>кл</w:t>
      </w:r>
      <w:proofErr w:type="spellEnd"/>
      <w:r w:rsidRPr="00AE3C85">
        <w:rPr>
          <w:sz w:val="24"/>
          <w:szCs w:val="24"/>
        </w:rPr>
        <w:t xml:space="preserve">.: учебник / М. Е. Фиошин, А. А. </w:t>
      </w:r>
      <w:proofErr w:type="spellStart"/>
      <w:r w:rsidRPr="00AE3C85">
        <w:rPr>
          <w:sz w:val="24"/>
          <w:szCs w:val="24"/>
        </w:rPr>
        <w:t>Рессин</w:t>
      </w:r>
      <w:proofErr w:type="spellEnd"/>
      <w:r w:rsidRPr="00AE3C85">
        <w:rPr>
          <w:sz w:val="24"/>
          <w:szCs w:val="24"/>
        </w:rPr>
        <w:t xml:space="preserve">, С. М. Юнусов. – 2-е изд., стер. – М.: Дрофа, 2015. – 335 с.  </w:t>
      </w:r>
    </w:p>
    <w:p w:rsidR="00AE3C85" w:rsidRPr="00AE3C85" w:rsidRDefault="00AE3C85" w:rsidP="00AE3C85">
      <w:pPr>
        <w:pStyle w:val="ae"/>
        <w:numPr>
          <w:ilvl w:val="0"/>
          <w:numId w:val="30"/>
        </w:numPr>
        <w:ind w:left="426"/>
        <w:rPr>
          <w:sz w:val="24"/>
          <w:szCs w:val="24"/>
        </w:rPr>
      </w:pPr>
      <w:r w:rsidRPr="00AE3C85">
        <w:rPr>
          <w:sz w:val="24"/>
          <w:szCs w:val="24"/>
        </w:rPr>
        <w:t>Михеева Е.В. Информатика. – М.: ИЦ Академия, 2017, [Электронный ресурс]. -  Режим доступа: http://www.academia-moscow.ru.</w:t>
      </w:r>
    </w:p>
    <w:p w:rsidR="00AE3C85" w:rsidRPr="00AE3C85" w:rsidRDefault="00AE3C85" w:rsidP="00AE3C85">
      <w:pPr>
        <w:pStyle w:val="ae"/>
        <w:numPr>
          <w:ilvl w:val="0"/>
          <w:numId w:val="30"/>
        </w:numPr>
        <w:ind w:left="426"/>
        <w:rPr>
          <w:sz w:val="24"/>
          <w:szCs w:val="24"/>
        </w:rPr>
      </w:pPr>
      <w:r w:rsidRPr="00AE3C85">
        <w:rPr>
          <w:sz w:val="24"/>
          <w:szCs w:val="24"/>
        </w:rPr>
        <w:t>Михеева Е.В. Информатика. Практикум. – М.: ИЦ Академия, 2017, [Электронный ресурс]. -  Режим доступа: http://www.academia-moscow.ru.</w:t>
      </w:r>
    </w:p>
    <w:p w:rsidR="00AE3C85" w:rsidRPr="00AE3C85" w:rsidRDefault="00AE3C85" w:rsidP="00AE3C85">
      <w:pPr>
        <w:pStyle w:val="ae"/>
        <w:numPr>
          <w:ilvl w:val="0"/>
          <w:numId w:val="30"/>
        </w:numPr>
        <w:ind w:left="426"/>
        <w:rPr>
          <w:sz w:val="24"/>
          <w:szCs w:val="24"/>
        </w:rPr>
      </w:pPr>
      <w:r w:rsidRPr="00AE3C85">
        <w:rPr>
          <w:sz w:val="24"/>
          <w:szCs w:val="24"/>
        </w:rPr>
        <w:t>Михеева Е.В. Информационные технологии в профессиональной деятельности:  учеб</w:t>
      </w:r>
      <w:proofErr w:type="gramStart"/>
      <w:r w:rsidRPr="00AE3C85">
        <w:rPr>
          <w:sz w:val="24"/>
          <w:szCs w:val="24"/>
        </w:rPr>
        <w:t>.</w:t>
      </w:r>
      <w:proofErr w:type="gramEnd"/>
      <w:r w:rsidRPr="00AE3C85">
        <w:rPr>
          <w:sz w:val="24"/>
          <w:szCs w:val="24"/>
        </w:rPr>
        <w:t xml:space="preserve">  </w:t>
      </w:r>
      <w:proofErr w:type="gramStart"/>
      <w:r w:rsidRPr="00AE3C85">
        <w:rPr>
          <w:sz w:val="24"/>
          <w:szCs w:val="24"/>
        </w:rPr>
        <w:t>п</w:t>
      </w:r>
      <w:proofErr w:type="gramEnd"/>
      <w:r w:rsidRPr="00AE3C85">
        <w:rPr>
          <w:sz w:val="24"/>
          <w:szCs w:val="24"/>
        </w:rPr>
        <w:t>особие для студентов СПО / Е. В. Михеева. – М.:  ИЦ  Академия, 2017, [Электронный ресурс]. -  Режим доступа: http://www.academia-moscow.ru.</w:t>
      </w:r>
    </w:p>
    <w:p w:rsidR="00AE3C85" w:rsidRPr="00AE3C85" w:rsidRDefault="00AE3C85" w:rsidP="00AE3C85">
      <w:pPr>
        <w:pStyle w:val="ae"/>
        <w:numPr>
          <w:ilvl w:val="0"/>
          <w:numId w:val="30"/>
        </w:numPr>
        <w:ind w:left="426"/>
        <w:rPr>
          <w:sz w:val="24"/>
          <w:szCs w:val="24"/>
        </w:rPr>
      </w:pPr>
      <w:r w:rsidRPr="00AE3C85">
        <w:rPr>
          <w:sz w:val="24"/>
          <w:szCs w:val="24"/>
        </w:rPr>
        <w:t>Михеева Е.В. Информационные технологии в профессиональной деятельности:  учеб</w:t>
      </w:r>
      <w:proofErr w:type="gramStart"/>
      <w:r w:rsidRPr="00AE3C85">
        <w:rPr>
          <w:sz w:val="24"/>
          <w:szCs w:val="24"/>
        </w:rPr>
        <w:t>.</w:t>
      </w:r>
      <w:proofErr w:type="gramEnd"/>
      <w:r w:rsidRPr="00AE3C85">
        <w:rPr>
          <w:sz w:val="24"/>
          <w:szCs w:val="24"/>
        </w:rPr>
        <w:t xml:space="preserve">  </w:t>
      </w:r>
      <w:proofErr w:type="gramStart"/>
      <w:r w:rsidRPr="00AE3C85">
        <w:rPr>
          <w:sz w:val="24"/>
          <w:szCs w:val="24"/>
        </w:rPr>
        <w:t>п</w:t>
      </w:r>
      <w:proofErr w:type="gramEnd"/>
      <w:r w:rsidRPr="00AE3C85">
        <w:rPr>
          <w:sz w:val="24"/>
          <w:szCs w:val="24"/>
        </w:rPr>
        <w:t>особие для студентов СПО / Е. В. Михеева. – М.:  ИЦ  Академия, 2016. – 384 с.</w:t>
      </w:r>
    </w:p>
    <w:p w:rsidR="00AE3C85" w:rsidRDefault="00AE3C85" w:rsidP="00AE3C85">
      <w:pPr>
        <w:pStyle w:val="ae"/>
        <w:ind w:left="66"/>
        <w:rPr>
          <w:sz w:val="24"/>
          <w:szCs w:val="24"/>
        </w:rPr>
      </w:pPr>
    </w:p>
    <w:p w:rsidR="00AE3C85" w:rsidRPr="00AE3C85" w:rsidRDefault="00AE3C85" w:rsidP="00AE3C85">
      <w:pPr>
        <w:pStyle w:val="ae"/>
        <w:ind w:left="66"/>
        <w:rPr>
          <w:sz w:val="24"/>
          <w:szCs w:val="24"/>
        </w:rPr>
      </w:pPr>
      <w:r w:rsidRPr="00AE3C85">
        <w:rPr>
          <w:sz w:val="24"/>
          <w:szCs w:val="24"/>
        </w:rPr>
        <w:t>Интернет-ресурсы:</w:t>
      </w:r>
    </w:p>
    <w:p w:rsidR="00AE3C85" w:rsidRPr="00AE3C85" w:rsidRDefault="00AE3C85" w:rsidP="00AE3C85">
      <w:pPr>
        <w:pStyle w:val="ae"/>
        <w:numPr>
          <w:ilvl w:val="0"/>
          <w:numId w:val="37"/>
        </w:numPr>
        <w:ind w:left="426"/>
        <w:rPr>
          <w:sz w:val="24"/>
          <w:szCs w:val="24"/>
        </w:rPr>
      </w:pPr>
      <w:r w:rsidRPr="00AE3C85">
        <w:rPr>
          <w:sz w:val="24"/>
          <w:szCs w:val="24"/>
        </w:rPr>
        <w:t>Единое окно доступа к образовательным ресурсам [Электронный ресурс]. - Режим доступа: http://window.edu.ru.</w:t>
      </w:r>
    </w:p>
    <w:p w:rsidR="00AE3C85" w:rsidRPr="00AE3C85" w:rsidRDefault="00AE3C85" w:rsidP="00AE3C85">
      <w:pPr>
        <w:pStyle w:val="ae"/>
        <w:numPr>
          <w:ilvl w:val="0"/>
          <w:numId w:val="37"/>
        </w:numPr>
        <w:ind w:left="426"/>
        <w:rPr>
          <w:sz w:val="24"/>
          <w:szCs w:val="24"/>
        </w:rPr>
      </w:pPr>
      <w:r w:rsidRPr="00AE3C85">
        <w:rPr>
          <w:sz w:val="24"/>
          <w:szCs w:val="24"/>
        </w:rPr>
        <w:t>Федеральный центр информационно-образовательных ресурсов [Электронный ресурс]. - Режим доступа: http://fcior.edu.ru/.</w:t>
      </w:r>
    </w:p>
    <w:p w:rsidR="00AE3C85" w:rsidRPr="00AE3C85" w:rsidRDefault="00AE3C85" w:rsidP="00AE3C85">
      <w:pPr>
        <w:pStyle w:val="ae"/>
        <w:numPr>
          <w:ilvl w:val="0"/>
          <w:numId w:val="37"/>
        </w:numPr>
        <w:ind w:left="426"/>
        <w:rPr>
          <w:sz w:val="24"/>
          <w:szCs w:val="24"/>
        </w:rPr>
      </w:pPr>
      <w:r w:rsidRPr="00AE3C85">
        <w:rPr>
          <w:sz w:val="24"/>
          <w:szCs w:val="24"/>
        </w:rPr>
        <w:t>Единая коллекция цифровых образовательных ресурсов [Электронный ресурс]. - Режим доступа: http://school-collection.edu.ru/.</w:t>
      </w:r>
    </w:p>
    <w:p w:rsidR="00AE3C85" w:rsidRPr="00AE3C85" w:rsidRDefault="00AE3C85" w:rsidP="00AE3C85">
      <w:pPr>
        <w:pStyle w:val="ae"/>
        <w:numPr>
          <w:ilvl w:val="0"/>
          <w:numId w:val="37"/>
        </w:numPr>
        <w:ind w:left="426"/>
        <w:rPr>
          <w:sz w:val="24"/>
          <w:szCs w:val="24"/>
        </w:rPr>
      </w:pPr>
      <w:r w:rsidRPr="00AE3C85">
        <w:rPr>
          <w:sz w:val="24"/>
          <w:szCs w:val="24"/>
        </w:rPr>
        <w:t>Сайт сообщества профобразования [Электронный ресурс]. - Режим доступа: http://www.profobrazovanie.org/.</w:t>
      </w:r>
    </w:p>
    <w:p w:rsidR="00AE3C85" w:rsidRPr="00AE3C85" w:rsidRDefault="00AE3C85" w:rsidP="00AE3C85">
      <w:pPr>
        <w:pStyle w:val="ae"/>
        <w:numPr>
          <w:ilvl w:val="0"/>
          <w:numId w:val="37"/>
        </w:numPr>
        <w:ind w:left="426"/>
        <w:rPr>
          <w:sz w:val="24"/>
          <w:szCs w:val="24"/>
        </w:rPr>
      </w:pPr>
      <w:r w:rsidRPr="00AE3C85">
        <w:rPr>
          <w:sz w:val="24"/>
          <w:szCs w:val="24"/>
        </w:rPr>
        <w:t>3. Сайт учебных интерактивных мини-тренажеров [Электронный ресурс]. – Режим доступа: https://learningapps.org/.</w:t>
      </w:r>
    </w:p>
    <w:p w:rsidR="00C92AF2" w:rsidRDefault="00C92AF2"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426A2B" w:rsidRDefault="00426A2B" w:rsidP="00BB77C1">
      <w:pPr>
        <w:spacing w:after="0" w:line="240" w:lineRule="auto"/>
        <w:jc w:val="right"/>
        <w:rPr>
          <w:rFonts w:ascii="Times New Roman" w:hAnsi="Times New Roman"/>
          <w:sz w:val="24"/>
          <w:szCs w:val="24"/>
        </w:rPr>
      </w:pPr>
    </w:p>
    <w:p w:rsidR="00426A2B" w:rsidRDefault="00426A2B" w:rsidP="00BB77C1">
      <w:pPr>
        <w:spacing w:after="0" w:line="240" w:lineRule="auto"/>
        <w:jc w:val="right"/>
        <w:rPr>
          <w:rFonts w:ascii="Times New Roman" w:hAnsi="Times New Roman"/>
          <w:sz w:val="24"/>
          <w:szCs w:val="24"/>
        </w:rPr>
      </w:pPr>
    </w:p>
    <w:p w:rsidR="00426A2B" w:rsidRDefault="00426A2B" w:rsidP="00BB77C1">
      <w:pPr>
        <w:spacing w:after="0" w:line="240" w:lineRule="auto"/>
        <w:jc w:val="right"/>
        <w:rPr>
          <w:rFonts w:ascii="Times New Roman" w:hAnsi="Times New Roman"/>
          <w:sz w:val="24"/>
          <w:szCs w:val="24"/>
        </w:rPr>
      </w:pPr>
    </w:p>
    <w:p w:rsidR="00426A2B" w:rsidRDefault="00426A2B" w:rsidP="00BB77C1">
      <w:pPr>
        <w:spacing w:after="0" w:line="240" w:lineRule="auto"/>
        <w:jc w:val="right"/>
        <w:rPr>
          <w:rFonts w:ascii="Times New Roman" w:hAnsi="Times New Roman"/>
          <w:sz w:val="24"/>
          <w:szCs w:val="24"/>
        </w:rPr>
      </w:pPr>
    </w:p>
    <w:p w:rsidR="00426A2B" w:rsidRDefault="00426A2B" w:rsidP="00BB77C1">
      <w:pPr>
        <w:spacing w:after="0" w:line="240" w:lineRule="auto"/>
        <w:jc w:val="right"/>
        <w:rPr>
          <w:rFonts w:ascii="Times New Roman" w:hAnsi="Times New Roman"/>
          <w:sz w:val="24"/>
          <w:szCs w:val="24"/>
        </w:rPr>
      </w:pPr>
    </w:p>
    <w:p w:rsidR="00426A2B" w:rsidRDefault="00426A2B" w:rsidP="00BB77C1">
      <w:pPr>
        <w:spacing w:after="0" w:line="240" w:lineRule="auto"/>
        <w:jc w:val="right"/>
        <w:rPr>
          <w:rFonts w:ascii="Times New Roman" w:hAnsi="Times New Roman"/>
          <w:sz w:val="24"/>
          <w:szCs w:val="24"/>
        </w:rPr>
      </w:pPr>
    </w:p>
    <w:p w:rsidR="00426A2B" w:rsidRDefault="00426A2B" w:rsidP="00BB77C1">
      <w:pPr>
        <w:spacing w:after="0" w:line="240" w:lineRule="auto"/>
        <w:jc w:val="right"/>
        <w:rPr>
          <w:rFonts w:ascii="Times New Roman" w:hAnsi="Times New Roman"/>
          <w:sz w:val="24"/>
          <w:szCs w:val="24"/>
        </w:rPr>
      </w:pPr>
    </w:p>
    <w:p w:rsidR="00426A2B" w:rsidRDefault="00426A2B" w:rsidP="00BB77C1">
      <w:pPr>
        <w:spacing w:after="0" w:line="240" w:lineRule="auto"/>
        <w:jc w:val="right"/>
        <w:rPr>
          <w:rFonts w:ascii="Times New Roman" w:hAnsi="Times New Roman"/>
          <w:sz w:val="24"/>
          <w:szCs w:val="24"/>
        </w:rPr>
      </w:pPr>
    </w:p>
    <w:p w:rsidR="00426A2B" w:rsidRDefault="00426A2B" w:rsidP="00BB77C1">
      <w:pPr>
        <w:spacing w:after="0" w:line="240" w:lineRule="auto"/>
        <w:jc w:val="right"/>
        <w:rPr>
          <w:rFonts w:ascii="Times New Roman" w:hAnsi="Times New Roman"/>
          <w:sz w:val="24"/>
          <w:szCs w:val="24"/>
        </w:rPr>
      </w:pPr>
    </w:p>
    <w:p w:rsidR="00426A2B" w:rsidRDefault="00426A2B"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D876C0" w:rsidRDefault="00D876C0" w:rsidP="00BB77C1">
      <w:pPr>
        <w:spacing w:after="0" w:line="240" w:lineRule="auto"/>
        <w:jc w:val="right"/>
        <w:rPr>
          <w:rFonts w:ascii="Times New Roman" w:hAnsi="Times New Roman"/>
          <w:sz w:val="24"/>
          <w:szCs w:val="24"/>
        </w:rPr>
      </w:pPr>
    </w:p>
    <w:p w:rsidR="00EF43FB" w:rsidRDefault="00EF43FB" w:rsidP="00EF43FB">
      <w:pPr>
        <w:pStyle w:val="1"/>
        <w:spacing w:before="0" w:beforeAutospacing="0" w:after="0" w:afterAutospacing="0"/>
        <w:jc w:val="center"/>
        <w:rPr>
          <w:sz w:val="24"/>
          <w:szCs w:val="24"/>
        </w:rPr>
      </w:pPr>
      <w:bookmarkStart w:id="18" w:name="_Toc402120993"/>
      <w:r>
        <w:rPr>
          <w:sz w:val="24"/>
          <w:szCs w:val="24"/>
        </w:rPr>
        <w:lastRenderedPageBreak/>
        <w:t>Приложения</w:t>
      </w:r>
      <w:bookmarkEnd w:id="18"/>
    </w:p>
    <w:p w:rsidR="00E77223" w:rsidRDefault="00E77223" w:rsidP="00BB77C1">
      <w:pPr>
        <w:spacing w:after="0" w:line="240" w:lineRule="auto"/>
        <w:jc w:val="right"/>
        <w:rPr>
          <w:rFonts w:ascii="Times New Roman" w:hAnsi="Times New Roman"/>
          <w:sz w:val="24"/>
          <w:szCs w:val="24"/>
        </w:rPr>
      </w:pPr>
      <w:r>
        <w:rPr>
          <w:rFonts w:ascii="Times New Roman" w:hAnsi="Times New Roman"/>
          <w:sz w:val="24"/>
          <w:szCs w:val="24"/>
        </w:rPr>
        <w:t>Приложение 1</w:t>
      </w:r>
    </w:p>
    <w:p w:rsidR="00812E76" w:rsidRDefault="00972E30" w:rsidP="00BB77C1">
      <w:pPr>
        <w:spacing w:after="0" w:line="240" w:lineRule="auto"/>
        <w:jc w:val="center"/>
        <w:rPr>
          <w:rFonts w:ascii="Times New Roman" w:hAnsi="Times New Roman"/>
          <w:sz w:val="24"/>
          <w:szCs w:val="24"/>
        </w:rPr>
      </w:pPr>
      <w:r>
        <w:rPr>
          <w:rFonts w:ascii="Times New Roman" w:hAnsi="Times New Roman"/>
          <w:sz w:val="24"/>
          <w:szCs w:val="24"/>
        </w:rPr>
        <w:t>Пример оформления списка использованных источников</w:t>
      </w:r>
    </w:p>
    <w:p w:rsidR="00972E30" w:rsidRDefault="00972E30" w:rsidP="00BB77C1">
      <w:pPr>
        <w:spacing w:after="0" w:line="240" w:lineRule="auto"/>
        <w:jc w:val="center"/>
        <w:rPr>
          <w:rFonts w:ascii="Times New Roman" w:hAnsi="Times New Roman"/>
          <w:sz w:val="24"/>
          <w:szCs w:val="24"/>
        </w:rPr>
      </w:pPr>
    </w:p>
    <w:p w:rsidR="00812E76" w:rsidRDefault="00972E30" w:rsidP="00972E30">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Пояснения. </w:t>
      </w:r>
      <w:r w:rsidR="00812E76">
        <w:rPr>
          <w:rFonts w:ascii="Times New Roman" w:hAnsi="Times New Roman"/>
          <w:sz w:val="24"/>
          <w:szCs w:val="24"/>
        </w:rPr>
        <w:t>Список использованных источников должен формироваться в алфавитном порядке по фамилии авторов. Использованные источники обычно группируют в следующей последовательности:</w:t>
      </w:r>
    </w:p>
    <w:p w:rsidR="00812E76" w:rsidRDefault="00812E76" w:rsidP="00E848E1">
      <w:pPr>
        <w:pStyle w:val="a9"/>
        <w:numPr>
          <w:ilvl w:val="0"/>
          <w:numId w:val="32"/>
        </w:numPr>
        <w:spacing w:after="0" w:line="240" w:lineRule="auto"/>
        <w:rPr>
          <w:rFonts w:ascii="Times New Roman" w:hAnsi="Times New Roman"/>
          <w:sz w:val="24"/>
          <w:szCs w:val="24"/>
        </w:rPr>
      </w:pPr>
      <w:r>
        <w:rPr>
          <w:rFonts w:ascii="Times New Roman" w:hAnsi="Times New Roman"/>
          <w:sz w:val="24"/>
          <w:szCs w:val="24"/>
        </w:rPr>
        <w:t>законодательные документы (законы, постановления, указы и т.д.);</w:t>
      </w:r>
    </w:p>
    <w:p w:rsidR="00812E76" w:rsidRDefault="00812E76" w:rsidP="00E848E1">
      <w:pPr>
        <w:pStyle w:val="a9"/>
        <w:numPr>
          <w:ilvl w:val="0"/>
          <w:numId w:val="32"/>
        </w:numPr>
        <w:spacing w:after="0" w:line="240" w:lineRule="auto"/>
        <w:rPr>
          <w:rFonts w:ascii="Times New Roman" w:hAnsi="Times New Roman"/>
          <w:sz w:val="24"/>
          <w:szCs w:val="24"/>
        </w:rPr>
      </w:pPr>
      <w:r>
        <w:rPr>
          <w:rFonts w:ascii="Times New Roman" w:hAnsi="Times New Roman"/>
          <w:sz w:val="24"/>
          <w:szCs w:val="24"/>
        </w:rPr>
        <w:t>специальная отечественная и зарубежная литература (учебники, монографии, статьи);</w:t>
      </w:r>
    </w:p>
    <w:p w:rsidR="00812E76" w:rsidRDefault="00812E76" w:rsidP="00E848E1">
      <w:pPr>
        <w:pStyle w:val="a9"/>
        <w:numPr>
          <w:ilvl w:val="0"/>
          <w:numId w:val="32"/>
        </w:numPr>
        <w:spacing w:after="0" w:line="240" w:lineRule="auto"/>
        <w:rPr>
          <w:rFonts w:ascii="Times New Roman" w:hAnsi="Times New Roman"/>
          <w:sz w:val="24"/>
          <w:szCs w:val="24"/>
        </w:rPr>
      </w:pPr>
      <w:r>
        <w:rPr>
          <w:rFonts w:ascii="Times New Roman" w:hAnsi="Times New Roman"/>
          <w:sz w:val="24"/>
          <w:szCs w:val="24"/>
        </w:rPr>
        <w:t>учебные, учебно-методические пособия, разработанные в техникуме;</w:t>
      </w:r>
    </w:p>
    <w:p w:rsidR="00812E76" w:rsidRPr="00812E76" w:rsidRDefault="00812E76" w:rsidP="00E848E1">
      <w:pPr>
        <w:pStyle w:val="a9"/>
        <w:numPr>
          <w:ilvl w:val="0"/>
          <w:numId w:val="32"/>
        </w:numPr>
        <w:spacing w:after="0" w:line="240" w:lineRule="auto"/>
        <w:rPr>
          <w:rFonts w:ascii="Times New Roman" w:hAnsi="Times New Roman"/>
          <w:sz w:val="24"/>
          <w:szCs w:val="24"/>
        </w:rPr>
      </w:pPr>
      <w:r>
        <w:rPr>
          <w:rFonts w:ascii="Times New Roman" w:hAnsi="Times New Roman"/>
          <w:sz w:val="24"/>
          <w:szCs w:val="24"/>
        </w:rPr>
        <w:t>ресурсы Интернет.</w:t>
      </w:r>
    </w:p>
    <w:p w:rsidR="00812E76" w:rsidRDefault="00812E76" w:rsidP="00812E76">
      <w:pPr>
        <w:spacing w:after="0" w:line="240" w:lineRule="auto"/>
        <w:rPr>
          <w:rFonts w:ascii="Times New Roman" w:hAnsi="Times New Roman"/>
          <w:sz w:val="24"/>
          <w:szCs w:val="24"/>
        </w:rPr>
      </w:pPr>
    </w:p>
    <w:p w:rsidR="00E77223" w:rsidRDefault="00E77223" w:rsidP="00BB77C1">
      <w:pPr>
        <w:spacing w:after="0" w:line="240" w:lineRule="auto"/>
        <w:rPr>
          <w:rFonts w:ascii="Times New Roman" w:hAnsi="Times New Roman"/>
          <w:sz w:val="24"/>
          <w:szCs w:val="24"/>
        </w:rPr>
      </w:pPr>
    </w:p>
    <w:p w:rsidR="00CC524C" w:rsidRPr="00E848E1" w:rsidRDefault="00CC524C" w:rsidP="00CC524C">
      <w:pPr>
        <w:pStyle w:val="ae"/>
        <w:numPr>
          <w:ilvl w:val="0"/>
          <w:numId w:val="38"/>
        </w:numPr>
        <w:ind w:left="426"/>
        <w:rPr>
          <w:sz w:val="24"/>
          <w:szCs w:val="24"/>
        </w:rPr>
      </w:pPr>
      <w:r w:rsidRPr="00E848E1">
        <w:rPr>
          <w:sz w:val="24"/>
          <w:szCs w:val="24"/>
        </w:rPr>
        <w:t xml:space="preserve">Федеральный закон от 27.07.2006 № 149-ФЗ «Об информации, информационных технологиях и о защите информации» (источник – СПС </w:t>
      </w:r>
      <w:proofErr w:type="spellStart"/>
      <w:r w:rsidRPr="00E848E1">
        <w:rPr>
          <w:sz w:val="24"/>
          <w:szCs w:val="24"/>
        </w:rPr>
        <w:t>КонсультантПлюс</w:t>
      </w:r>
      <w:proofErr w:type="spellEnd"/>
      <w:r w:rsidRPr="00E848E1">
        <w:rPr>
          <w:sz w:val="24"/>
          <w:szCs w:val="24"/>
        </w:rPr>
        <w:t>, ежедневное обновление).</w:t>
      </w:r>
    </w:p>
    <w:p w:rsidR="00CC524C" w:rsidRPr="00AE3C85" w:rsidRDefault="00CC524C" w:rsidP="00CC524C">
      <w:pPr>
        <w:pStyle w:val="ae"/>
        <w:numPr>
          <w:ilvl w:val="0"/>
          <w:numId w:val="38"/>
        </w:numPr>
        <w:ind w:left="426"/>
        <w:rPr>
          <w:sz w:val="24"/>
          <w:szCs w:val="24"/>
        </w:rPr>
      </w:pPr>
      <w:r w:rsidRPr="00AE3C85">
        <w:rPr>
          <w:sz w:val="24"/>
          <w:szCs w:val="24"/>
        </w:rPr>
        <w:t xml:space="preserve">Фиошин М.Е.  Информатика. Углубленный уровень 10 </w:t>
      </w:r>
      <w:proofErr w:type="spellStart"/>
      <w:r w:rsidRPr="00AE3C85">
        <w:rPr>
          <w:sz w:val="24"/>
          <w:szCs w:val="24"/>
        </w:rPr>
        <w:t>кл</w:t>
      </w:r>
      <w:proofErr w:type="spellEnd"/>
      <w:r w:rsidRPr="00AE3C85">
        <w:rPr>
          <w:sz w:val="24"/>
          <w:szCs w:val="24"/>
        </w:rPr>
        <w:t xml:space="preserve">.: учебник / М.Е. Фиошин, А. А. </w:t>
      </w:r>
      <w:proofErr w:type="spellStart"/>
      <w:r w:rsidRPr="00AE3C85">
        <w:rPr>
          <w:sz w:val="24"/>
          <w:szCs w:val="24"/>
        </w:rPr>
        <w:t>Рессин</w:t>
      </w:r>
      <w:proofErr w:type="spellEnd"/>
      <w:r w:rsidRPr="00AE3C85">
        <w:rPr>
          <w:sz w:val="24"/>
          <w:szCs w:val="24"/>
        </w:rPr>
        <w:t xml:space="preserve">, С. М. Юнусов. – 2-е изд., стер. –  М.: Дрофа, 2014. – 366 с.  </w:t>
      </w:r>
    </w:p>
    <w:p w:rsidR="00CC524C" w:rsidRPr="00AE3C85" w:rsidRDefault="00CC524C" w:rsidP="00CC524C">
      <w:pPr>
        <w:pStyle w:val="ae"/>
        <w:numPr>
          <w:ilvl w:val="0"/>
          <w:numId w:val="38"/>
        </w:numPr>
        <w:ind w:left="426"/>
        <w:rPr>
          <w:sz w:val="24"/>
          <w:szCs w:val="24"/>
        </w:rPr>
      </w:pPr>
      <w:r w:rsidRPr="00AE3C85">
        <w:rPr>
          <w:sz w:val="24"/>
          <w:szCs w:val="24"/>
        </w:rPr>
        <w:t xml:space="preserve">Фиошин М.Е.  Информатика. Углубленный уровень  11 </w:t>
      </w:r>
      <w:proofErr w:type="spellStart"/>
      <w:r w:rsidRPr="00AE3C85">
        <w:rPr>
          <w:sz w:val="24"/>
          <w:szCs w:val="24"/>
        </w:rPr>
        <w:t>кл</w:t>
      </w:r>
      <w:proofErr w:type="spellEnd"/>
      <w:r w:rsidRPr="00AE3C85">
        <w:rPr>
          <w:sz w:val="24"/>
          <w:szCs w:val="24"/>
        </w:rPr>
        <w:t xml:space="preserve">.: учебник / М. Е. Фиошин, А. А. </w:t>
      </w:r>
      <w:proofErr w:type="spellStart"/>
      <w:r w:rsidRPr="00AE3C85">
        <w:rPr>
          <w:sz w:val="24"/>
          <w:szCs w:val="24"/>
        </w:rPr>
        <w:t>Рессин</w:t>
      </w:r>
      <w:proofErr w:type="spellEnd"/>
      <w:r w:rsidRPr="00AE3C85">
        <w:rPr>
          <w:sz w:val="24"/>
          <w:szCs w:val="24"/>
        </w:rPr>
        <w:t xml:space="preserve">, С. М. Юнусов. – 2-е изд., стер. – М.: Дрофа, 2015. – 335 с.  </w:t>
      </w:r>
    </w:p>
    <w:p w:rsidR="00CC524C" w:rsidRPr="00AE3C85" w:rsidRDefault="00CC524C" w:rsidP="00CC524C">
      <w:pPr>
        <w:pStyle w:val="ae"/>
        <w:numPr>
          <w:ilvl w:val="0"/>
          <w:numId w:val="38"/>
        </w:numPr>
        <w:ind w:left="426"/>
        <w:rPr>
          <w:sz w:val="24"/>
          <w:szCs w:val="24"/>
        </w:rPr>
      </w:pPr>
      <w:r w:rsidRPr="00AE3C85">
        <w:rPr>
          <w:sz w:val="24"/>
          <w:szCs w:val="24"/>
        </w:rPr>
        <w:t>Михеева Е.В. Информатика. – М.: ИЦ Академия, 2017, [Электронный ресурс]. -  Режим доступа: http://www.academia-moscow.ru.</w:t>
      </w:r>
    </w:p>
    <w:p w:rsidR="00CC524C" w:rsidRPr="00AE3C85" w:rsidRDefault="00CC524C" w:rsidP="00CC524C">
      <w:pPr>
        <w:pStyle w:val="ae"/>
        <w:numPr>
          <w:ilvl w:val="0"/>
          <w:numId w:val="38"/>
        </w:numPr>
        <w:ind w:left="426"/>
        <w:rPr>
          <w:sz w:val="24"/>
          <w:szCs w:val="24"/>
        </w:rPr>
      </w:pPr>
      <w:r w:rsidRPr="00AE3C85">
        <w:rPr>
          <w:sz w:val="24"/>
          <w:szCs w:val="24"/>
        </w:rPr>
        <w:t>Михеева Е.В. Информатика. Практикум. – М.: ИЦ Академия, 2017, [Электронный ресурс]. -  Режим доступа: http://www.academia-moscow.ru.</w:t>
      </w:r>
    </w:p>
    <w:p w:rsidR="00CC524C" w:rsidRPr="00AE3C85" w:rsidRDefault="00CC524C" w:rsidP="00CC524C">
      <w:pPr>
        <w:pStyle w:val="ae"/>
        <w:numPr>
          <w:ilvl w:val="0"/>
          <w:numId w:val="38"/>
        </w:numPr>
        <w:ind w:left="426"/>
        <w:rPr>
          <w:sz w:val="24"/>
          <w:szCs w:val="24"/>
        </w:rPr>
      </w:pPr>
      <w:r w:rsidRPr="00AE3C85">
        <w:rPr>
          <w:sz w:val="24"/>
          <w:szCs w:val="24"/>
        </w:rPr>
        <w:t>Михеева Е.В. Информационные технологии в профессиональной деятельности:  учеб</w:t>
      </w:r>
      <w:proofErr w:type="gramStart"/>
      <w:r w:rsidRPr="00AE3C85">
        <w:rPr>
          <w:sz w:val="24"/>
          <w:szCs w:val="24"/>
        </w:rPr>
        <w:t>.</w:t>
      </w:r>
      <w:proofErr w:type="gramEnd"/>
      <w:r w:rsidRPr="00AE3C85">
        <w:rPr>
          <w:sz w:val="24"/>
          <w:szCs w:val="24"/>
        </w:rPr>
        <w:t xml:space="preserve">  </w:t>
      </w:r>
      <w:proofErr w:type="gramStart"/>
      <w:r w:rsidRPr="00AE3C85">
        <w:rPr>
          <w:sz w:val="24"/>
          <w:szCs w:val="24"/>
        </w:rPr>
        <w:t>п</w:t>
      </w:r>
      <w:proofErr w:type="gramEnd"/>
      <w:r w:rsidRPr="00AE3C85">
        <w:rPr>
          <w:sz w:val="24"/>
          <w:szCs w:val="24"/>
        </w:rPr>
        <w:t>особие для студентов СПО / Е. В. Михеева. – М.:  ИЦ  Академия, 2017, [Электронный ресурс]. -  Режим доступа: http://www.academia-moscow.ru.</w:t>
      </w:r>
    </w:p>
    <w:p w:rsidR="00CC524C" w:rsidRPr="00AE3C85" w:rsidRDefault="00CC524C" w:rsidP="00CC524C">
      <w:pPr>
        <w:pStyle w:val="ae"/>
        <w:numPr>
          <w:ilvl w:val="0"/>
          <w:numId w:val="38"/>
        </w:numPr>
        <w:ind w:left="426"/>
        <w:rPr>
          <w:sz w:val="24"/>
          <w:szCs w:val="24"/>
        </w:rPr>
      </w:pPr>
      <w:r w:rsidRPr="00AE3C85">
        <w:rPr>
          <w:sz w:val="24"/>
          <w:szCs w:val="24"/>
        </w:rPr>
        <w:t>Михеева Е.В. Информационные технологии в профессиональной деятельности:  учеб</w:t>
      </w:r>
      <w:proofErr w:type="gramStart"/>
      <w:r w:rsidRPr="00AE3C85">
        <w:rPr>
          <w:sz w:val="24"/>
          <w:szCs w:val="24"/>
        </w:rPr>
        <w:t>.</w:t>
      </w:r>
      <w:proofErr w:type="gramEnd"/>
      <w:r w:rsidRPr="00AE3C85">
        <w:rPr>
          <w:sz w:val="24"/>
          <w:szCs w:val="24"/>
        </w:rPr>
        <w:t xml:space="preserve">  </w:t>
      </w:r>
      <w:proofErr w:type="gramStart"/>
      <w:r w:rsidRPr="00AE3C85">
        <w:rPr>
          <w:sz w:val="24"/>
          <w:szCs w:val="24"/>
        </w:rPr>
        <w:t>п</w:t>
      </w:r>
      <w:proofErr w:type="gramEnd"/>
      <w:r w:rsidRPr="00AE3C85">
        <w:rPr>
          <w:sz w:val="24"/>
          <w:szCs w:val="24"/>
        </w:rPr>
        <w:t>особие для студентов СПО / Е. В. Михеева. – М.:  ИЦ  Академия, 2016. – 384 с.</w:t>
      </w:r>
    </w:p>
    <w:p w:rsidR="00CC524C" w:rsidRDefault="00CC524C" w:rsidP="00CC524C">
      <w:pPr>
        <w:pStyle w:val="ae"/>
        <w:ind w:left="66"/>
        <w:rPr>
          <w:sz w:val="24"/>
          <w:szCs w:val="24"/>
        </w:rPr>
      </w:pPr>
    </w:p>
    <w:p w:rsidR="00CC524C" w:rsidRPr="00AE3C85" w:rsidRDefault="00CC524C" w:rsidP="00CC524C">
      <w:pPr>
        <w:pStyle w:val="ae"/>
        <w:ind w:left="66"/>
        <w:rPr>
          <w:sz w:val="24"/>
          <w:szCs w:val="24"/>
        </w:rPr>
      </w:pPr>
      <w:r w:rsidRPr="00AE3C85">
        <w:rPr>
          <w:sz w:val="24"/>
          <w:szCs w:val="24"/>
        </w:rPr>
        <w:t>Интернет-ресурсы:</w:t>
      </w:r>
    </w:p>
    <w:p w:rsidR="00CC524C" w:rsidRPr="00AE3C85" w:rsidRDefault="00CC524C" w:rsidP="00CC524C">
      <w:pPr>
        <w:pStyle w:val="ae"/>
        <w:numPr>
          <w:ilvl w:val="0"/>
          <w:numId w:val="39"/>
        </w:numPr>
        <w:ind w:left="426"/>
        <w:rPr>
          <w:sz w:val="24"/>
          <w:szCs w:val="24"/>
        </w:rPr>
      </w:pPr>
      <w:r w:rsidRPr="00AE3C85">
        <w:rPr>
          <w:sz w:val="24"/>
          <w:szCs w:val="24"/>
        </w:rPr>
        <w:t>Единое окно доступа к образовательным ресурсам [Электронный ресурс]. - Режим доступа: http://window.edu.ru.</w:t>
      </w:r>
    </w:p>
    <w:p w:rsidR="00CC524C" w:rsidRPr="00AE3C85" w:rsidRDefault="00CC524C" w:rsidP="00CC524C">
      <w:pPr>
        <w:pStyle w:val="ae"/>
        <w:numPr>
          <w:ilvl w:val="0"/>
          <w:numId w:val="39"/>
        </w:numPr>
        <w:ind w:left="426"/>
        <w:rPr>
          <w:sz w:val="24"/>
          <w:szCs w:val="24"/>
        </w:rPr>
      </w:pPr>
      <w:r w:rsidRPr="00AE3C85">
        <w:rPr>
          <w:sz w:val="24"/>
          <w:szCs w:val="24"/>
        </w:rPr>
        <w:t>Федеральный центр информационно-образовательных ресурсов [Электронный ресурс]. - Режим доступа: http://fcior.edu.ru/.</w:t>
      </w:r>
    </w:p>
    <w:p w:rsidR="00CC524C" w:rsidRPr="00AE3C85" w:rsidRDefault="00CC524C" w:rsidP="00CC524C">
      <w:pPr>
        <w:pStyle w:val="ae"/>
        <w:numPr>
          <w:ilvl w:val="0"/>
          <w:numId w:val="39"/>
        </w:numPr>
        <w:ind w:left="426"/>
        <w:rPr>
          <w:sz w:val="24"/>
          <w:szCs w:val="24"/>
        </w:rPr>
      </w:pPr>
      <w:r w:rsidRPr="00AE3C85">
        <w:rPr>
          <w:sz w:val="24"/>
          <w:szCs w:val="24"/>
        </w:rPr>
        <w:t>Единая коллекция цифровых образовательных ресурсов [Электронный ресурс]. - Режим доступа: http://school-collection.edu.ru/.</w:t>
      </w:r>
    </w:p>
    <w:p w:rsidR="00CC524C" w:rsidRPr="00AE3C85" w:rsidRDefault="00CC524C" w:rsidP="00CC524C">
      <w:pPr>
        <w:pStyle w:val="ae"/>
        <w:numPr>
          <w:ilvl w:val="0"/>
          <w:numId w:val="39"/>
        </w:numPr>
        <w:ind w:left="426"/>
        <w:rPr>
          <w:sz w:val="24"/>
          <w:szCs w:val="24"/>
        </w:rPr>
      </w:pPr>
      <w:r w:rsidRPr="00AE3C85">
        <w:rPr>
          <w:sz w:val="24"/>
          <w:szCs w:val="24"/>
        </w:rPr>
        <w:t>Сайт сообщества профобразования [Электронный ресурс]. - Режим доступа: http://www.profobrazovanie.org/.</w:t>
      </w:r>
    </w:p>
    <w:p w:rsidR="00CC524C" w:rsidRPr="00AE3C85" w:rsidRDefault="00CC524C" w:rsidP="00CC524C">
      <w:pPr>
        <w:pStyle w:val="ae"/>
        <w:numPr>
          <w:ilvl w:val="0"/>
          <w:numId w:val="39"/>
        </w:numPr>
        <w:ind w:left="426"/>
        <w:rPr>
          <w:sz w:val="24"/>
          <w:szCs w:val="24"/>
        </w:rPr>
      </w:pPr>
      <w:r w:rsidRPr="00AE3C85">
        <w:rPr>
          <w:sz w:val="24"/>
          <w:szCs w:val="24"/>
        </w:rPr>
        <w:t>3. Сайт учебных интерактивных мини-тренажеров [Электронный ресурс]. – Режим доступа: https://learningapps.org/.</w:t>
      </w:r>
    </w:p>
    <w:p w:rsidR="00E77223" w:rsidRDefault="00E77223" w:rsidP="00355725">
      <w:pPr>
        <w:spacing w:after="0" w:line="240" w:lineRule="auto"/>
        <w:rPr>
          <w:rFonts w:ascii="Times New Roman" w:hAnsi="Times New Roman"/>
          <w:sz w:val="24"/>
          <w:szCs w:val="24"/>
        </w:rPr>
      </w:pPr>
    </w:p>
    <w:p w:rsidR="002D6EB1" w:rsidRDefault="002D6EB1" w:rsidP="00355725">
      <w:pPr>
        <w:spacing w:after="0" w:line="240" w:lineRule="auto"/>
        <w:rPr>
          <w:rFonts w:ascii="Times New Roman" w:hAnsi="Times New Roman"/>
          <w:sz w:val="24"/>
          <w:szCs w:val="24"/>
        </w:rPr>
      </w:pPr>
    </w:p>
    <w:p w:rsidR="002D6EB1" w:rsidRDefault="002D6EB1" w:rsidP="002D6EB1">
      <w:pPr>
        <w:spacing w:after="0" w:line="240" w:lineRule="auto"/>
        <w:jc w:val="right"/>
        <w:rPr>
          <w:rFonts w:ascii="Times New Roman" w:hAnsi="Times New Roman"/>
          <w:sz w:val="24"/>
          <w:szCs w:val="24"/>
        </w:rPr>
      </w:pPr>
    </w:p>
    <w:p w:rsidR="002D6EB1" w:rsidRDefault="002D6EB1" w:rsidP="002D6EB1">
      <w:pPr>
        <w:spacing w:after="0" w:line="240" w:lineRule="auto"/>
        <w:jc w:val="right"/>
        <w:rPr>
          <w:rFonts w:ascii="Times New Roman" w:hAnsi="Times New Roman"/>
          <w:sz w:val="24"/>
          <w:szCs w:val="24"/>
        </w:rPr>
      </w:pPr>
    </w:p>
    <w:p w:rsidR="002D6EB1" w:rsidRDefault="002D6EB1" w:rsidP="002D6EB1">
      <w:pPr>
        <w:spacing w:after="0" w:line="240" w:lineRule="auto"/>
        <w:jc w:val="right"/>
        <w:rPr>
          <w:rFonts w:ascii="Times New Roman" w:hAnsi="Times New Roman"/>
          <w:sz w:val="24"/>
          <w:szCs w:val="24"/>
        </w:rPr>
      </w:pPr>
    </w:p>
    <w:p w:rsidR="002D6EB1" w:rsidRDefault="002D6EB1" w:rsidP="002D6EB1">
      <w:pPr>
        <w:spacing w:after="0" w:line="240" w:lineRule="auto"/>
        <w:jc w:val="right"/>
        <w:rPr>
          <w:rFonts w:ascii="Times New Roman" w:hAnsi="Times New Roman"/>
          <w:sz w:val="24"/>
          <w:szCs w:val="24"/>
        </w:rPr>
      </w:pPr>
    </w:p>
    <w:p w:rsidR="002D6EB1" w:rsidRDefault="002D6EB1" w:rsidP="002D6EB1">
      <w:pPr>
        <w:spacing w:after="0" w:line="240" w:lineRule="auto"/>
        <w:jc w:val="right"/>
        <w:rPr>
          <w:rFonts w:ascii="Times New Roman" w:hAnsi="Times New Roman"/>
          <w:sz w:val="24"/>
          <w:szCs w:val="24"/>
        </w:rPr>
      </w:pPr>
    </w:p>
    <w:p w:rsidR="002D6EB1" w:rsidRDefault="002D6EB1" w:rsidP="002D6EB1">
      <w:pPr>
        <w:spacing w:after="0" w:line="240" w:lineRule="auto"/>
        <w:jc w:val="right"/>
        <w:rPr>
          <w:rFonts w:ascii="Times New Roman" w:hAnsi="Times New Roman"/>
          <w:sz w:val="24"/>
          <w:szCs w:val="24"/>
        </w:rPr>
      </w:pPr>
    </w:p>
    <w:p w:rsidR="002D6EB1" w:rsidRDefault="002D6EB1" w:rsidP="002D6EB1">
      <w:pPr>
        <w:spacing w:after="0" w:line="240" w:lineRule="auto"/>
        <w:jc w:val="right"/>
        <w:rPr>
          <w:rFonts w:ascii="Times New Roman" w:hAnsi="Times New Roman"/>
          <w:sz w:val="24"/>
          <w:szCs w:val="24"/>
        </w:rPr>
      </w:pPr>
    </w:p>
    <w:p w:rsidR="002D6EB1" w:rsidRDefault="002D6EB1" w:rsidP="002D6EB1">
      <w:pPr>
        <w:spacing w:after="0" w:line="240" w:lineRule="auto"/>
        <w:jc w:val="right"/>
        <w:rPr>
          <w:rFonts w:ascii="Times New Roman" w:hAnsi="Times New Roman"/>
          <w:sz w:val="24"/>
          <w:szCs w:val="24"/>
        </w:rPr>
      </w:pPr>
    </w:p>
    <w:p w:rsidR="002D6EB1" w:rsidRDefault="002D6EB1" w:rsidP="002D6EB1">
      <w:pPr>
        <w:spacing w:after="0" w:line="240" w:lineRule="auto"/>
        <w:jc w:val="right"/>
        <w:rPr>
          <w:rFonts w:ascii="Times New Roman" w:hAnsi="Times New Roman"/>
          <w:sz w:val="24"/>
          <w:szCs w:val="24"/>
        </w:rPr>
      </w:pPr>
    </w:p>
    <w:p w:rsidR="002D6EB1" w:rsidRDefault="002D6EB1" w:rsidP="002D6EB1">
      <w:pPr>
        <w:spacing w:after="0" w:line="240" w:lineRule="auto"/>
        <w:jc w:val="right"/>
        <w:rPr>
          <w:rFonts w:ascii="Times New Roman" w:hAnsi="Times New Roman"/>
          <w:sz w:val="24"/>
          <w:szCs w:val="24"/>
        </w:rPr>
      </w:pPr>
    </w:p>
    <w:p w:rsidR="002D6EB1" w:rsidRDefault="002D6EB1" w:rsidP="002D6EB1">
      <w:pPr>
        <w:spacing w:after="0" w:line="240" w:lineRule="auto"/>
        <w:jc w:val="right"/>
        <w:rPr>
          <w:rFonts w:ascii="Times New Roman" w:hAnsi="Times New Roman"/>
          <w:sz w:val="24"/>
          <w:szCs w:val="24"/>
        </w:rPr>
      </w:pPr>
      <w:bookmarkStart w:id="19" w:name="_GoBack"/>
      <w:bookmarkEnd w:id="19"/>
      <w:r>
        <w:rPr>
          <w:rFonts w:ascii="Times New Roman" w:hAnsi="Times New Roman"/>
          <w:sz w:val="24"/>
          <w:szCs w:val="24"/>
        </w:rPr>
        <w:lastRenderedPageBreak/>
        <w:t>Приложение 2</w:t>
      </w:r>
    </w:p>
    <w:p w:rsidR="002D6EB1" w:rsidRDefault="002D6EB1" w:rsidP="002D6EB1">
      <w:pPr>
        <w:spacing w:after="0" w:line="240" w:lineRule="auto"/>
        <w:jc w:val="center"/>
        <w:rPr>
          <w:rFonts w:ascii="Times New Roman" w:hAnsi="Times New Roman"/>
          <w:sz w:val="24"/>
          <w:szCs w:val="24"/>
        </w:rPr>
      </w:pPr>
      <w:r>
        <w:rPr>
          <w:rFonts w:ascii="Times New Roman" w:hAnsi="Times New Roman"/>
          <w:sz w:val="24"/>
          <w:szCs w:val="24"/>
        </w:rPr>
        <w:t>Исходный текстовый материал по специальности</w:t>
      </w:r>
    </w:p>
    <w:p w:rsidR="002D6EB1" w:rsidRDefault="002D6EB1" w:rsidP="002D6EB1">
      <w:pPr>
        <w:spacing w:after="0" w:line="240" w:lineRule="auto"/>
        <w:jc w:val="center"/>
        <w:rPr>
          <w:rFonts w:ascii="Times New Roman" w:hAnsi="Times New Roman"/>
          <w:sz w:val="24"/>
          <w:szCs w:val="24"/>
        </w:rPr>
      </w:pPr>
      <w:r>
        <w:rPr>
          <w:rFonts w:ascii="Times New Roman" w:hAnsi="Times New Roman"/>
          <w:sz w:val="24"/>
          <w:szCs w:val="24"/>
        </w:rPr>
        <w:t>15 вариантов</w:t>
      </w:r>
    </w:p>
    <w:p w:rsidR="002D6EB1" w:rsidRDefault="002D6EB1" w:rsidP="00355725">
      <w:pPr>
        <w:spacing w:after="0" w:line="240" w:lineRule="auto"/>
        <w:rPr>
          <w:rFonts w:ascii="Times New Roman" w:hAnsi="Times New Roman"/>
          <w:sz w:val="24"/>
          <w:szCs w:val="24"/>
        </w:rPr>
      </w:pPr>
    </w:p>
    <w:p w:rsidR="008E3B61" w:rsidRPr="00D876C0" w:rsidRDefault="008E3B61" w:rsidP="008E3B61">
      <w:pPr>
        <w:jc w:val="center"/>
        <w:rPr>
          <w:rFonts w:ascii="Times New Roman" w:hAnsi="Times New Roman"/>
          <w:b/>
          <w:sz w:val="24"/>
          <w:szCs w:val="24"/>
        </w:rPr>
      </w:pPr>
      <w:r w:rsidRPr="00D876C0">
        <w:rPr>
          <w:rFonts w:ascii="Times New Roman" w:hAnsi="Times New Roman"/>
          <w:b/>
          <w:sz w:val="24"/>
          <w:szCs w:val="24"/>
        </w:rPr>
        <w:t>Вариант 1</w:t>
      </w:r>
    </w:p>
    <w:p w:rsidR="008E3B61" w:rsidRPr="00D876C0" w:rsidRDefault="008E3B61" w:rsidP="008E3B61">
      <w:pPr>
        <w:spacing w:after="0" w:line="240" w:lineRule="auto"/>
        <w:jc w:val="center"/>
        <w:rPr>
          <w:rFonts w:cs="Arial"/>
          <w:b/>
          <w:sz w:val="24"/>
          <w:szCs w:val="24"/>
        </w:rPr>
      </w:pPr>
      <w:r w:rsidRPr="00D876C0">
        <w:rPr>
          <w:rFonts w:cs="Arial"/>
          <w:b/>
          <w:sz w:val="24"/>
          <w:szCs w:val="24"/>
        </w:rPr>
        <w:t xml:space="preserve">Пример расчета корпуса </w:t>
      </w:r>
      <w:proofErr w:type="spellStart"/>
      <w:r w:rsidRPr="00D876C0">
        <w:rPr>
          <w:rFonts w:cs="Arial"/>
          <w:b/>
          <w:sz w:val="24"/>
          <w:szCs w:val="24"/>
        </w:rPr>
        <w:t>плашечного</w:t>
      </w:r>
      <w:proofErr w:type="spellEnd"/>
      <w:r w:rsidRPr="00D876C0">
        <w:rPr>
          <w:rFonts w:cs="Arial"/>
          <w:b/>
          <w:sz w:val="24"/>
          <w:szCs w:val="24"/>
        </w:rPr>
        <w:t xml:space="preserve"> </w:t>
      </w:r>
      <w:proofErr w:type="spellStart"/>
      <w:r w:rsidRPr="00D876C0">
        <w:rPr>
          <w:rFonts w:cs="Arial"/>
          <w:b/>
          <w:sz w:val="24"/>
          <w:szCs w:val="24"/>
        </w:rPr>
        <w:t>превентора</w:t>
      </w:r>
      <w:proofErr w:type="spellEnd"/>
      <w:r w:rsidRPr="00D876C0">
        <w:rPr>
          <w:rFonts w:cs="Arial"/>
          <w:b/>
          <w:sz w:val="24"/>
          <w:szCs w:val="24"/>
        </w:rPr>
        <w:t>, рассчитанного на рабочее давление 700 кгс/см</w:t>
      </w:r>
      <w:proofErr w:type="gramStart"/>
      <w:r w:rsidRPr="00D876C0">
        <w:rPr>
          <w:rFonts w:cs="Arial"/>
          <w:b/>
          <w:sz w:val="24"/>
          <w:szCs w:val="24"/>
          <w:vertAlign w:val="superscript"/>
        </w:rPr>
        <w:t>2</w:t>
      </w:r>
      <w:proofErr w:type="gramEnd"/>
      <w:r w:rsidRPr="00D876C0">
        <w:rPr>
          <w:rFonts w:cs="Arial"/>
          <w:b/>
          <w:sz w:val="24"/>
          <w:szCs w:val="24"/>
        </w:rPr>
        <w:t>, диаметром проходного отверстия 180 мм</w:t>
      </w:r>
    </w:p>
    <w:p w:rsidR="008E3B61" w:rsidRPr="00D876C0" w:rsidRDefault="008E3B61" w:rsidP="008E3B61">
      <w:pPr>
        <w:spacing w:after="0" w:line="240" w:lineRule="auto"/>
        <w:jc w:val="center"/>
        <w:rPr>
          <w:rFonts w:cs="Arial"/>
          <w:b/>
          <w:sz w:val="24"/>
          <w:szCs w:val="24"/>
        </w:rPr>
      </w:pPr>
    </w:p>
    <w:p w:rsidR="008E3B61" w:rsidRPr="00D876C0" w:rsidRDefault="008E3B61" w:rsidP="008E3B61">
      <w:pPr>
        <w:spacing w:after="0" w:line="240" w:lineRule="auto"/>
        <w:ind w:firstLine="567"/>
        <w:rPr>
          <w:rFonts w:cs="Arial"/>
          <w:sz w:val="24"/>
          <w:szCs w:val="24"/>
        </w:rPr>
      </w:pPr>
      <w:r w:rsidRPr="00D876C0">
        <w:rPr>
          <w:rFonts w:cs="Arial"/>
          <w:sz w:val="24"/>
          <w:szCs w:val="24"/>
        </w:rPr>
        <w:t xml:space="preserve">Корпус </w:t>
      </w:r>
      <w:proofErr w:type="spellStart"/>
      <w:r w:rsidRPr="00D876C0">
        <w:rPr>
          <w:rFonts w:cs="Arial"/>
          <w:sz w:val="24"/>
          <w:szCs w:val="24"/>
        </w:rPr>
        <w:t>плашечного</w:t>
      </w:r>
      <w:proofErr w:type="spellEnd"/>
      <w:r w:rsidRPr="00D876C0">
        <w:rPr>
          <w:rFonts w:cs="Arial"/>
          <w:sz w:val="24"/>
          <w:szCs w:val="24"/>
        </w:rPr>
        <w:t xml:space="preserve"> </w:t>
      </w:r>
      <w:proofErr w:type="spellStart"/>
      <w:r w:rsidRPr="00D876C0">
        <w:rPr>
          <w:rFonts w:cs="Arial"/>
          <w:sz w:val="24"/>
          <w:szCs w:val="24"/>
        </w:rPr>
        <w:t>превентора</w:t>
      </w:r>
      <w:proofErr w:type="spellEnd"/>
      <w:r w:rsidRPr="00D876C0">
        <w:rPr>
          <w:rFonts w:cs="Arial"/>
          <w:sz w:val="24"/>
          <w:szCs w:val="24"/>
        </w:rPr>
        <w:t xml:space="preserve"> представляют собой литую коробку с вертикальным проходным отверстием диаметром 180 мм и горизонтальным прямоугольным отверстием под плашки. Прямоугольные отверстия закрывается с двух сторон крышками, закрепленными винтами. Материал корпуса сталь 35ХМЛ, </w:t>
      </w:r>
      <w:proofErr w:type="spellStart"/>
      <w:r w:rsidRPr="00D876C0">
        <w:rPr>
          <w:rFonts w:cs="Arial"/>
          <w:sz w:val="24"/>
          <w:szCs w:val="24"/>
        </w:rPr>
        <w:t>σ</w:t>
      </w:r>
      <w:r w:rsidRPr="00D876C0">
        <w:rPr>
          <w:rFonts w:cs="Arial"/>
          <w:sz w:val="24"/>
          <w:szCs w:val="24"/>
          <w:vertAlign w:val="subscript"/>
        </w:rPr>
        <w:t>т</w:t>
      </w:r>
      <w:proofErr w:type="spellEnd"/>
      <w:r w:rsidRPr="00D876C0">
        <w:rPr>
          <w:rFonts w:cs="Arial"/>
          <w:sz w:val="24"/>
          <w:szCs w:val="24"/>
        </w:rPr>
        <w:t xml:space="preserve">  </w:t>
      </w:r>
      <m:oMath>
        <m:r>
          <w:rPr>
            <w:rFonts w:ascii="Cambria Math" w:hAnsi="Cambria Math" w:cs="Arial"/>
            <w:sz w:val="24"/>
            <w:szCs w:val="24"/>
          </w:rPr>
          <m:t>≥</m:t>
        </m:r>
      </m:oMath>
      <w:r w:rsidRPr="00D876C0">
        <w:rPr>
          <w:rFonts w:cs="Arial"/>
          <w:sz w:val="24"/>
          <w:szCs w:val="24"/>
        </w:rPr>
        <w:t>55кгс/мм. Расчет корпуса ведут по отдельным его элементам. По формуле (15) рассчитывают прогиб в центре боковой стенки корпуса:</w:t>
      </w:r>
    </w:p>
    <w:p w:rsidR="008E3B61" w:rsidRPr="00D876C0" w:rsidRDefault="008E3B61" w:rsidP="008E3B61">
      <w:pPr>
        <w:spacing w:after="0" w:line="240" w:lineRule="auto"/>
        <w:ind w:firstLine="567"/>
        <w:jc w:val="center"/>
        <w:rPr>
          <w:rFonts w:cs="Arial"/>
          <w:sz w:val="24"/>
          <w:szCs w:val="24"/>
        </w:rPr>
      </w:pPr>
    </w:p>
    <w:p w:rsidR="008E3B61" w:rsidRPr="00D876C0" w:rsidRDefault="008E3B61" w:rsidP="008E3B61">
      <w:pPr>
        <w:spacing w:after="0" w:line="240" w:lineRule="auto"/>
        <w:ind w:firstLine="567"/>
        <w:jc w:val="center"/>
        <w:rPr>
          <w:rFonts w:cs="Arial"/>
          <w:i/>
          <w:sz w:val="24"/>
          <w:szCs w:val="24"/>
        </w:rPr>
      </w:pPr>
      <m:oMathPara>
        <m:oMath>
          <m:r>
            <w:rPr>
              <w:rFonts w:ascii="Cambria Math" w:hAnsi="Cambria Math" w:cs="Arial"/>
              <w:sz w:val="24"/>
              <w:szCs w:val="24"/>
            </w:rPr>
            <m:t>f</m:t>
          </m:r>
          <m:r>
            <w:rPr>
              <w:rFonts w:asci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cs="Arial"/>
                  <w:sz w:val="24"/>
                  <w:szCs w:val="24"/>
                </w:rPr>
                <m:t>1</m:t>
              </m:r>
            </m:sub>
          </m:sSub>
          <m:f>
            <m:fPr>
              <m:ctrlPr>
                <w:rPr>
                  <w:rFonts w:ascii="Cambria Math" w:hAnsi="Cambria Math" w:cs="Arial"/>
                  <w:i/>
                  <w:sz w:val="24"/>
                  <w:szCs w:val="24"/>
                </w:rPr>
              </m:ctrlPr>
            </m:fPr>
            <m:num>
              <m:r>
                <m:rPr>
                  <m:sty m:val="p"/>
                </m:rPr>
                <w:rPr>
                  <w:rFonts w:ascii="Cambria Math" w:cs="Arial"/>
                  <w:sz w:val="24"/>
                  <w:szCs w:val="24"/>
                </w:rPr>
                <m:t>p</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cs="Arial"/>
                      <w:sz w:val="24"/>
                      <w:szCs w:val="24"/>
                    </w:rPr>
                    <m:t>4</m:t>
                  </m:r>
                </m:sup>
              </m:sSup>
            </m:num>
            <m:den>
              <m:r>
                <w:rPr>
                  <w:rFonts w:ascii="Cambria Math" w:hAnsi="Cambria Math" w:cs="Arial"/>
                  <w:sz w:val="24"/>
                  <w:szCs w:val="24"/>
                </w:rPr>
                <m:t>E</m:t>
              </m:r>
              <m:sSup>
                <m:sSupPr>
                  <m:ctrlPr>
                    <w:rPr>
                      <w:rFonts w:ascii="Cambria Math" w:hAnsi="Cambria Math" w:cs="Arial"/>
                      <w:i/>
                      <w:sz w:val="24"/>
                      <w:szCs w:val="24"/>
                    </w:rPr>
                  </m:ctrlPr>
                </m:sSupPr>
                <m:e>
                  <m:r>
                    <w:rPr>
                      <w:rFonts w:hAnsi="Cambria Math" w:cs="Arial"/>
                      <w:sz w:val="24"/>
                      <w:szCs w:val="24"/>
                    </w:rPr>
                    <m:t>h</m:t>
                  </m:r>
                </m:e>
                <m:sup>
                  <m:r>
                    <w:rPr>
                      <w:rFonts w:ascii="Cambria Math" w:cs="Arial"/>
                      <w:sz w:val="24"/>
                      <w:szCs w:val="24"/>
                    </w:rPr>
                    <m:t>3</m:t>
                  </m:r>
                </m:sup>
              </m:sSup>
            </m:den>
          </m:f>
        </m:oMath>
      </m:oMathPara>
    </w:p>
    <w:p w:rsidR="008E3B61" w:rsidRPr="00D876C0" w:rsidRDefault="008E3B61" w:rsidP="008E3B61">
      <w:pPr>
        <w:spacing w:after="0" w:line="240" w:lineRule="auto"/>
        <w:rPr>
          <w:rFonts w:cs="Arial"/>
          <w:sz w:val="24"/>
          <w:szCs w:val="24"/>
        </w:rPr>
      </w:pPr>
    </w:p>
    <w:p w:rsidR="008E3B61" w:rsidRPr="00D876C0" w:rsidRDefault="008E3B61" w:rsidP="008E3B61">
      <w:pPr>
        <w:spacing w:after="0" w:line="240" w:lineRule="auto"/>
        <w:ind w:firstLine="567"/>
        <w:rPr>
          <w:rFonts w:eastAsiaTheme="minorEastAsia" w:cs="Arial"/>
          <w:sz w:val="24"/>
          <w:szCs w:val="24"/>
        </w:rPr>
      </w:pPr>
      <w:r w:rsidRPr="00D876C0">
        <w:rPr>
          <w:rFonts w:cs="Arial"/>
          <w:sz w:val="24"/>
          <w:szCs w:val="24"/>
        </w:rPr>
        <w:t xml:space="preserve">Конструктивные размеры стенки: </w:t>
      </w:r>
      <m:oMath>
        <m:r>
          <w:rPr>
            <w:rFonts w:ascii="Cambria Math" w:hAnsi="Cambria Math" w:cs="Arial"/>
            <w:sz w:val="24"/>
            <w:szCs w:val="24"/>
          </w:rPr>
          <m:t>a</m:t>
        </m:r>
        <m:r>
          <w:rPr>
            <w:rFonts w:ascii="Cambria Math" w:cs="Arial"/>
            <w:sz w:val="24"/>
            <w:szCs w:val="24"/>
          </w:rPr>
          <m:t xml:space="preserve">=120 </m:t>
        </m:r>
        <m:r>
          <w:rPr>
            <w:rFonts w:ascii="Cambria Math" w:hAnsi="Cambria Math" w:cs="Arial"/>
            <w:sz w:val="24"/>
            <w:szCs w:val="24"/>
          </w:rPr>
          <m:t>мм</m:t>
        </m:r>
      </m:oMath>
      <w:r w:rsidRPr="00D876C0">
        <w:rPr>
          <w:rFonts w:eastAsiaTheme="minorEastAsia" w:cs="Arial"/>
          <w:sz w:val="24"/>
          <w:szCs w:val="24"/>
        </w:rPr>
        <w:t xml:space="preserve">; </w:t>
      </w:r>
      <m:oMath>
        <m:r>
          <w:rPr>
            <w:rFonts w:ascii="Cambria Math" w:eastAsiaTheme="minorEastAsia" w:hAnsi="Cambria Math" w:cs="Arial"/>
            <w:sz w:val="24"/>
            <w:szCs w:val="24"/>
          </w:rPr>
          <m:t>b</m:t>
        </m:r>
        <m:r>
          <w:rPr>
            <w:rFonts w:ascii="Cambria Math" w:eastAsiaTheme="minorEastAsia" w:cs="Arial"/>
            <w:sz w:val="24"/>
            <w:szCs w:val="24"/>
          </w:rPr>
          <m:t xml:space="preserve">=480 </m:t>
        </m:r>
        <m:r>
          <w:rPr>
            <w:rFonts w:eastAsiaTheme="minorEastAsia" w:cs="Arial"/>
            <w:sz w:val="24"/>
            <w:szCs w:val="24"/>
          </w:rPr>
          <m:t>мм</m:t>
        </m:r>
      </m:oMath>
      <w:r w:rsidRPr="00D876C0">
        <w:rPr>
          <w:rFonts w:eastAsiaTheme="minorEastAsia" w:cs="Arial"/>
          <w:sz w:val="24"/>
          <w:szCs w:val="24"/>
        </w:rPr>
        <w:t xml:space="preserve">; </w:t>
      </w:r>
      <m:oMath>
        <m:r>
          <w:rPr>
            <w:rFonts w:eastAsiaTheme="minorEastAsia" w:hAnsi="Cambria Math" w:cs="Arial"/>
            <w:sz w:val="24"/>
            <w:szCs w:val="24"/>
          </w:rPr>
          <m:t>h</m:t>
        </m:r>
        <m:r>
          <w:rPr>
            <w:rFonts w:ascii="Cambria Math" w:eastAsiaTheme="minorEastAsia" w:cs="Arial"/>
            <w:sz w:val="24"/>
            <w:szCs w:val="24"/>
          </w:rPr>
          <m:t xml:space="preserve">=80 </m:t>
        </m:r>
        <m:r>
          <w:rPr>
            <w:rFonts w:eastAsiaTheme="minorEastAsia" w:cs="Arial"/>
            <w:sz w:val="24"/>
            <w:szCs w:val="24"/>
          </w:rPr>
          <m:t>мм</m:t>
        </m:r>
      </m:oMath>
    </w:p>
    <w:p w:rsidR="008E3B61" w:rsidRPr="00D876C0" w:rsidRDefault="00AF263B" w:rsidP="008E3B61">
      <w:pPr>
        <w:spacing w:after="0" w:line="240" w:lineRule="auto"/>
        <w:ind w:firstLine="567"/>
        <w:jc w:val="center"/>
        <w:rPr>
          <w:rFonts w:eastAsiaTheme="minorEastAsia" w:cs="Arial"/>
          <w:i/>
          <w:sz w:val="24"/>
          <w:szCs w:val="24"/>
        </w:rPr>
      </w:pPr>
      <m:oMathPara>
        <m:oMath>
          <m:f>
            <m:fPr>
              <m:ctrlPr>
                <w:rPr>
                  <w:rFonts w:ascii="Cambria Math" w:hAnsi="Cambria Math" w:cs="Arial"/>
                  <w:i/>
                  <w:sz w:val="24"/>
                  <w:szCs w:val="24"/>
                </w:rPr>
              </m:ctrlPr>
            </m:fPr>
            <m:num>
              <m:r>
                <w:rPr>
                  <w:rFonts w:ascii="Cambria Math" w:hAnsi="Cambria Math" w:cs="Arial"/>
                  <w:sz w:val="24"/>
                  <w:szCs w:val="24"/>
                </w:rPr>
                <m:t>a</m:t>
              </m:r>
            </m:num>
            <m:den>
              <m:r>
                <w:rPr>
                  <w:rFonts w:ascii="Cambria Math" w:hAnsi="Cambria Math" w:cs="Arial"/>
                  <w:sz w:val="24"/>
                  <w:szCs w:val="24"/>
                </w:rPr>
                <m:t>b</m:t>
              </m:r>
            </m:den>
          </m:f>
          <m:r>
            <w:rPr>
              <w:rFonts w:ascii="Cambria Math" w:cs="Arial"/>
              <w:sz w:val="24"/>
              <w:szCs w:val="24"/>
            </w:rPr>
            <m:t xml:space="preserve">= </m:t>
          </m:r>
          <m:f>
            <m:fPr>
              <m:ctrlPr>
                <w:rPr>
                  <w:rFonts w:ascii="Cambria Math" w:hAnsi="Cambria Math" w:cs="Arial"/>
                  <w:i/>
                  <w:sz w:val="24"/>
                  <w:szCs w:val="24"/>
                </w:rPr>
              </m:ctrlPr>
            </m:fPr>
            <m:num>
              <m:r>
                <w:rPr>
                  <w:rFonts w:ascii="Cambria Math" w:cs="Arial"/>
                  <w:sz w:val="24"/>
                  <w:szCs w:val="24"/>
                </w:rPr>
                <m:t>480</m:t>
              </m:r>
            </m:num>
            <m:den>
              <m:r>
                <w:rPr>
                  <w:rFonts w:ascii="Cambria Math" w:cs="Arial"/>
                  <w:sz w:val="24"/>
                  <w:szCs w:val="24"/>
                </w:rPr>
                <m:t>120</m:t>
              </m:r>
            </m:den>
          </m:f>
          <m:r>
            <w:rPr>
              <w:rFonts w:ascii="Cambria Math" w:cs="Arial"/>
              <w:sz w:val="24"/>
              <w:szCs w:val="24"/>
            </w:rPr>
            <m:t>=4</m:t>
          </m:r>
        </m:oMath>
      </m:oMathPara>
    </w:p>
    <w:p w:rsidR="008E3B61" w:rsidRPr="00D876C0" w:rsidRDefault="008E3B61" w:rsidP="008E3B61">
      <w:pPr>
        <w:spacing w:after="0" w:line="240" w:lineRule="auto"/>
        <w:ind w:firstLine="567"/>
        <w:jc w:val="center"/>
        <w:rPr>
          <w:rFonts w:cs="Arial"/>
          <w:i/>
          <w:sz w:val="24"/>
          <w:szCs w:val="24"/>
        </w:rPr>
      </w:pPr>
    </w:p>
    <w:p w:rsidR="008E3B61" w:rsidRPr="00D876C0" w:rsidRDefault="008E3B61" w:rsidP="008E3B61">
      <w:pPr>
        <w:spacing w:after="0" w:line="240" w:lineRule="auto"/>
        <w:rPr>
          <w:rFonts w:eastAsiaTheme="minorEastAsia" w:cs="Arial"/>
          <w:sz w:val="24"/>
          <w:szCs w:val="24"/>
        </w:rPr>
      </w:pPr>
      <w:r w:rsidRPr="00D876C0">
        <w:rPr>
          <w:rFonts w:cs="Arial"/>
          <w:sz w:val="24"/>
          <w:szCs w:val="24"/>
        </w:rPr>
        <w:t xml:space="preserve">При этом отношении по табл. 8 и 9 [24] определяет </w:t>
      </w:r>
      <m:oMath>
        <m:sSub>
          <m:sSubPr>
            <m:ctrlPr>
              <w:rPr>
                <w:rFonts w:ascii="Cambria Math" w:hAnsi="Cambria Math" w:cs="Arial"/>
                <w:i/>
                <w:sz w:val="24"/>
                <w:szCs w:val="24"/>
              </w:rPr>
            </m:ctrlPr>
          </m:sSubPr>
          <m:e>
            <m:r>
              <w:rPr>
                <w:rFonts w:ascii="Cambria Math" w:hAnsi="Cambria Math" w:cs="Arial"/>
                <w:sz w:val="24"/>
                <w:szCs w:val="24"/>
              </w:rPr>
              <m:t>c</m:t>
            </m:r>
          </m:e>
          <m:sub>
            <m:r>
              <w:rPr>
                <w:rFonts w:ascii="Cambria Math" w:cs="Arial"/>
                <w:sz w:val="24"/>
                <w:szCs w:val="24"/>
              </w:rPr>
              <m:t>1</m:t>
            </m:r>
          </m:sub>
        </m:sSub>
        <m:r>
          <w:rPr>
            <w:rFonts w:ascii="Cambria Math" w:eastAsiaTheme="minorEastAsia" w:cs="Arial"/>
            <w:sz w:val="24"/>
            <w:szCs w:val="24"/>
          </w:rPr>
          <m:t>=0,1383</m:t>
        </m:r>
      </m:oMath>
      <w:r w:rsidRPr="00D876C0">
        <w:rPr>
          <w:rFonts w:eastAsiaTheme="minorEastAsia"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cs="Arial"/>
                <w:sz w:val="24"/>
                <w:szCs w:val="24"/>
              </w:rPr>
              <m:t>2</m:t>
            </m:r>
          </m:sub>
        </m:sSub>
        <m:r>
          <w:rPr>
            <w:rFonts w:ascii="Cambria Math" w:eastAsiaTheme="minorEastAsia" w:cs="Arial"/>
            <w:sz w:val="24"/>
            <w:szCs w:val="24"/>
          </w:rPr>
          <m:t>=0,1250</m:t>
        </m:r>
      </m:oMath>
      <w:r w:rsidRPr="00D876C0">
        <w:rPr>
          <w:rFonts w:eastAsiaTheme="minorEastAsia" w:cs="Arial"/>
          <w:sz w:val="24"/>
          <w:szCs w:val="24"/>
        </w:rPr>
        <w:t>.</w:t>
      </w:r>
    </w:p>
    <w:p w:rsidR="008E3B61" w:rsidRPr="00D876C0" w:rsidRDefault="008E3B61" w:rsidP="008E3B61">
      <w:pPr>
        <w:spacing w:after="0" w:line="240" w:lineRule="auto"/>
        <w:ind w:firstLine="567"/>
        <w:rPr>
          <w:rFonts w:eastAsiaTheme="minorEastAsia" w:cs="Arial"/>
          <w:sz w:val="24"/>
          <w:szCs w:val="24"/>
        </w:rPr>
      </w:pPr>
      <w:r w:rsidRPr="00D876C0">
        <w:rPr>
          <w:rFonts w:eastAsiaTheme="minorEastAsia" w:cs="Arial"/>
          <w:sz w:val="24"/>
          <w:szCs w:val="24"/>
        </w:rPr>
        <w:t xml:space="preserve">Пробное давление </w:t>
      </w:r>
      <m:oMath>
        <m:r>
          <w:rPr>
            <w:rFonts w:ascii="Cambria Math" w:eastAsiaTheme="minorEastAsia" w:hAnsi="Cambria Math" w:cs="Arial"/>
            <w:sz w:val="24"/>
            <w:szCs w:val="24"/>
          </w:rPr>
          <m:t>p</m:t>
        </m:r>
        <m:r>
          <w:rPr>
            <w:rFonts w:ascii="Cambria Math" w:eastAsiaTheme="minorEastAsia" w:cs="Arial"/>
            <w:sz w:val="24"/>
            <w:szCs w:val="24"/>
          </w:rPr>
          <m:t xml:space="preserve">=1050 </m:t>
        </m:r>
        <m:r>
          <w:rPr>
            <w:rFonts w:eastAsiaTheme="minorEastAsia" w:cs="Arial"/>
            <w:sz w:val="24"/>
            <w:szCs w:val="24"/>
          </w:rPr>
          <m:t>кгс</m:t>
        </m:r>
        <m:r>
          <w:rPr>
            <w:rFonts w:ascii="Cambria Math" w:eastAsiaTheme="minorEastAsia" w:cs="Arial"/>
            <w:sz w:val="24"/>
            <w:szCs w:val="24"/>
          </w:rPr>
          <m:t>/</m:t>
        </m:r>
        <m:sSup>
          <m:sSupPr>
            <m:ctrlPr>
              <w:rPr>
                <w:rFonts w:ascii="Cambria Math" w:eastAsiaTheme="minorEastAsia" w:hAnsi="Cambria Math" w:cs="Arial"/>
                <w:i/>
                <w:sz w:val="24"/>
                <w:szCs w:val="24"/>
              </w:rPr>
            </m:ctrlPr>
          </m:sSupPr>
          <m:e>
            <m:r>
              <w:rPr>
                <w:rFonts w:eastAsiaTheme="minorEastAsia" w:cs="Arial"/>
                <w:sz w:val="24"/>
                <w:szCs w:val="24"/>
              </w:rPr>
              <m:t>см</m:t>
            </m:r>
          </m:e>
          <m:sup>
            <m:r>
              <w:rPr>
                <w:rFonts w:ascii="Cambria Math" w:eastAsiaTheme="minorEastAsia" w:cs="Arial"/>
                <w:sz w:val="24"/>
                <w:szCs w:val="24"/>
              </w:rPr>
              <m:t>2</m:t>
            </m:r>
          </m:sup>
        </m:sSup>
      </m:oMath>
      <w:r w:rsidRPr="00D876C0">
        <w:rPr>
          <w:rFonts w:eastAsiaTheme="minorEastAsia" w:cs="Arial"/>
          <w:sz w:val="24"/>
          <w:szCs w:val="24"/>
        </w:rPr>
        <w:t xml:space="preserve">; модуль упругости материала </w:t>
      </w:r>
      <m:oMath>
        <m:r>
          <w:rPr>
            <w:rFonts w:ascii="Cambria Math" w:eastAsiaTheme="minorEastAsia" w:hAnsi="Cambria Math" w:cs="Arial"/>
            <w:sz w:val="24"/>
            <w:szCs w:val="24"/>
          </w:rPr>
          <m:t>E</m:t>
        </m:r>
        <m:r>
          <w:rPr>
            <w:rFonts w:ascii="Cambria Math" w:eastAsiaTheme="minorEastAsia" w:cs="Arial"/>
            <w:sz w:val="24"/>
            <w:szCs w:val="24"/>
          </w:rPr>
          <m:t>=2</m:t>
        </m:r>
        <m:r>
          <w:rPr>
            <w:rFonts w:eastAsiaTheme="minorEastAsia" w:cs="Arial"/>
            <w:sz w:val="24"/>
            <w:szCs w:val="24"/>
          </w:rPr>
          <m:t>×</m:t>
        </m:r>
        <m:r>
          <w:rPr>
            <w:rFonts w:ascii="Cambria Math" w:eastAsiaTheme="minorEastAsia" w:cs="Arial"/>
            <w:sz w:val="24"/>
            <w:szCs w:val="24"/>
          </w:rPr>
          <m:t xml:space="preserve">  </m:t>
        </m:r>
        <m:r>
          <w:rPr>
            <w:rFonts w:eastAsiaTheme="minorEastAsia" w:cs="Arial"/>
            <w:sz w:val="24"/>
            <w:szCs w:val="24"/>
          </w:rPr>
          <m:t>×</m:t>
        </m:r>
        <m:sSup>
          <m:sSupPr>
            <m:ctrlPr>
              <w:rPr>
                <w:rFonts w:ascii="Cambria Math" w:eastAsiaTheme="minorEastAsia" w:hAnsi="Cambria Math" w:cs="Arial"/>
                <w:i/>
                <w:sz w:val="24"/>
                <w:szCs w:val="24"/>
              </w:rPr>
            </m:ctrlPr>
          </m:sSupPr>
          <m:e>
            <m:r>
              <w:rPr>
                <w:rFonts w:ascii="Cambria Math" w:eastAsiaTheme="minorEastAsia" w:cs="Arial"/>
                <w:sz w:val="24"/>
                <w:szCs w:val="24"/>
              </w:rPr>
              <m:t>10</m:t>
            </m:r>
          </m:e>
          <m:sup>
            <m:r>
              <w:rPr>
                <w:rFonts w:ascii="Cambria Math" w:eastAsiaTheme="minorEastAsia" w:cs="Arial"/>
                <w:sz w:val="24"/>
                <w:szCs w:val="24"/>
              </w:rPr>
              <m:t xml:space="preserve">6 </m:t>
            </m:r>
          </m:sup>
        </m:sSup>
        <m:r>
          <w:rPr>
            <w:rFonts w:eastAsiaTheme="minorEastAsia" w:cs="Arial"/>
            <w:sz w:val="24"/>
            <w:szCs w:val="24"/>
          </w:rPr>
          <m:t>кгс</m:t>
        </m:r>
        <m:r>
          <w:rPr>
            <w:rFonts w:ascii="Cambria Math" w:eastAsiaTheme="minorEastAsia" w:cs="Arial"/>
            <w:sz w:val="24"/>
            <w:szCs w:val="24"/>
          </w:rPr>
          <m:t>/</m:t>
        </m:r>
        <m:sSup>
          <m:sSupPr>
            <m:ctrlPr>
              <w:rPr>
                <w:rFonts w:ascii="Cambria Math" w:eastAsiaTheme="minorEastAsia" w:hAnsi="Cambria Math" w:cs="Arial"/>
                <w:i/>
                <w:sz w:val="24"/>
                <w:szCs w:val="24"/>
              </w:rPr>
            </m:ctrlPr>
          </m:sSupPr>
          <m:e>
            <m:r>
              <w:rPr>
                <w:rFonts w:eastAsiaTheme="minorEastAsia" w:cs="Arial"/>
                <w:sz w:val="24"/>
                <w:szCs w:val="24"/>
              </w:rPr>
              <m:t>см</m:t>
            </m:r>
          </m:e>
          <m:sup>
            <m:r>
              <w:rPr>
                <w:rFonts w:ascii="Cambria Math" w:eastAsiaTheme="minorEastAsia" w:cs="Arial"/>
                <w:sz w:val="24"/>
                <w:szCs w:val="24"/>
              </w:rPr>
              <m:t>2</m:t>
            </m:r>
          </m:sup>
        </m:sSup>
      </m:oMath>
      <w:r w:rsidRPr="00D876C0">
        <w:rPr>
          <w:rFonts w:eastAsiaTheme="minorEastAsia" w:cs="Arial"/>
          <w:sz w:val="24"/>
          <w:szCs w:val="24"/>
        </w:rPr>
        <w:t xml:space="preserve">. Тогда </w:t>
      </w:r>
    </w:p>
    <w:p w:rsidR="008E3B61" w:rsidRPr="00D876C0" w:rsidRDefault="008E3B61" w:rsidP="008E3B61">
      <w:pPr>
        <w:spacing w:after="0" w:line="240" w:lineRule="auto"/>
        <w:ind w:firstLine="567"/>
        <w:jc w:val="center"/>
        <w:rPr>
          <w:rFonts w:cs="Arial"/>
          <w:i/>
          <w:sz w:val="24"/>
          <w:szCs w:val="24"/>
        </w:rPr>
      </w:pPr>
      <m:oMathPara>
        <m:oMath>
          <m:r>
            <w:rPr>
              <w:rFonts w:ascii="Cambria Math" w:hAnsi="Cambria Math" w:cs="Arial"/>
              <w:sz w:val="24"/>
              <w:szCs w:val="24"/>
            </w:rPr>
            <m:t>f</m:t>
          </m:r>
          <m:r>
            <w:rPr>
              <w:rFonts w:ascii="Cambria Math" w:cs="Arial"/>
              <w:sz w:val="24"/>
              <w:szCs w:val="24"/>
            </w:rPr>
            <m:t>=0,1383</m:t>
          </m:r>
          <m:f>
            <m:fPr>
              <m:ctrlPr>
                <w:rPr>
                  <w:rFonts w:ascii="Cambria Math" w:hAnsi="Cambria Math" w:cs="Arial"/>
                  <w:i/>
                  <w:sz w:val="24"/>
                  <w:szCs w:val="24"/>
                </w:rPr>
              </m:ctrlPr>
            </m:fPr>
            <m:num>
              <m:r>
                <w:rPr>
                  <w:rFonts w:ascii="Cambria Math" w:cs="Arial"/>
                  <w:sz w:val="24"/>
                  <w:szCs w:val="24"/>
                </w:rPr>
                <m:t xml:space="preserve">1050 </m:t>
              </m:r>
              <m:r>
                <w:rPr>
                  <w:rFonts w:ascii="Cambria Math" w:hAnsi="Cambria Math" w:cs="Arial"/>
                  <w:sz w:val="24"/>
                  <w:szCs w:val="24"/>
                </w:rPr>
                <m:t>×</m:t>
              </m:r>
              <m:sSup>
                <m:sSupPr>
                  <m:ctrlPr>
                    <w:rPr>
                      <w:rFonts w:ascii="Cambria Math" w:hAnsi="Cambria Math" w:cs="Arial"/>
                      <w:i/>
                      <w:sz w:val="24"/>
                      <w:szCs w:val="24"/>
                    </w:rPr>
                  </m:ctrlPr>
                </m:sSupPr>
                <m:e>
                  <m:r>
                    <w:rPr>
                      <w:rFonts w:ascii="Cambria Math" w:cs="Arial"/>
                      <w:sz w:val="24"/>
                      <w:szCs w:val="24"/>
                    </w:rPr>
                    <m:t>12</m:t>
                  </m:r>
                </m:e>
                <m:sup>
                  <m:r>
                    <w:rPr>
                      <w:rFonts w:ascii="Cambria Math" w:cs="Arial"/>
                      <w:sz w:val="24"/>
                      <w:szCs w:val="24"/>
                    </w:rPr>
                    <m:t>4</m:t>
                  </m:r>
                </m:sup>
              </m:sSup>
            </m:num>
            <m:den>
              <m:r>
                <w:rPr>
                  <w:rFonts w:ascii="Cambria Math" w:cs="Arial"/>
                  <w:sz w:val="24"/>
                  <w:szCs w:val="24"/>
                </w:rPr>
                <m:t>2</m:t>
              </m:r>
              <m:r>
                <w:rPr>
                  <w:rFonts w:ascii="Cambria Math" w:hAnsi="Cambria Math" w:cs="Arial"/>
                  <w:sz w:val="24"/>
                  <w:szCs w:val="24"/>
                </w:rPr>
                <m:t>×</m:t>
              </m:r>
              <m:sSup>
                <m:sSupPr>
                  <m:ctrlPr>
                    <w:rPr>
                      <w:rFonts w:ascii="Cambria Math" w:hAnsi="Cambria Math" w:cs="Arial"/>
                      <w:i/>
                      <w:sz w:val="24"/>
                      <w:szCs w:val="24"/>
                    </w:rPr>
                  </m:ctrlPr>
                </m:sSupPr>
                <m:e>
                  <m:r>
                    <w:rPr>
                      <w:rFonts w:ascii="Cambria Math" w:cs="Arial"/>
                      <w:sz w:val="24"/>
                      <w:szCs w:val="24"/>
                    </w:rPr>
                    <m:t>10</m:t>
                  </m:r>
                </m:e>
                <m:sup>
                  <m:r>
                    <w:rPr>
                      <w:rFonts w:ascii="Cambria Math" w:cs="Arial"/>
                      <w:sz w:val="24"/>
                      <w:szCs w:val="24"/>
                    </w:rPr>
                    <m:t>6</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cs="Arial"/>
                      <w:sz w:val="24"/>
                      <w:szCs w:val="24"/>
                    </w:rPr>
                    <m:t>8</m:t>
                  </m:r>
                </m:e>
                <m:sup>
                  <m:r>
                    <w:rPr>
                      <w:rFonts w:ascii="Cambria Math" w:cs="Arial"/>
                      <w:sz w:val="24"/>
                      <w:szCs w:val="24"/>
                    </w:rPr>
                    <m:t>3</m:t>
                  </m:r>
                </m:sup>
              </m:sSup>
            </m:den>
          </m:f>
          <m:r>
            <w:rPr>
              <w:rFonts w:ascii="Cambria Math" w:cs="Arial"/>
              <w:sz w:val="24"/>
              <w:szCs w:val="24"/>
            </w:rPr>
            <m:t>=1,94</m:t>
          </m:r>
          <m:r>
            <w:rPr>
              <w:rFonts w:ascii="Cambria Math" w:hAnsi="Cambria Math" w:cs="Arial"/>
              <w:sz w:val="24"/>
              <w:szCs w:val="24"/>
            </w:rPr>
            <m:t>×</m:t>
          </m:r>
          <m:sSup>
            <m:sSupPr>
              <m:ctrlPr>
                <w:rPr>
                  <w:rFonts w:ascii="Cambria Math" w:hAnsi="Cambria Math" w:cs="Arial"/>
                  <w:i/>
                  <w:sz w:val="24"/>
                  <w:szCs w:val="24"/>
                </w:rPr>
              </m:ctrlPr>
            </m:sSupPr>
            <m:e>
              <m:r>
                <w:rPr>
                  <w:rFonts w:ascii="Cambria Math" w:cs="Arial"/>
                  <w:sz w:val="24"/>
                  <w:szCs w:val="24"/>
                </w:rPr>
                <m:t>10</m:t>
              </m:r>
            </m:e>
            <m:sup>
              <m:r>
                <w:rPr>
                  <w:rFonts w:ascii="Cambria Math" w:hAnsi="Cambria Math" w:cs="Arial"/>
                  <w:sz w:val="24"/>
                  <w:szCs w:val="24"/>
                </w:rPr>
                <m:t>-</m:t>
              </m:r>
              <m:r>
                <w:rPr>
                  <w:rFonts w:ascii="Cambria Math" w:cs="Arial"/>
                  <w:sz w:val="24"/>
                  <w:szCs w:val="24"/>
                </w:rPr>
                <m:t>4</m:t>
              </m:r>
            </m:sup>
          </m:sSup>
          <m:r>
            <w:rPr>
              <w:rFonts w:ascii="Cambria Math" w:hAnsi="Cambria Math" w:cs="Arial"/>
              <w:sz w:val="24"/>
              <w:szCs w:val="24"/>
            </w:rPr>
            <m:t>см</m:t>
          </m:r>
          <m:r>
            <w:rPr>
              <w:rFonts w:ascii="Cambria Math" w:cs="Arial"/>
              <w:sz w:val="24"/>
              <w:szCs w:val="24"/>
            </w:rPr>
            <m:t>.</m:t>
          </m:r>
        </m:oMath>
      </m:oMathPara>
    </w:p>
    <w:p w:rsidR="008E3B61" w:rsidRPr="00D876C0" w:rsidRDefault="008E3B61" w:rsidP="008E3B61">
      <w:pPr>
        <w:spacing w:after="0" w:line="240" w:lineRule="auto"/>
        <w:rPr>
          <w:rFonts w:cs="Arial"/>
          <w:sz w:val="24"/>
          <w:szCs w:val="24"/>
        </w:rPr>
      </w:pPr>
    </w:p>
    <w:p w:rsidR="008E3B61" w:rsidRPr="00D876C0" w:rsidRDefault="008E3B61" w:rsidP="008E3B61">
      <w:pPr>
        <w:spacing w:after="0" w:line="240" w:lineRule="auto"/>
        <w:ind w:firstLine="567"/>
        <w:rPr>
          <w:rFonts w:cs="Arial"/>
          <w:sz w:val="24"/>
          <w:szCs w:val="24"/>
        </w:rPr>
      </w:pPr>
      <w:r w:rsidRPr="00D876C0">
        <w:rPr>
          <w:rFonts w:cs="Arial"/>
          <w:sz w:val="24"/>
          <w:szCs w:val="24"/>
        </w:rPr>
        <w:t>При таком незначительном прогибе можно считать пластинку абсолютно жесткой.</w:t>
      </w:r>
    </w:p>
    <w:p w:rsidR="008E3B61" w:rsidRPr="00D876C0" w:rsidRDefault="008E3B61" w:rsidP="008E3B61">
      <w:pPr>
        <w:spacing w:after="0" w:line="240" w:lineRule="auto"/>
        <w:ind w:firstLine="567"/>
        <w:rPr>
          <w:rFonts w:cs="Arial"/>
          <w:sz w:val="24"/>
          <w:szCs w:val="24"/>
        </w:rPr>
      </w:pPr>
      <w:r w:rsidRPr="00D876C0">
        <w:rPr>
          <w:rFonts w:cs="Arial"/>
          <w:sz w:val="24"/>
          <w:szCs w:val="24"/>
        </w:rPr>
        <w:t>По формуле (16) и (17) находят напряжение изгиба</w:t>
      </w:r>
    </w:p>
    <w:p w:rsidR="008E3B61" w:rsidRPr="00D876C0" w:rsidRDefault="00AF263B" w:rsidP="008E3B61">
      <w:pPr>
        <w:spacing w:after="0" w:line="240" w:lineRule="auto"/>
        <w:ind w:firstLine="567"/>
        <w:jc w:val="center"/>
        <w:rPr>
          <w:rFonts w:cs="Arial"/>
          <w:i/>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H</m:t>
              </m:r>
            </m:sub>
          </m:sSub>
          <m:r>
            <w:rPr>
              <w:rFonts w:ascii="Cambria Math" w:cs="Arial"/>
              <w:sz w:val="24"/>
              <w:szCs w:val="24"/>
            </w:rPr>
            <m:t>=</m:t>
          </m:r>
          <m:r>
            <w:rPr>
              <w:rFonts w:ascii="Cambria Math" w:hAnsi="Cambria Math" w:cs="Arial"/>
              <w:sz w:val="24"/>
              <w:szCs w:val="24"/>
            </w:rPr>
            <m:t>-</m:t>
          </m:r>
          <m:f>
            <m:fPr>
              <m:ctrlPr>
                <w:rPr>
                  <w:rFonts w:ascii="Cambria Math" w:hAnsi="Cambria Math" w:cs="Arial"/>
                  <w:i/>
                  <w:sz w:val="24"/>
                  <w:szCs w:val="24"/>
                </w:rPr>
              </m:ctrlPr>
            </m:fPr>
            <m:num>
              <m:r>
                <w:rPr>
                  <w:rFonts w:ascii="Cambria Math" w:cs="Arial"/>
                  <w:sz w:val="24"/>
                  <w:szCs w:val="24"/>
                </w:rPr>
                <m:t>6</m:t>
              </m:r>
              <m:sSub>
                <m:sSubPr>
                  <m:ctrlPr>
                    <w:rPr>
                      <w:rFonts w:ascii="Cambria Math" w:hAnsi="Cambria Math" w:cs="Arial"/>
                      <w:i/>
                      <w:sz w:val="24"/>
                      <w:szCs w:val="24"/>
                    </w:rPr>
                  </m:ctrlPr>
                </m:sSubPr>
                <m:e>
                  <m:r>
                    <w:rPr>
                      <w:rFonts w:ascii="Cambria Math" w:hAnsi="Cambria Math" w:cs="Arial"/>
                      <w:sz w:val="24"/>
                      <w:szCs w:val="24"/>
                    </w:rPr>
                    <m:t>с</m:t>
                  </m:r>
                </m:e>
                <m:sub>
                  <m:r>
                    <w:rPr>
                      <w:rFonts w:ascii="Cambria Math" w:cs="Arial"/>
                      <w:sz w:val="24"/>
                      <w:szCs w:val="24"/>
                    </w:rPr>
                    <m:t>2</m:t>
                  </m:r>
                </m:sub>
              </m:sSub>
              <m:r>
                <m:rPr>
                  <m:sty m:val="p"/>
                </m:rPr>
                <w:rPr>
                  <w:rFonts w:ascii="Cambria Math" w:cs="Arial"/>
                  <w:sz w:val="24"/>
                  <w:szCs w:val="24"/>
                </w:rPr>
                <m:t>p</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cs="Arial"/>
                      <w:sz w:val="24"/>
                      <w:szCs w:val="24"/>
                    </w:rPr>
                    <m:t>2</m:t>
                  </m:r>
                </m:sup>
              </m:sSup>
            </m:num>
            <m:den>
              <m:sSup>
                <m:sSupPr>
                  <m:ctrlPr>
                    <w:rPr>
                      <w:rFonts w:ascii="Cambria Math" w:hAnsi="Cambria Math" w:cs="Arial"/>
                      <w:i/>
                      <w:sz w:val="24"/>
                      <w:szCs w:val="24"/>
                    </w:rPr>
                  </m:ctrlPr>
                </m:sSupPr>
                <m:e>
                  <m:r>
                    <w:rPr>
                      <w:rFonts w:hAnsi="Cambria Math" w:cs="Arial"/>
                      <w:sz w:val="24"/>
                      <w:szCs w:val="24"/>
                    </w:rPr>
                    <m:t>h</m:t>
                  </m:r>
                </m:e>
                <m:sup>
                  <m:r>
                    <w:rPr>
                      <w:rFonts w:ascii="Cambria Math" w:cs="Arial"/>
                      <w:sz w:val="24"/>
                      <w:szCs w:val="24"/>
                    </w:rPr>
                    <m:t>2</m:t>
                  </m:r>
                </m:sup>
              </m:sSup>
            </m:den>
          </m:f>
          <m:r>
            <w:rPr>
              <w:rFonts w:ascii="Cambria Math" w:cs="Arial"/>
              <w:sz w:val="24"/>
              <w:szCs w:val="24"/>
            </w:rPr>
            <m:t>=</m:t>
          </m:r>
          <m:r>
            <w:rPr>
              <w:rFonts w:ascii="Cambria Math" w:hAnsi="Cambria Math" w:cs="Arial"/>
              <w:sz w:val="24"/>
              <w:szCs w:val="24"/>
            </w:rPr>
            <m:t>-</m:t>
          </m:r>
          <m:f>
            <m:fPr>
              <m:ctrlPr>
                <w:rPr>
                  <w:rFonts w:ascii="Cambria Math" w:hAnsi="Cambria Math" w:cs="Arial"/>
                  <w:i/>
                  <w:sz w:val="24"/>
                  <w:szCs w:val="24"/>
                </w:rPr>
              </m:ctrlPr>
            </m:fPr>
            <m:num>
              <m:r>
                <w:rPr>
                  <w:rFonts w:ascii="Cambria Math" w:cs="Arial"/>
                  <w:sz w:val="24"/>
                  <w:szCs w:val="24"/>
                </w:rPr>
                <m:t>6</m:t>
              </m:r>
              <m:r>
                <w:rPr>
                  <w:rFonts w:ascii="Cambria Math" w:hAnsi="Cambria Math" w:cs="Arial"/>
                  <w:sz w:val="24"/>
                  <w:szCs w:val="24"/>
                </w:rPr>
                <m:t>×</m:t>
              </m:r>
              <m:r>
                <w:rPr>
                  <w:rFonts w:ascii="Cambria Math" w:cs="Arial"/>
                  <w:sz w:val="24"/>
                  <w:szCs w:val="24"/>
                </w:rPr>
                <m:t>0,125</m:t>
              </m:r>
              <m:r>
                <w:rPr>
                  <w:rFonts w:ascii="Cambria Math" w:hAnsi="Cambria Math" w:cs="Arial"/>
                  <w:sz w:val="24"/>
                  <w:szCs w:val="24"/>
                </w:rPr>
                <m:t>×</m:t>
              </m:r>
              <m:r>
                <w:rPr>
                  <w:rFonts w:ascii="Cambria Math" w:cs="Arial"/>
                  <w:sz w:val="24"/>
                  <w:szCs w:val="24"/>
                </w:rPr>
                <m:t>1050</m:t>
              </m:r>
            </m:num>
            <m:den>
              <m:sSup>
                <m:sSupPr>
                  <m:ctrlPr>
                    <w:rPr>
                      <w:rFonts w:ascii="Cambria Math" w:hAnsi="Cambria Math" w:cs="Arial"/>
                      <w:i/>
                      <w:sz w:val="24"/>
                      <w:szCs w:val="24"/>
                    </w:rPr>
                  </m:ctrlPr>
                </m:sSupPr>
                <m:e>
                  <m:r>
                    <w:rPr>
                      <w:rFonts w:ascii="Cambria Math" w:cs="Arial"/>
                      <w:sz w:val="24"/>
                      <w:szCs w:val="24"/>
                    </w:rPr>
                    <m:t>8</m:t>
                  </m:r>
                </m:e>
                <m:sup>
                  <m:r>
                    <w:rPr>
                      <w:rFonts w:ascii="Cambria Math" w:cs="Arial"/>
                      <w:sz w:val="24"/>
                      <w:szCs w:val="24"/>
                    </w:rPr>
                    <m:t>2</m:t>
                  </m:r>
                </m:sup>
              </m:sSup>
            </m:den>
          </m:f>
          <m:r>
            <w:rPr>
              <w:rFonts w:ascii="Cambria Math" w:cs="Arial"/>
              <w:sz w:val="24"/>
              <w:szCs w:val="24"/>
            </w:rPr>
            <m:t xml:space="preserve">=1774 </m:t>
          </m:r>
          <m:r>
            <w:rPr>
              <w:rFonts w:ascii="Cambria Math" w:hAnsi="Cambria Math" w:cs="Arial"/>
              <w:sz w:val="24"/>
              <w:szCs w:val="24"/>
            </w:rPr>
            <m:t>кгс</m:t>
          </m:r>
          <m:r>
            <w:rPr>
              <w:rFonts w:asci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см</m:t>
              </m:r>
            </m:e>
            <m:sup>
              <m:r>
                <w:rPr>
                  <w:rFonts w:ascii="Cambria Math" w:cs="Arial"/>
                  <w:sz w:val="24"/>
                  <w:szCs w:val="24"/>
                </w:rPr>
                <m:t>2</m:t>
              </m:r>
            </m:sup>
          </m:sSup>
        </m:oMath>
      </m:oMathPara>
    </w:p>
    <w:p w:rsidR="008E3B61" w:rsidRPr="00D876C0" w:rsidRDefault="008E3B61" w:rsidP="008E3B61">
      <w:pPr>
        <w:spacing w:after="0" w:line="240" w:lineRule="auto"/>
        <w:rPr>
          <w:rFonts w:cs="Arial"/>
          <w:sz w:val="24"/>
          <w:szCs w:val="24"/>
        </w:rPr>
      </w:pPr>
    </w:p>
    <w:p w:rsidR="008E3B61" w:rsidRPr="00D876C0" w:rsidRDefault="008E3B61" w:rsidP="008E3B61">
      <w:pPr>
        <w:spacing w:after="0" w:line="240" w:lineRule="auto"/>
        <w:rPr>
          <w:rFonts w:cs="Arial"/>
          <w:sz w:val="24"/>
          <w:szCs w:val="24"/>
        </w:rPr>
      </w:pPr>
      <w:r w:rsidRPr="00D876C0">
        <w:rPr>
          <w:rFonts w:cs="Arial"/>
          <w:sz w:val="24"/>
          <w:szCs w:val="24"/>
        </w:rPr>
        <w:t>(знак минус указывает, что растянутыми являются верхние наружные волокна).</w:t>
      </w:r>
    </w:p>
    <w:p w:rsidR="008E3B61" w:rsidRPr="00D876C0" w:rsidRDefault="008E3B61" w:rsidP="008E3B61">
      <w:pPr>
        <w:spacing w:after="0" w:line="240" w:lineRule="auto"/>
        <w:ind w:firstLine="567"/>
        <w:rPr>
          <w:rFonts w:cs="Arial"/>
          <w:sz w:val="24"/>
          <w:szCs w:val="24"/>
        </w:rPr>
      </w:pPr>
      <w:r w:rsidRPr="00D876C0">
        <w:rPr>
          <w:rFonts w:cs="Arial"/>
          <w:sz w:val="24"/>
          <w:szCs w:val="24"/>
        </w:rPr>
        <w:t>Растягивающее напряжение в боковой стенке определяется по формуле (18):</w:t>
      </w:r>
    </w:p>
    <w:p w:rsidR="008E3B61" w:rsidRPr="00D876C0" w:rsidRDefault="008E3B61" w:rsidP="008E3B61">
      <w:pPr>
        <w:spacing w:after="0" w:line="240" w:lineRule="auto"/>
        <w:ind w:firstLine="567"/>
        <w:jc w:val="center"/>
        <w:rPr>
          <w:rFonts w:eastAsiaTheme="minorEastAsia" w:cs="Arial"/>
          <w:i/>
          <w:sz w:val="24"/>
          <w:szCs w:val="24"/>
        </w:rPr>
      </w:pPr>
      <m:oMath>
        <m:r>
          <w:rPr>
            <w:rFonts w:ascii="Cambria Math" w:hAnsi="Cambria Math" w:cs="Arial"/>
            <w:sz w:val="24"/>
            <w:szCs w:val="24"/>
          </w:rPr>
          <m:t>R</m:t>
        </m:r>
        <m:r>
          <w:rPr>
            <w:rFonts w:ascii="Cambria Math" w:cs="Arial"/>
            <w:sz w:val="24"/>
            <w:szCs w:val="24"/>
          </w:rPr>
          <m:t>=</m:t>
        </m:r>
        <m:r>
          <w:rPr>
            <w:rFonts w:ascii="Cambria Math" w:hAnsi="Cambria Math" w:cs="Arial"/>
            <w:sz w:val="24"/>
            <w:szCs w:val="24"/>
          </w:rPr>
          <m:t>p</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cs="Arial"/>
                <w:sz w:val="24"/>
                <w:szCs w:val="24"/>
              </w:rPr>
              <m:t>1</m:t>
            </m:r>
          </m:sub>
        </m:sSub>
      </m:oMath>
      <w:r w:rsidRPr="00D876C0">
        <w:rPr>
          <w:rFonts w:eastAsiaTheme="minorEastAsia" w:cs="Arial"/>
          <w:i/>
          <w:sz w:val="24"/>
          <w:szCs w:val="24"/>
        </w:rPr>
        <w:t>,</w:t>
      </w:r>
    </w:p>
    <w:p w:rsidR="008E3B61" w:rsidRPr="00D876C0" w:rsidRDefault="008E3B61" w:rsidP="008E3B61">
      <w:pPr>
        <w:spacing w:after="0" w:line="240" w:lineRule="auto"/>
        <w:ind w:firstLine="567"/>
        <w:jc w:val="center"/>
        <w:rPr>
          <w:rFonts w:cs="Arial"/>
          <w:i/>
          <w:sz w:val="24"/>
          <w:szCs w:val="24"/>
        </w:rPr>
      </w:pPr>
    </w:p>
    <w:p w:rsidR="008E3B61" w:rsidRPr="00D876C0" w:rsidRDefault="008E3B61" w:rsidP="008E3B61">
      <w:pPr>
        <w:spacing w:after="0" w:line="240" w:lineRule="auto"/>
        <w:rPr>
          <w:rFonts w:eastAsiaTheme="minorEastAsia" w:cs="Arial"/>
          <w:sz w:val="24"/>
          <w:szCs w:val="24"/>
        </w:rPr>
      </w:pPr>
      <w:r w:rsidRPr="00D876C0">
        <w:rPr>
          <w:rFonts w:cs="Arial"/>
          <w:sz w:val="24"/>
          <w:szCs w:val="24"/>
        </w:rPr>
        <w:t xml:space="preserve">где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cs="Arial"/>
                <w:sz w:val="24"/>
                <w:szCs w:val="24"/>
              </w:rPr>
              <m:t>1</m:t>
            </m:r>
          </m:sub>
        </m:sSub>
        <m:r>
          <w:rPr>
            <w:rFonts w:ascii="Cambria Math" w:cs="Arial"/>
            <w:sz w:val="24"/>
            <w:szCs w:val="24"/>
          </w:rPr>
          <m:t>=</m:t>
        </m:r>
        <m:r>
          <w:rPr>
            <w:rFonts w:ascii="Cambria Math" w:hAnsi="Cambria Math" w:cs="Arial"/>
            <w:sz w:val="24"/>
            <w:szCs w:val="24"/>
          </w:rPr>
          <m:t>a×b</m:t>
        </m:r>
        <m:r>
          <w:rPr>
            <w:rFonts w:ascii="Cambria Math" w:cs="Arial"/>
            <w:sz w:val="24"/>
            <w:szCs w:val="24"/>
          </w:rPr>
          <m:t>=12</m:t>
        </m:r>
        <m:r>
          <w:rPr>
            <w:rFonts w:ascii="Cambria Math" w:hAnsi="Cambria Math" w:cs="Arial"/>
            <w:sz w:val="24"/>
            <w:szCs w:val="24"/>
          </w:rPr>
          <m:t>×</m:t>
        </m:r>
        <m:r>
          <w:rPr>
            <w:rFonts w:ascii="Cambria Math" w:cs="Arial"/>
            <w:sz w:val="24"/>
            <w:szCs w:val="24"/>
          </w:rPr>
          <m:t xml:space="preserve">48=576 </m:t>
        </m:r>
        <m:sSup>
          <m:sSupPr>
            <m:ctrlPr>
              <w:rPr>
                <w:rFonts w:ascii="Cambria Math" w:hAnsi="Cambria Math" w:cs="Arial"/>
                <w:i/>
                <w:sz w:val="24"/>
                <w:szCs w:val="24"/>
              </w:rPr>
            </m:ctrlPr>
          </m:sSupPr>
          <m:e>
            <m:r>
              <w:rPr>
                <w:rFonts w:ascii="Cambria Math" w:hAnsi="Cambria Math" w:cs="Arial"/>
                <w:sz w:val="24"/>
                <w:szCs w:val="24"/>
              </w:rPr>
              <m:t>см</m:t>
            </m:r>
          </m:e>
          <m:sup>
            <m:r>
              <w:rPr>
                <w:rFonts w:ascii="Cambria Math" w:cs="Arial"/>
                <w:sz w:val="24"/>
                <w:szCs w:val="24"/>
              </w:rPr>
              <m:t>2</m:t>
            </m:r>
          </m:sup>
        </m:sSup>
      </m:oMath>
      <w:r w:rsidRPr="00D876C0">
        <w:rPr>
          <w:rFonts w:eastAsiaTheme="minorEastAsia" w:cs="Arial"/>
          <w:sz w:val="24"/>
          <w:szCs w:val="24"/>
        </w:rPr>
        <w:t xml:space="preserve"> – площадь поверхности стенки, воспринимающая внутреннее давление </w:t>
      </w:r>
    </w:p>
    <w:p w:rsidR="008E3B61" w:rsidRPr="00D876C0" w:rsidRDefault="008E3B61" w:rsidP="008E3B61">
      <w:pPr>
        <w:spacing w:after="0" w:line="240" w:lineRule="auto"/>
        <w:jc w:val="center"/>
        <w:rPr>
          <w:rFonts w:eastAsiaTheme="minorEastAsia" w:cs="Arial"/>
          <w:sz w:val="24"/>
          <w:szCs w:val="24"/>
        </w:rPr>
      </w:pPr>
      <m:oMathPara>
        <m:oMath>
          <m:r>
            <w:rPr>
              <w:rFonts w:ascii="Cambria Math" w:hAnsi="Cambria Math" w:cs="Arial"/>
              <w:sz w:val="24"/>
              <w:szCs w:val="24"/>
            </w:rPr>
            <m:t>R</m:t>
          </m:r>
          <m:r>
            <w:rPr>
              <w:rFonts w:ascii="Cambria Math" w:cs="Arial"/>
              <w:sz w:val="24"/>
              <w:szCs w:val="24"/>
            </w:rPr>
            <m:t>=1050</m:t>
          </m:r>
          <m:r>
            <w:rPr>
              <w:rFonts w:ascii="Cambria Math" w:hAnsi="Cambria Math" w:cs="Arial"/>
              <w:sz w:val="24"/>
              <w:szCs w:val="24"/>
            </w:rPr>
            <m:t>×</m:t>
          </m:r>
          <m:r>
            <w:rPr>
              <w:rFonts w:ascii="Cambria Math" w:cs="Arial"/>
              <w:sz w:val="24"/>
              <w:szCs w:val="24"/>
            </w:rPr>
            <m:t>576=603</m:t>
          </m:r>
          <m:r>
            <w:rPr>
              <w:rFonts w:ascii="Cambria Math" w:hAnsi="Cambria Math" w:cs="Arial"/>
              <w:sz w:val="24"/>
              <w:szCs w:val="24"/>
            </w:rPr>
            <m:t> </m:t>
          </m:r>
          <m:r>
            <w:rPr>
              <w:rFonts w:ascii="Cambria Math" w:cs="Arial"/>
              <w:sz w:val="24"/>
              <w:szCs w:val="24"/>
            </w:rPr>
            <m:t xml:space="preserve">800 </m:t>
          </m:r>
          <m:r>
            <w:rPr>
              <w:rFonts w:ascii="Cambria Math" w:hAnsi="Cambria Math" w:cs="Arial"/>
              <w:sz w:val="24"/>
              <w:szCs w:val="24"/>
            </w:rPr>
            <m:t>кгс</m:t>
          </m:r>
        </m:oMath>
      </m:oMathPara>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В формуле (18) площадь поперечного сечения стенки </w:t>
      </w:r>
    </w:p>
    <w:p w:rsidR="008E3B61" w:rsidRPr="00D876C0" w:rsidRDefault="008E3B61" w:rsidP="008E3B61">
      <w:pPr>
        <w:spacing w:after="0" w:line="240" w:lineRule="auto"/>
        <w:jc w:val="center"/>
        <w:rPr>
          <w:rFonts w:eastAsiaTheme="minorEastAsia" w:cs="Arial"/>
          <w:sz w:val="24"/>
          <w:szCs w:val="24"/>
        </w:rPr>
      </w:pPr>
      <m:oMath>
        <m:r>
          <w:rPr>
            <w:rFonts w:ascii="Cambria Math" w:eastAsiaTheme="minorEastAsia" w:hAnsi="Cambria Math" w:cs="Arial"/>
            <w:sz w:val="24"/>
            <w:szCs w:val="24"/>
          </w:rPr>
          <m:t>F</m:t>
        </m:r>
        <m:r>
          <w:rPr>
            <w:rFonts w:ascii="Cambria Math" w:eastAsiaTheme="minorEastAsia" w:cs="Arial"/>
            <w:sz w:val="24"/>
            <w:szCs w:val="24"/>
          </w:rPr>
          <m:t>=</m:t>
        </m:r>
        <m:r>
          <w:rPr>
            <w:rFonts w:eastAsiaTheme="minorEastAsia" w:hAnsi="Cambria Math" w:cs="Arial"/>
            <w:sz w:val="24"/>
            <w:szCs w:val="24"/>
          </w:rPr>
          <m:t>h</m:t>
        </m:r>
        <m:r>
          <w:rPr>
            <w:rFonts w:ascii="Cambria Math" w:eastAsiaTheme="minorEastAsia" w:hAnsi="Cambria Math" w:cs="Arial"/>
            <w:sz w:val="24"/>
            <w:szCs w:val="24"/>
          </w:rPr>
          <m:t>b</m:t>
        </m:r>
        <m:r>
          <w:rPr>
            <w:rFonts w:ascii="Cambria Math" w:eastAsiaTheme="minorEastAsia" w:cs="Arial"/>
            <w:sz w:val="24"/>
            <w:szCs w:val="24"/>
          </w:rPr>
          <m:t>=8</m:t>
        </m:r>
        <m:r>
          <w:rPr>
            <w:rFonts w:eastAsiaTheme="minorEastAsia" w:cs="Arial"/>
            <w:sz w:val="24"/>
            <w:szCs w:val="24"/>
          </w:rPr>
          <m:t>×</m:t>
        </m:r>
        <m:r>
          <w:rPr>
            <w:rFonts w:ascii="Cambria Math" w:eastAsiaTheme="minorEastAsia" w:cs="Arial"/>
            <w:sz w:val="24"/>
            <w:szCs w:val="24"/>
          </w:rPr>
          <m:t xml:space="preserve">48=384 </m:t>
        </m:r>
        <m:sSup>
          <m:sSupPr>
            <m:ctrlPr>
              <w:rPr>
                <w:rFonts w:ascii="Cambria Math" w:eastAsiaTheme="minorEastAsia" w:hAnsi="Cambria Math" w:cs="Arial"/>
                <w:i/>
                <w:sz w:val="24"/>
                <w:szCs w:val="24"/>
              </w:rPr>
            </m:ctrlPr>
          </m:sSupPr>
          <m:e>
            <m:r>
              <w:rPr>
                <w:rFonts w:eastAsiaTheme="minorEastAsia" w:cs="Arial"/>
                <w:sz w:val="24"/>
                <w:szCs w:val="24"/>
              </w:rPr>
              <m:t>см</m:t>
            </m:r>
          </m:e>
          <m:sup>
            <m:r>
              <w:rPr>
                <w:rFonts w:ascii="Cambria Math" w:eastAsiaTheme="minorEastAsia" w:cs="Arial"/>
                <w:sz w:val="24"/>
                <w:szCs w:val="24"/>
              </w:rPr>
              <m:t>2</m:t>
            </m:r>
          </m:sup>
        </m:sSup>
      </m:oMath>
      <w:r w:rsidRPr="00D876C0">
        <w:rPr>
          <w:rFonts w:eastAsiaTheme="minorEastAsia" w:cs="Arial"/>
          <w:sz w:val="24"/>
          <w:szCs w:val="24"/>
        </w:rPr>
        <w:t>;</w:t>
      </w:r>
    </w:p>
    <w:p w:rsidR="008E3B61" w:rsidRPr="00D876C0" w:rsidRDefault="00AF263B" w:rsidP="008E3B61">
      <w:pPr>
        <w:spacing w:after="0" w:line="240" w:lineRule="auto"/>
        <w:jc w:val="center"/>
        <w:rPr>
          <w:rFonts w:eastAsiaTheme="minorEastAsia" w:cs="Arial"/>
          <w:i/>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σ</m:t>
              </m:r>
            </m:e>
            <m:sub>
              <m:r>
                <w:rPr>
                  <w:rFonts w:ascii="Cambria Math" w:eastAsiaTheme="minorEastAsia" w:hAnsi="Cambria Math" w:cs="Arial"/>
                  <w:sz w:val="24"/>
                  <w:szCs w:val="24"/>
                </w:rPr>
                <m:t>p</m:t>
              </m:r>
            </m:sub>
          </m:sSub>
          <m:r>
            <w:rPr>
              <w:rFonts w:ascii="Cambria Math" w:eastAsiaTheme="minorEastAsia" w:cs="Arial"/>
              <w:sz w:val="24"/>
              <w:szCs w:val="24"/>
            </w:rPr>
            <m:t>=</m:t>
          </m:r>
          <m:f>
            <m:fPr>
              <m:ctrlPr>
                <w:rPr>
                  <w:rFonts w:ascii="Cambria Math" w:eastAsiaTheme="minorEastAsia" w:hAnsi="Cambria Math" w:cs="Arial"/>
                  <w:i/>
                  <w:sz w:val="24"/>
                  <w:szCs w:val="24"/>
                </w:rPr>
              </m:ctrlPr>
            </m:fPr>
            <m:num>
              <m:r>
                <w:rPr>
                  <w:rFonts w:ascii="Cambria Math" w:eastAsiaTheme="minorEastAsia" w:cs="Arial"/>
                  <w:sz w:val="24"/>
                  <w:szCs w:val="24"/>
                </w:rPr>
                <m:t>603 800</m:t>
              </m:r>
            </m:num>
            <m:den>
              <m:r>
                <w:rPr>
                  <w:rFonts w:ascii="Cambria Math" w:eastAsiaTheme="minorEastAsia" w:cs="Arial"/>
                  <w:sz w:val="24"/>
                  <w:szCs w:val="24"/>
                </w:rPr>
                <m:t>384</m:t>
              </m:r>
            </m:den>
          </m:f>
          <m:r>
            <w:rPr>
              <w:rFonts w:ascii="Cambria Math" w:eastAsiaTheme="minorEastAsia" w:cs="Arial"/>
              <w:sz w:val="24"/>
              <w:szCs w:val="24"/>
            </w:rPr>
            <m:t>=1574</m:t>
          </m:r>
          <m:f>
            <m:fPr>
              <m:ctrlPr>
                <w:rPr>
                  <w:rFonts w:ascii="Cambria Math" w:eastAsiaTheme="minorEastAsia" w:hAnsi="Cambria Math" w:cs="Arial"/>
                  <w:i/>
                  <w:sz w:val="24"/>
                  <w:szCs w:val="24"/>
                </w:rPr>
              </m:ctrlPr>
            </m:fPr>
            <m:num>
              <m:r>
                <w:rPr>
                  <w:rFonts w:eastAsiaTheme="minorEastAsia" w:cs="Arial"/>
                  <w:sz w:val="24"/>
                  <w:szCs w:val="24"/>
                </w:rPr>
                <m:t>кгс</m:t>
              </m:r>
            </m:num>
            <m:den>
              <m:sSup>
                <m:sSupPr>
                  <m:ctrlPr>
                    <w:rPr>
                      <w:rFonts w:ascii="Cambria Math" w:eastAsiaTheme="minorEastAsia" w:hAnsi="Cambria Math" w:cs="Arial"/>
                      <w:i/>
                      <w:sz w:val="24"/>
                      <w:szCs w:val="24"/>
                    </w:rPr>
                  </m:ctrlPr>
                </m:sSupPr>
                <m:e>
                  <m:r>
                    <w:rPr>
                      <w:rFonts w:eastAsiaTheme="minorEastAsia" w:cs="Arial"/>
                      <w:sz w:val="24"/>
                      <w:szCs w:val="24"/>
                    </w:rPr>
                    <m:t>см</m:t>
                  </m:r>
                </m:e>
                <m:sup>
                  <m:r>
                    <w:rPr>
                      <w:rFonts w:ascii="Cambria Math" w:eastAsiaTheme="minorEastAsia" w:cs="Arial"/>
                      <w:sz w:val="24"/>
                      <w:szCs w:val="24"/>
                    </w:rPr>
                    <m:t>2</m:t>
                  </m:r>
                </m:sup>
              </m:sSup>
            </m:den>
          </m:f>
          <m:r>
            <w:rPr>
              <w:rFonts w:ascii="Cambria Math" w:eastAsiaTheme="minorEastAsia" w:cs="Arial"/>
              <w:sz w:val="24"/>
              <w:szCs w:val="24"/>
            </w:rPr>
            <m:t>.</m:t>
          </m:r>
        </m:oMath>
      </m:oMathPara>
    </w:p>
    <w:p w:rsidR="008E3B61" w:rsidRPr="00D876C0" w:rsidRDefault="008E3B61" w:rsidP="008E3B61">
      <w:pPr>
        <w:spacing w:after="0" w:line="240" w:lineRule="auto"/>
        <w:jc w:val="center"/>
        <w:rPr>
          <w:rFonts w:eastAsiaTheme="minorEastAsia" w:cs="Arial"/>
          <w:i/>
          <w:sz w:val="24"/>
          <w:szCs w:val="24"/>
        </w:rPr>
      </w:pPr>
    </w:p>
    <w:p w:rsidR="008E3B61" w:rsidRPr="00D876C0" w:rsidRDefault="008E3B61" w:rsidP="008E3B61">
      <w:pPr>
        <w:spacing w:after="0" w:line="240" w:lineRule="auto"/>
        <w:ind w:firstLine="567"/>
        <w:jc w:val="right"/>
        <w:rPr>
          <w:rFonts w:ascii="Times New Roman" w:hAnsi="Times New Roman"/>
          <w:sz w:val="24"/>
          <w:szCs w:val="24"/>
        </w:rPr>
      </w:pPr>
    </w:p>
    <w:p w:rsidR="008E3B61" w:rsidRPr="00D876C0" w:rsidRDefault="008E3B61" w:rsidP="008E3B61">
      <w:pPr>
        <w:spacing w:after="0" w:line="240" w:lineRule="auto"/>
        <w:ind w:firstLine="567"/>
        <w:jc w:val="center"/>
        <w:rPr>
          <w:rFonts w:ascii="Times New Roman" w:hAnsi="Times New Roman"/>
          <w:b/>
          <w:sz w:val="24"/>
          <w:szCs w:val="24"/>
        </w:rPr>
      </w:pPr>
      <w:r w:rsidRPr="00D876C0">
        <w:rPr>
          <w:rFonts w:ascii="Times New Roman" w:hAnsi="Times New Roman"/>
          <w:b/>
          <w:sz w:val="24"/>
          <w:szCs w:val="24"/>
        </w:rPr>
        <w:t>Вариант 2</w:t>
      </w:r>
    </w:p>
    <w:p w:rsidR="008E3B61" w:rsidRPr="00D876C0" w:rsidRDefault="008E3B61" w:rsidP="008E3B61">
      <w:pPr>
        <w:spacing w:after="0" w:line="240" w:lineRule="auto"/>
        <w:ind w:firstLine="567"/>
        <w:jc w:val="center"/>
        <w:rPr>
          <w:rFonts w:eastAsiaTheme="minorEastAsia" w:cs="Arial"/>
          <w:sz w:val="24"/>
          <w:szCs w:val="24"/>
        </w:rPr>
      </w:pPr>
    </w:p>
    <w:p w:rsidR="008E3B61" w:rsidRPr="00D876C0" w:rsidRDefault="008E3B61" w:rsidP="008E3B61">
      <w:pPr>
        <w:spacing w:after="0" w:line="240" w:lineRule="auto"/>
        <w:ind w:firstLine="567"/>
        <w:rPr>
          <w:rFonts w:eastAsiaTheme="minorEastAsia" w:cs="Arial"/>
          <w:sz w:val="24"/>
          <w:szCs w:val="24"/>
        </w:rPr>
      </w:pPr>
      <w:r w:rsidRPr="00D876C0">
        <w:rPr>
          <w:rFonts w:eastAsiaTheme="minorEastAsia" w:cs="Arial"/>
          <w:sz w:val="24"/>
          <w:szCs w:val="24"/>
        </w:rPr>
        <w:t>Максимальное нормальное напряжение в стенке определяют по формуле (19):</w:t>
      </w:r>
    </w:p>
    <w:p w:rsidR="008E3B61" w:rsidRPr="00D876C0" w:rsidRDefault="00AF263B" w:rsidP="008E3B61">
      <w:pPr>
        <w:spacing w:after="0" w:line="240" w:lineRule="auto"/>
        <w:ind w:firstLine="567"/>
        <w:jc w:val="center"/>
        <w:rPr>
          <w:rFonts w:eastAsiaTheme="minorEastAsia"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σ</m:t>
            </m:r>
          </m:e>
          <m:sub>
            <m:r>
              <w:rPr>
                <w:rFonts w:ascii="Cambria Math" w:eastAsiaTheme="minorEastAsia" w:hAnsi="Cambria Math" w:cs="Arial"/>
                <w:sz w:val="24"/>
                <w:szCs w:val="24"/>
              </w:rPr>
              <m:t>H</m:t>
            </m:r>
          </m:sub>
        </m:sSub>
        <m:r>
          <w:rPr>
            <w:rFonts w:ascii="Cambria Math" w:eastAsiaTheme="minorEastAsia" w:cs="Arial"/>
            <w:sz w:val="24"/>
            <w:szCs w:val="24"/>
          </w:rPr>
          <m:t xml:space="preserve">=1774+1574=3348 </m:t>
        </m:r>
        <m:r>
          <w:rPr>
            <w:rFonts w:eastAsiaTheme="minorEastAsia" w:cs="Arial"/>
            <w:sz w:val="24"/>
            <w:szCs w:val="24"/>
          </w:rPr>
          <m:t>кгс</m:t>
        </m:r>
        <m:r>
          <w:rPr>
            <w:rFonts w:ascii="Cambria Math" w:eastAsiaTheme="minorEastAsia" w:cs="Arial"/>
            <w:sz w:val="24"/>
            <w:szCs w:val="24"/>
          </w:rPr>
          <m:t>/</m:t>
        </m:r>
        <m:sSup>
          <m:sSupPr>
            <m:ctrlPr>
              <w:rPr>
                <w:rFonts w:ascii="Cambria Math" w:eastAsiaTheme="minorEastAsia" w:hAnsi="Cambria Math" w:cs="Arial"/>
                <w:i/>
                <w:sz w:val="24"/>
                <w:szCs w:val="24"/>
              </w:rPr>
            </m:ctrlPr>
          </m:sSupPr>
          <m:e>
            <m:r>
              <w:rPr>
                <w:rFonts w:eastAsiaTheme="minorEastAsia" w:cs="Arial"/>
                <w:sz w:val="24"/>
                <w:szCs w:val="24"/>
              </w:rPr>
              <m:t>см</m:t>
            </m:r>
          </m:e>
          <m:sup>
            <m:r>
              <w:rPr>
                <w:rFonts w:ascii="Cambria Math" w:eastAsiaTheme="minorEastAsia" w:cs="Arial"/>
                <w:sz w:val="24"/>
                <w:szCs w:val="24"/>
              </w:rPr>
              <m:t>2</m:t>
            </m:r>
          </m:sup>
        </m:sSup>
      </m:oMath>
      <w:r w:rsidR="008E3B61" w:rsidRPr="00D876C0">
        <w:rPr>
          <w:rFonts w:eastAsiaTheme="minorEastAsia" w:cs="Arial"/>
          <w:sz w:val="24"/>
          <w:szCs w:val="24"/>
        </w:rPr>
        <w:t>.</w:t>
      </w:r>
    </w:p>
    <w:p w:rsidR="008E3B61" w:rsidRDefault="008E3B61" w:rsidP="008E3B61">
      <w:pPr>
        <w:spacing w:after="0" w:line="240" w:lineRule="auto"/>
        <w:rPr>
          <w:rFonts w:eastAsiaTheme="minorEastAsia" w:cs="Arial"/>
          <w:sz w:val="24"/>
          <w:szCs w:val="24"/>
        </w:rPr>
      </w:pPr>
      <w:r w:rsidRPr="00D876C0">
        <w:rPr>
          <w:rFonts w:eastAsiaTheme="minorEastAsia" w:cs="Arial"/>
          <w:sz w:val="24"/>
          <w:szCs w:val="24"/>
        </w:rPr>
        <w:t>и коэффициент запаса прочности по пределу текучести</w:t>
      </w: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Pr="00D876C0" w:rsidRDefault="00DC4B38" w:rsidP="008E3B61">
      <w:pPr>
        <w:spacing w:after="0" w:line="240" w:lineRule="auto"/>
        <w:rPr>
          <w:rFonts w:eastAsiaTheme="minorEastAsia" w:cs="Arial"/>
          <w:sz w:val="24"/>
          <w:szCs w:val="24"/>
        </w:rPr>
      </w:pPr>
    </w:p>
    <w:p w:rsidR="008E3B61" w:rsidRPr="00D876C0" w:rsidRDefault="008E3B61" w:rsidP="008E3B61">
      <w:pPr>
        <w:spacing w:after="0" w:line="240" w:lineRule="auto"/>
        <w:jc w:val="center"/>
        <w:rPr>
          <w:rFonts w:eastAsiaTheme="minorEastAsia" w:cs="Arial"/>
          <w:sz w:val="24"/>
          <w:szCs w:val="24"/>
        </w:rPr>
      </w:pPr>
      <m:oMathPara>
        <m:oMath>
          <m:r>
            <w:rPr>
              <w:rFonts w:ascii="Cambria Math" w:eastAsiaTheme="minorEastAsia" w:hAnsi="Cambria Math" w:cs="Arial"/>
              <w:sz w:val="24"/>
              <w:szCs w:val="24"/>
            </w:rPr>
            <m:t>n</m:t>
          </m:r>
          <m:r>
            <w:rPr>
              <w:rFonts w:ascii="Cambria Math" w:eastAsiaTheme="minorEastAsia"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σ</m:t>
                  </m:r>
                </m:e>
                <m:sub>
                  <m:r>
                    <w:rPr>
                      <w:rFonts w:ascii="Cambria Math" w:eastAsiaTheme="minorEastAsia" w:hAnsi="Cambria Math" w:cs="Arial"/>
                      <w:sz w:val="24"/>
                      <w:szCs w:val="24"/>
                    </w:rPr>
                    <m:t>T</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σ</m:t>
                  </m:r>
                </m:e>
                <m:sub>
                  <m:r>
                    <w:rPr>
                      <w:rFonts w:ascii="Cambria Math" w:eastAsiaTheme="minorEastAsia" w:hAnsi="Cambria Math" w:cs="Arial"/>
                      <w:sz w:val="24"/>
                      <w:szCs w:val="24"/>
                    </w:rPr>
                    <m:t>H</m:t>
                  </m:r>
                </m:sub>
              </m:sSub>
            </m:den>
          </m:f>
          <m:r>
            <w:rPr>
              <w:rFonts w:ascii="Cambria Math" w:eastAsiaTheme="minorEastAsia" w:cs="Arial"/>
              <w:sz w:val="24"/>
              <w:szCs w:val="24"/>
            </w:rPr>
            <m:t>=</m:t>
          </m:r>
          <m:f>
            <m:fPr>
              <m:ctrlPr>
                <w:rPr>
                  <w:rFonts w:ascii="Cambria Math" w:eastAsiaTheme="minorEastAsia" w:hAnsi="Cambria Math" w:cs="Arial"/>
                  <w:i/>
                  <w:sz w:val="24"/>
                  <w:szCs w:val="24"/>
                </w:rPr>
              </m:ctrlPr>
            </m:fPr>
            <m:num>
              <m:r>
                <w:rPr>
                  <w:rFonts w:ascii="Cambria Math" w:eastAsiaTheme="minorEastAsia" w:cs="Arial"/>
                  <w:sz w:val="24"/>
                  <w:szCs w:val="24"/>
                </w:rPr>
                <m:t>5500</m:t>
              </m:r>
            </m:num>
            <m:den>
              <m:r>
                <w:rPr>
                  <w:rFonts w:ascii="Cambria Math" w:eastAsiaTheme="minorEastAsia" w:cs="Arial"/>
                  <w:sz w:val="24"/>
                  <w:szCs w:val="24"/>
                </w:rPr>
                <m:t>3348</m:t>
              </m:r>
            </m:den>
          </m:f>
          <m:r>
            <w:rPr>
              <w:rFonts w:ascii="Cambria Math" w:eastAsiaTheme="minorEastAsia" w:cs="Arial"/>
              <w:sz w:val="24"/>
              <w:szCs w:val="24"/>
            </w:rPr>
            <m:t>=1,64.</m:t>
          </m:r>
        </m:oMath>
      </m:oMathPara>
    </w:p>
    <w:p w:rsidR="008E3B61" w:rsidRPr="00D876C0" w:rsidRDefault="008E3B61" w:rsidP="008E3B61">
      <w:pPr>
        <w:spacing w:after="0" w:line="240" w:lineRule="auto"/>
        <w:rPr>
          <w:rFonts w:cs="Arial"/>
          <w:sz w:val="24"/>
          <w:szCs w:val="24"/>
        </w:rPr>
      </w:pPr>
    </w:p>
    <w:p w:rsidR="008E3B61" w:rsidRPr="00D876C0" w:rsidRDefault="008E3B61" w:rsidP="008E3B61">
      <w:pPr>
        <w:spacing w:after="0" w:line="240" w:lineRule="auto"/>
        <w:ind w:left="-284" w:right="-1" w:firstLine="568"/>
        <w:rPr>
          <w:rFonts w:cs="Arial"/>
          <w:b/>
          <w:sz w:val="24"/>
          <w:szCs w:val="24"/>
        </w:rPr>
      </w:pPr>
      <w:r w:rsidRPr="00D876C0">
        <w:rPr>
          <w:rFonts w:cs="Arial"/>
          <w:sz w:val="24"/>
          <w:szCs w:val="24"/>
        </w:rPr>
        <w:t>При расчёте каждой ступени корпуса используют теорию оболочек [14].</w:t>
      </w:r>
    </w:p>
    <w:p w:rsidR="008E3B61" w:rsidRPr="00D876C0" w:rsidRDefault="008E3B61" w:rsidP="008E3B61">
      <w:pPr>
        <w:spacing w:after="0" w:line="240" w:lineRule="auto"/>
        <w:ind w:left="-284" w:right="-1" w:firstLine="568"/>
        <w:rPr>
          <w:rFonts w:cs="Arial"/>
          <w:sz w:val="24"/>
          <w:szCs w:val="24"/>
        </w:rPr>
      </w:pPr>
    </w:p>
    <w:p w:rsidR="008E3B61" w:rsidRPr="00D876C0" w:rsidRDefault="008E3B61" w:rsidP="008E3B61">
      <w:pPr>
        <w:spacing w:after="0" w:line="240" w:lineRule="auto"/>
        <w:ind w:left="-284" w:right="-1" w:firstLine="568"/>
        <w:rPr>
          <w:rFonts w:cs="Arial"/>
          <w:sz w:val="24"/>
          <w:szCs w:val="24"/>
        </w:rPr>
      </w:pPr>
    </w:p>
    <w:p w:rsidR="008E3B61" w:rsidRPr="00D876C0" w:rsidRDefault="008E3B61" w:rsidP="008E3B61">
      <w:pPr>
        <w:spacing w:after="0" w:line="240" w:lineRule="auto"/>
        <w:ind w:left="-284" w:right="-1" w:firstLine="568"/>
        <w:rPr>
          <w:rFonts w:cs="Arial"/>
          <w:b/>
          <w:sz w:val="24"/>
          <w:szCs w:val="24"/>
        </w:rPr>
      </w:pPr>
      <w:r w:rsidRPr="00D876C0">
        <w:rPr>
          <w:rFonts w:cs="Arial"/>
          <w:sz w:val="24"/>
          <w:szCs w:val="24"/>
        </w:rPr>
        <w:t xml:space="preserve">Окружное напряжение вычисляют по формуле [3], в которой по знаменателю  переменного радиуса r </w:t>
      </w:r>
      <w:proofErr w:type="spellStart"/>
      <w:r w:rsidRPr="00D876C0">
        <w:rPr>
          <w:rFonts w:cs="Arial"/>
          <w:sz w:val="24"/>
          <w:szCs w:val="24"/>
          <w:vertAlign w:val="subscript"/>
        </w:rPr>
        <w:t>cp</w:t>
      </w:r>
      <w:proofErr w:type="spellEnd"/>
      <w:r w:rsidRPr="00D876C0">
        <w:rPr>
          <w:rFonts w:cs="Arial"/>
          <w:sz w:val="24"/>
          <w:szCs w:val="24"/>
          <w:vertAlign w:val="subscript"/>
        </w:rPr>
        <w:t xml:space="preserve"> </w:t>
      </w:r>
      <w:r w:rsidRPr="00D876C0">
        <w:rPr>
          <w:rFonts w:cs="Arial"/>
          <w:sz w:val="24"/>
          <w:szCs w:val="24"/>
        </w:rPr>
        <w:t>+</w:t>
      </w:r>
      <w:r w:rsidRPr="00D876C0">
        <w:rPr>
          <w:rFonts w:cs="Arial"/>
          <w:sz w:val="24"/>
          <w:szCs w:val="24"/>
          <w:vertAlign w:val="subscript"/>
        </w:rPr>
        <w:t xml:space="preserve"> </w:t>
      </w:r>
      <w:proofErr w:type="gramStart"/>
      <w:r w:rsidRPr="00D876C0">
        <w:rPr>
          <w:rFonts w:cs="Arial"/>
          <w:sz w:val="24"/>
          <w:szCs w:val="24"/>
        </w:rPr>
        <w:t>у</w:t>
      </w:r>
      <w:proofErr w:type="gramEnd"/>
      <w:r w:rsidRPr="00D876C0">
        <w:rPr>
          <w:rFonts w:cs="Arial"/>
          <w:sz w:val="24"/>
          <w:szCs w:val="24"/>
        </w:rPr>
        <w:t xml:space="preserve"> учитывают </w:t>
      </w:r>
      <w:proofErr w:type="gramStart"/>
      <w:r w:rsidRPr="00D876C0">
        <w:rPr>
          <w:rFonts w:cs="Arial"/>
          <w:sz w:val="24"/>
          <w:szCs w:val="24"/>
        </w:rPr>
        <w:t>неодинаковость</w:t>
      </w:r>
      <w:proofErr w:type="gramEnd"/>
      <w:r w:rsidRPr="00D876C0">
        <w:rPr>
          <w:rFonts w:cs="Arial"/>
          <w:sz w:val="24"/>
          <w:szCs w:val="24"/>
        </w:rPr>
        <w:t xml:space="preserve"> длины внутренних и наружных волокон:</w:t>
      </w:r>
    </w:p>
    <w:p w:rsidR="008E3B61" w:rsidRPr="00D876C0" w:rsidRDefault="008E3B61" w:rsidP="008E3B61">
      <w:pPr>
        <w:spacing w:after="0" w:line="240" w:lineRule="auto"/>
        <w:ind w:left="2268" w:right="-1" w:hanging="283"/>
        <w:rPr>
          <w:rFonts w:cs="Arial"/>
          <w:b/>
          <w:sz w:val="24"/>
          <w:szCs w:val="24"/>
        </w:rPr>
      </w:pPr>
      <w:r w:rsidRPr="00D876C0">
        <w:rPr>
          <w:rFonts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t</m:t>
            </m:r>
            <m:r>
              <w:rPr>
                <w:rFonts w:ascii="Cambria Math" w:cs="Arial"/>
                <w:sz w:val="24"/>
                <w:szCs w:val="24"/>
              </w:rPr>
              <m:t xml:space="preserve"> </m:t>
            </m:r>
          </m:sub>
        </m:sSub>
      </m:oMath>
      <w:r w:rsidRPr="00D876C0">
        <w:rPr>
          <w:rFonts w:cs="Arial"/>
          <w:sz w:val="24"/>
          <w:szCs w:val="24"/>
        </w:rPr>
        <w:t xml:space="preserve">= </w:t>
      </w:r>
      <m:oMath>
        <m:r>
          <w:rPr>
            <w:rFonts w:ascii="Cambria Math" w:hAnsi="Cambria Math" w:cs="Arial"/>
            <w:sz w:val="24"/>
            <w:szCs w:val="24"/>
          </w:rPr>
          <m:t>μ</m:t>
        </m:r>
      </m:oMath>
      <w:r w:rsidRPr="00D876C0">
        <w:rPr>
          <w:rFonts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z</m:t>
                </m:r>
              </m:sub>
            </m:sSub>
          </m:num>
          <m:den>
            <m:r>
              <w:rPr>
                <w:rFonts w:hAnsi="Cambria Math" w:cs="Arial"/>
                <w:sz w:val="24"/>
                <w:szCs w:val="24"/>
              </w:rPr>
              <m:t>h</m:t>
            </m:r>
          </m:den>
        </m:f>
      </m:oMath>
      <w:r w:rsidRPr="00D876C0">
        <w:rPr>
          <w:rFonts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E</m:t>
            </m:r>
          </m:num>
          <m:den>
            <m:r>
              <w:rPr>
                <w:rFonts w:ascii="Cambria Math" w:cs="Arial"/>
                <w:sz w:val="24"/>
                <w:szCs w:val="24"/>
              </w:rPr>
              <m:t>1</m:t>
            </m:r>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μ</m:t>
                </m:r>
              </m:e>
              <m:sup>
                <m:r>
                  <w:rPr>
                    <w:rFonts w:ascii="Cambria Math" w:cs="Arial"/>
                    <w:sz w:val="24"/>
                    <w:szCs w:val="24"/>
                  </w:rPr>
                  <m:t>2</m:t>
                </m:r>
              </m:sup>
            </m:sSup>
          </m:den>
        </m:f>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u</m:t>
                </m:r>
              </m:num>
              <m:den>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cp</m:t>
                    </m:r>
                  </m:sub>
                </m:sSub>
                <m:r>
                  <w:rPr>
                    <w:rFonts w:ascii="Cambria Math" w:cs="Arial"/>
                    <w:sz w:val="24"/>
                    <w:szCs w:val="24"/>
                  </w:rPr>
                  <m:t xml:space="preserve">+ </m:t>
                </m:r>
                <m:r>
                  <w:rPr>
                    <w:rFonts w:ascii="Cambria Math" w:hAnsi="Cambria Math" w:cs="Arial"/>
                    <w:sz w:val="24"/>
                    <w:szCs w:val="24"/>
                  </w:rPr>
                  <m:t>y</m:t>
                </m:r>
              </m:den>
            </m:f>
            <m:r>
              <w:rPr>
                <w:rFonts w:ascii="Cambria Math" w:hAnsi="Cambria Math" w:cs="Arial"/>
                <w:sz w:val="24"/>
                <w:szCs w:val="24"/>
              </w:rPr>
              <m:t>-</m:t>
            </m:r>
            <m:r>
              <w:rPr>
                <w:rFonts w:asci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μ</m:t>
                </m:r>
              </m:e>
              <m:sup>
                <m:r>
                  <w:rPr>
                    <w:rFonts w:ascii="Cambria Math" w:cs="Arial"/>
                    <w:sz w:val="24"/>
                    <w:szCs w:val="24"/>
                  </w:rPr>
                  <m:t>2</m:t>
                </m:r>
              </m:sup>
            </m:sSup>
            <m:r>
              <w:rPr>
                <w:rFonts w:asci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u</m:t>
                </m:r>
              </m:num>
              <m:den>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cp</m:t>
                    </m:r>
                  </m:sub>
                </m:sSub>
              </m:den>
            </m:f>
            <m:r>
              <w:rPr>
                <w:rFonts w:ascii="Cambria Math" w:hAnsi="Cambria Math" w:cs="Arial"/>
                <w:sz w:val="24"/>
                <w:szCs w:val="24"/>
              </w:rPr>
              <m:t>-</m:t>
            </m:r>
            <m:r>
              <w:rPr>
                <w:rFonts w:ascii="Cambria Math" w:cs="Arial"/>
                <w:sz w:val="24"/>
                <w:szCs w:val="24"/>
              </w:rPr>
              <m:t xml:space="preserve"> </m:t>
            </m:r>
            <m:r>
              <w:rPr>
                <w:rFonts w:ascii="Cambria Math" w:hAnsi="Cambria Math" w:cs="Arial"/>
                <w:sz w:val="24"/>
                <w:szCs w:val="24"/>
              </w:rPr>
              <m:t>μ</m:t>
            </m:r>
            <m:r>
              <w:rPr>
                <w:rFonts w:ascii="Cambria Math" w:cs="Arial"/>
                <w:sz w:val="24"/>
                <w:szCs w:val="24"/>
              </w:rPr>
              <m:t xml:space="preserve"> </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z</m:t>
                    </m:r>
                  </m:sub>
                </m:sSub>
                <m:r>
                  <w:rPr>
                    <w:rFonts w:ascii="Cambria Math" w:hAnsi="Cambria Math" w:cs="Arial"/>
                    <w:sz w:val="24"/>
                    <w:szCs w:val="24"/>
                  </w:rPr>
                  <m:t>y</m:t>
                </m:r>
              </m:num>
              <m:den>
                <m:r>
                  <w:rPr>
                    <w:rFonts w:ascii="Cambria Math" w:hAnsi="Cambria Math" w:cs="Arial"/>
                    <w:sz w:val="24"/>
                    <w:szCs w:val="24"/>
                  </w:rPr>
                  <m:t>D</m:t>
                </m:r>
              </m:den>
            </m:f>
          </m:e>
        </m:d>
        <m:r>
          <w:rPr>
            <w:rFonts w:ascii="Cambria Math" w:cs="Arial"/>
            <w:sz w:val="24"/>
            <w:szCs w:val="24"/>
          </w:rPr>
          <m:t>.</m:t>
        </m:r>
      </m:oMath>
    </w:p>
    <w:p w:rsidR="008E3B61" w:rsidRPr="00D876C0" w:rsidRDefault="008E3B61" w:rsidP="008E3B61">
      <w:pPr>
        <w:spacing w:after="0" w:line="240" w:lineRule="auto"/>
        <w:ind w:left="8789" w:right="-1"/>
        <w:rPr>
          <w:rFonts w:cs="Arial"/>
          <w:b/>
          <w:sz w:val="24"/>
          <w:szCs w:val="24"/>
        </w:rPr>
      </w:pPr>
      <w:r w:rsidRPr="00D876C0">
        <w:rPr>
          <w:rFonts w:cs="Arial"/>
          <w:sz w:val="24"/>
          <w:szCs w:val="24"/>
        </w:rPr>
        <w:t>(42)</w:t>
      </w:r>
    </w:p>
    <w:p w:rsidR="008E3B61" w:rsidRPr="00D876C0" w:rsidRDefault="008E3B61" w:rsidP="008E3B61">
      <w:pPr>
        <w:spacing w:after="0" w:line="240" w:lineRule="auto"/>
        <w:ind w:right="-1"/>
        <w:rPr>
          <w:rFonts w:cs="Arial"/>
          <w:b/>
          <w:sz w:val="24"/>
          <w:szCs w:val="24"/>
        </w:rPr>
      </w:pPr>
      <w:r w:rsidRPr="00D876C0">
        <w:rPr>
          <w:rFonts w:cs="Arial"/>
          <w:sz w:val="24"/>
          <w:szCs w:val="24"/>
        </w:rPr>
        <w:t>Осевое напряжение</w:t>
      </w:r>
    </w:p>
    <w:p w:rsidR="008E3B61" w:rsidRPr="00D876C0" w:rsidRDefault="00AF263B" w:rsidP="008E3B61">
      <w:pPr>
        <w:spacing w:after="0" w:line="240" w:lineRule="auto"/>
        <w:ind w:left="1985" w:right="-1"/>
        <w:rPr>
          <w:rFonts w:cs="Arial"/>
          <w:b/>
          <w:sz w:val="24"/>
          <w:szCs w:val="24"/>
        </w:rPr>
      </w:pP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z</m:t>
            </m:r>
          </m:sub>
        </m:sSub>
      </m:oMath>
      <w:r w:rsidR="008E3B61" w:rsidRPr="00D876C0">
        <w:rPr>
          <w:rFonts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z</m:t>
                </m:r>
              </m:sub>
            </m:sSub>
          </m:num>
          <m:den>
            <m:r>
              <w:rPr>
                <w:rFonts w:hAnsi="Cambria Math" w:cs="Arial"/>
                <w:sz w:val="24"/>
                <w:szCs w:val="24"/>
              </w:rPr>
              <m:t>h</m:t>
            </m:r>
          </m:den>
        </m:f>
      </m:oMath>
      <w:r w:rsidR="008E3B61" w:rsidRPr="00D876C0">
        <w:rPr>
          <w:rFonts w:cs="Arial"/>
          <w:sz w:val="24"/>
          <w:szCs w:val="24"/>
        </w:rPr>
        <w:t xml:space="preserve"> </w:t>
      </w:r>
      <m:oMath>
        <m:r>
          <w:rPr>
            <w:rFonts w:ascii="Cambria Math" w:hAnsi="Cambria Math" w:cs="Arial"/>
            <w:sz w:val="24"/>
            <w:szCs w:val="24"/>
          </w:rPr>
          <m:t>-</m:t>
        </m:r>
        <m:r>
          <w:rPr>
            <w:rFonts w:ascii="Cambria Math" w:cs="Arial"/>
            <w:sz w:val="24"/>
            <w:szCs w:val="24"/>
          </w:rPr>
          <m:t xml:space="preserve"> </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z</m:t>
                </m:r>
              </m:sub>
            </m:sSub>
            <m:r>
              <w:rPr>
                <w:rFonts w:ascii="Cambria Math" w:cs="Arial"/>
                <w:sz w:val="24"/>
                <w:szCs w:val="24"/>
              </w:rPr>
              <m:t>12</m:t>
            </m:r>
            <m:r>
              <w:rPr>
                <w:rFonts w:ascii="Cambria Math" w:hAnsi="Cambria Math" w:cs="Arial"/>
                <w:sz w:val="24"/>
                <w:szCs w:val="24"/>
              </w:rPr>
              <m:t>y</m:t>
            </m:r>
          </m:num>
          <m:den>
            <m:sSup>
              <m:sSupPr>
                <m:ctrlPr>
                  <w:rPr>
                    <w:rFonts w:ascii="Cambria Math" w:hAnsi="Cambria Math" w:cs="Arial"/>
                    <w:i/>
                    <w:sz w:val="24"/>
                    <w:szCs w:val="24"/>
                  </w:rPr>
                </m:ctrlPr>
              </m:sSupPr>
              <m:e>
                <m:r>
                  <w:rPr>
                    <w:rFonts w:hAnsi="Cambria Math" w:cs="Arial"/>
                    <w:sz w:val="24"/>
                    <w:szCs w:val="24"/>
                  </w:rPr>
                  <m:t>h</m:t>
                </m:r>
              </m:e>
              <m:sup>
                <m:r>
                  <w:rPr>
                    <w:rFonts w:ascii="Cambria Math" w:cs="Arial"/>
                    <w:sz w:val="24"/>
                    <w:szCs w:val="24"/>
                  </w:rPr>
                  <m:t>3</m:t>
                </m:r>
              </m:sup>
            </m:sSup>
          </m:den>
        </m:f>
      </m:oMath>
      <w:r w:rsidR="008E3B61" w:rsidRPr="00D876C0">
        <w:rPr>
          <w:rFonts w:cs="Arial"/>
          <w:sz w:val="24"/>
          <w:szCs w:val="24"/>
        </w:rPr>
        <w:t>.</w:t>
      </w:r>
    </w:p>
    <w:p w:rsidR="008E3B61" w:rsidRPr="00D876C0" w:rsidRDefault="008E3B61" w:rsidP="008E3B61">
      <w:pPr>
        <w:spacing w:after="0" w:line="240" w:lineRule="auto"/>
        <w:ind w:left="8789" w:right="-1"/>
        <w:rPr>
          <w:rFonts w:cs="Arial"/>
          <w:b/>
          <w:sz w:val="24"/>
          <w:szCs w:val="24"/>
        </w:rPr>
      </w:pPr>
      <w:r w:rsidRPr="00D876C0">
        <w:rPr>
          <w:rFonts w:cs="Arial"/>
          <w:sz w:val="24"/>
          <w:szCs w:val="24"/>
        </w:rPr>
        <w:t>(43)</w:t>
      </w:r>
    </w:p>
    <w:p w:rsidR="008E3B61" w:rsidRPr="00D876C0" w:rsidRDefault="008E3B61" w:rsidP="008E3B61">
      <w:pPr>
        <w:spacing w:after="0" w:line="240" w:lineRule="auto"/>
        <w:ind w:right="-1"/>
        <w:rPr>
          <w:rFonts w:cs="Arial"/>
          <w:b/>
          <w:i/>
          <w:sz w:val="24"/>
          <w:szCs w:val="24"/>
        </w:rPr>
      </w:pPr>
      <w:r w:rsidRPr="00D876C0">
        <w:rPr>
          <w:rFonts w:cs="Arial"/>
          <w:sz w:val="24"/>
          <w:szCs w:val="24"/>
        </w:rPr>
        <w:t xml:space="preserve">Здесь </w:t>
      </w:r>
      <m:oMath>
        <m:r>
          <w:rPr>
            <w:rFonts w:ascii="Cambria Math" w:hAnsi="Cambria Math" w:cs="Arial"/>
            <w:sz w:val="24"/>
            <w:szCs w:val="24"/>
          </w:rPr>
          <m:t>μ-</m:t>
        </m:r>
      </m:oMath>
      <w:r w:rsidRPr="00D876C0">
        <w:rPr>
          <w:rFonts w:cs="Arial"/>
          <w:sz w:val="24"/>
          <w:szCs w:val="24"/>
        </w:rPr>
        <w:t xml:space="preserve"> коэффициент Пауссона; </w:t>
      </w: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z</m:t>
            </m:r>
            <m:r>
              <w:rPr>
                <w:rFonts w:ascii="Cambria Math" w:cs="Arial"/>
                <w:sz w:val="24"/>
                <w:szCs w:val="24"/>
              </w:rPr>
              <m:t xml:space="preserve"> </m:t>
            </m:r>
          </m:sub>
        </m:sSub>
        <m:r>
          <w:rPr>
            <w:rFonts w:ascii="Cambria Math" w:hAnsi="Cambria Math" w:cs="Arial"/>
            <w:sz w:val="24"/>
            <w:szCs w:val="24"/>
          </w:rPr>
          <m:t>-</m:t>
        </m:r>
        <m:r>
          <w:rPr>
            <w:rFonts w:ascii="Cambria Math" w:cs="Arial"/>
            <w:sz w:val="24"/>
            <w:szCs w:val="24"/>
          </w:rPr>
          <m:t xml:space="preserve"> </m:t>
        </m:r>
      </m:oMath>
      <w:r w:rsidRPr="00D876C0">
        <w:rPr>
          <w:rFonts w:cs="Arial"/>
          <w:sz w:val="24"/>
          <w:szCs w:val="24"/>
        </w:rPr>
        <w:t xml:space="preserve">осевая сила в кгс; </w:t>
      </w:r>
      <m:oMath>
        <m:r>
          <w:rPr>
            <w:rFonts w:hAnsi="Cambria Math" w:cs="Arial"/>
            <w:sz w:val="24"/>
            <w:szCs w:val="24"/>
          </w:rPr>
          <m:t>h</m:t>
        </m:r>
        <m:r>
          <w:rPr>
            <w:rFonts w:ascii="Cambria Math" w:hAnsi="Cambria Math" w:cs="Arial"/>
            <w:sz w:val="24"/>
            <w:szCs w:val="24"/>
          </w:rPr>
          <m:t>-</m:t>
        </m:r>
      </m:oMath>
      <w:r w:rsidRPr="00D876C0">
        <w:rPr>
          <w:rFonts w:cs="Arial"/>
          <w:sz w:val="24"/>
          <w:szCs w:val="24"/>
        </w:rPr>
        <w:t xml:space="preserve">толщина оболочки в </w:t>
      </w:r>
      <w:proofErr w:type="gramStart"/>
      <w:r w:rsidRPr="00D876C0">
        <w:rPr>
          <w:rFonts w:cs="Arial"/>
          <w:sz w:val="24"/>
          <w:szCs w:val="24"/>
        </w:rPr>
        <w:t>мм</w:t>
      </w:r>
      <w:proofErr w:type="gramEnd"/>
      <w:r w:rsidRPr="00D876C0">
        <w:rPr>
          <w:rFonts w:cs="Arial"/>
          <w:sz w:val="24"/>
          <w:szCs w:val="24"/>
        </w:rPr>
        <w:t xml:space="preserve">; </w:t>
      </w:r>
      <m:oMath>
        <m:r>
          <w:rPr>
            <w:rFonts w:ascii="Cambria Math" w:hAnsi="Cambria Math" w:cs="Arial"/>
            <w:sz w:val="24"/>
            <w:szCs w:val="24"/>
          </w:rPr>
          <m:t>E-</m:t>
        </m:r>
        <m:r>
          <w:rPr>
            <w:rFonts w:ascii="Cambria Math" w:cs="Arial"/>
            <w:sz w:val="24"/>
            <w:szCs w:val="24"/>
          </w:rPr>
          <m:t xml:space="preserve"> </m:t>
        </m:r>
      </m:oMath>
      <w:r w:rsidRPr="00D876C0">
        <w:rPr>
          <w:rFonts w:cs="Arial"/>
          <w:sz w:val="24"/>
          <w:szCs w:val="24"/>
        </w:rPr>
        <w:t xml:space="preserve">модуль упругости; </w:t>
      </w:r>
      <m:oMath>
        <m:r>
          <w:rPr>
            <w:rFonts w:ascii="Cambria Math" w:hAnsi="Cambria Math" w:cs="Arial"/>
            <w:sz w:val="24"/>
            <w:szCs w:val="24"/>
          </w:rPr>
          <m:t>u-</m:t>
        </m:r>
        <m:r>
          <w:rPr>
            <w:rFonts w:ascii="Cambria Math" w:cs="Arial"/>
            <w:sz w:val="24"/>
            <w:szCs w:val="24"/>
          </w:rPr>
          <m:t xml:space="preserve"> </m:t>
        </m:r>
      </m:oMath>
      <w:r w:rsidRPr="00D876C0">
        <w:rPr>
          <w:rFonts w:cs="Arial"/>
          <w:sz w:val="24"/>
          <w:szCs w:val="24"/>
        </w:rPr>
        <w:t xml:space="preserve">радиальное перемещение в мм;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cp</m:t>
            </m:r>
          </m:sub>
        </m:sSub>
        <m:r>
          <w:rPr>
            <w:rFonts w:ascii="Cambria Math" w:hAnsi="Cambria Math" w:cs="Arial"/>
            <w:sz w:val="24"/>
            <w:szCs w:val="24"/>
          </w:rPr>
          <m:t>-</m:t>
        </m:r>
      </m:oMath>
      <w:r w:rsidRPr="00D876C0">
        <w:rPr>
          <w:rFonts w:cs="Arial"/>
          <w:sz w:val="24"/>
          <w:szCs w:val="24"/>
        </w:rPr>
        <w:t xml:space="preserve"> средний радиус оболочки в мм; </w:t>
      </w:r>
      <m:oMath>
        <m:r>
          <w:rPr>
            <w:rFonts w:ascii="Cambria Math" w:hAnsi="Cambria Math" w:cs="Arial"/>
            <w:sz w:val="24"/>
            <w:szCs w:val="24"/>
          </w:rPr>
          <m:t>y-</m:t>
        </m:r>
        <m:r>
          <w:rPr>
            <w:rFonts w:ascii="Cambria Math" w:cs="Arial"/>
            <w:sz w:val="24"/>
            <w:szCs w:val="24"/>
          </w:rPr>
          <m:t xml:space="preserve"> </m:t>
        </m:r>
      </m:oMath>
      <w:r w:rsidRPr="00D876C0">
        <w:rPr>
          <w:rFonts w:cs="Arial"/>
          <w:sz w:val="24"/>
          <w:szCs w:val="24"/>
        </w:rPr>
        <w:t xml:space="preserve">ордината, отсчитываемая от срединной поверхности в направлении внешней нормали, в мм; </w:t>
      </w:r>
      <m:oMath>
        <m:r>
          <w:rPr>
            <w:rFonts w:ascii="Cambria Math" w:hAnsi="Cambria Math" w:cs="Arial"/>
            <w:sz w:val="24"/>
            <w:szCs w:val="24"/>
          </w:rPr>
          <m:t>Д-</m:t>
        </m:r>
      </m:oMath>
      <w:r w:rsidRPr="00D876C0">
        <w:rPr>
          <w:rFonts w:cs="Arial"/>
          <w:sz w:val="24"/>
          <w:szCs w:val="24"/>
        </w:rPr>
        <w:t xml:space="preserve"> наружный диаметр оболочки в мм; </w:t>
      </w:r>
      <m:oMath>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z</m:t>
            </m:r>
          </m:sub>
        </m:sSub>
        <m:r>
          <w:rPr>
            <w:rFonts w:ascii="Cambria Math" w:hAnsi="Cambria Math" w:cs="Arial"/>
            <w:sz w:val="24"/>
            <w:szCs w:val="24"/>
          </w:rPr>
          <m:t>-</m:t>
        </m:r>
        <m:r>
          <w:rPr>
            <w:rFonts w:ascii="Cambria Math" w:cs="Arial"/>
            <w:sz w:val="24"/>
            <w:szCs w:val="24"/>
          </w:rPr>
          <m:t xml:space="preserve"> </m:t>
        </m:r>
      </m:oMath>
      <w:r w:rsidRPr="00D876C0">
        <w:rPr>
          <w:rFonts w:cs="Arial"/>
          <w:sz w:val="24"/>
          <w:szCs w:val="24"/>
        </w:rPr>
        <w:t xml:space="preserve">меридиальный момент в  кгс </w:t>
      </w:r>
      <w:r w:rsidRPr="00D876C0">
        <w:rPr>
          <w:rFonts w:cs="Arial"/>
          <w:sz w:val="24"/>
          <w:szCs w:val="24"/>
        </w:rPr>
        <w:sym w:font="SymbolPS" w:char="F0D7"/>
      </w:r>
      <w:r w:rsidRPr="00D876C0">
        <w:rPr>
          <w:rFonts w:cs="Arial"/>
          <w:sz w:val="24"/>
          <w:szCs w:val="24"/>
        </w:rPr>
        <w:t xml:space="preserve"> см.</w:t>
      </w:r>
    </w:p>
    <w:p w:rsidR="008E3B61" w:rsidRPr="00D876C0" w:rsidRDefault="008E3B61" w:rsidP="008E3B61">
      <w:pPr>
        <w:spacing w:after="0" w:line="240" w:lineRule="auto"/>
        <w:ind w:firstLine="567"/>
        <w:rPr>
          <w:rFonts w:cs="Arial"/>
          <w:sz w:val="24"/>
          <w:szCs w:val="24"/>
        </w:rPr>
      </w:pPr>
      <w:r w:rsidRPr="00D876C0">
        <w:rPr>
          <w:rFonts w:cs="Arial"/>
          <w:sz w:val="24"/>
          <w:szCs w:val="24"/>
        </w:rPr>
        <w:t xml:space="preserve">При определении значений u и </w:t>
      </w:r>
      <w:proofErr w:type="spellStart"/>
      <w:r w:rsidRPr="00D876C0">
        <w:rPr>
          <w:rFonts w:cs="Arial"/>
          <w:sz w:val="24"/>
          <w:szCs w:val="24"/>
        </w:rPr>
        <w:t>M</w:t>
      </w:r>
      <w:r w:rsidRPr="00D876C0">
        <w:rPr>
          <w:rFonts w:cs="Arial"/>
          <w:sz w:val="24"/>
          <w:szCs w:val="24"/>
          <w:vertAlign w:val="subscript"/>
        </w:rPr>
        <w:t>z</w:t>
      </w:r>
      <w:proofErr w:type="spellEnd"/>
      <w:r w:rsidRPr="00D876C0">
        <w:rPr>
          <w:rFonts w:cs="Arial"/>
          <w:sz w:val="24"/>
          <w:szCs w:val="24"/>
        </w:rPr>
        <w:t xml:space="preserve"> был построен график зависимости        (рис. 53)</w:t>
      </w:r>
    </w:p>
    <w:p w:rsidR="008E3B61" w:rsidRPr="00D876C0" w:rsidRDefault="00AF263B" w:rsidP="008E3B61">
      <w:pPr>
        <w:spacing w:after="0" w:line="240" w:lineRule="auto"/>
        <w:jc w:val="center"/>
        <w:rPr>
          <w:rFonts w:eastAsiaTheme="minorEastAsia" w:cs="Arial"/>
          <w:sz w:val="24"/>
          <w:szCs w:val="24"/>
        </w:rPr>
      </w:pP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z</m:t>
                </m:r>
              </m:sub>
            </m:sSub>
          </m:num>
          <m:den>
            <m:r>
              <w:rPr>
                <w:rFonts w:ascii="Cambria Math" w:hAnsi="Cambria Math" w:cs="Arial"/>
                <w:sz w:val="24"/>
                <w:szCs w:val="24"/>
              </w:rPr>
              <m:t>q</m:t>
            </m:r>
          </m:den>
        </m:f>
      </m:oMath>
      <w:r w:rsidR="008E3B61" w:rsidRPr="00D876C0">
        <w:rPr>
          <w:rFonts w:eastAsiaTheme="minorEastAsia" w:cs="Arial"/>
          <w:sz w:val="24"/>
          <w:szCs w:val="24"/>
        </w:rPr>
        <w:t>=f(φ)</w:t>
      </w:r>
    </w:p>
    <w:p w:rsidR="008E3B61" w:rsidRPr="00D876C0" w:rsidRDefault="008E3B61" w:rsidP="008E3B61">
      <w:pPr>
        <w:spacing w:after="0" w:line="240" w:lineRule="auto"/>
        <w:rPr>
          <w:rFonts w:eastAsiaTheme="minorEastAsia" w:cs="Arial"/>
          <w:sz w:val="24"/>
          <w:szCs w:val="24"/>
        </w:rPr>
      </w:pPr>
      <w:r w:rsidRPr="00D876C0">
        <w:rPr>
          <w:rFonts w:cs="Arial"/>
          <w:sz w:val="24"/>
          <w:szCs w:val="24"/>
        </w:rPr>
        <w:t>для различных k=</w:t>
      </w:r>
      <m:oMath>
        <m:f>
          <m:fPr>
            <m:ctrlPr>
              <w:rPr>
                <w:rFonts w:ascii="Cambria Math" w:hAnsi="Cambria Math" w:cs="Arial"/>
                <w:i/>
                <w:sz w:val="24"/>
                <w:szCs w:val="24"/>
              </w:rPr>
            </m:ctrlPr>
          </m:fPr>
          <m:num>
            <m:r>
              <w:rPr>
                <w:rFonts w:ascii="Cambria Math" w:hAnsi="Cambria Math" w:cs="Arial"/>
                <w:sz w:val="24"/>
                <w:szCs w:val="24"/>
              </w:rPr>
              <m:t>r</m:t>
            </m:r>
          </m:num>
          <m:den>
            <m:r>
              <w:rPr>
                <w:rFonts w:ascii="Cambria Math" w:hAnsi="Cambria Math" w:cs="Arial"/>
                <w:sz w:val="24"/>
                <w:szCs w:val="24"/>
              </w:rPr>
              <m:t>R</m:t>
            </m:r>
          </m:den>
        </m:f>
      </m:oMath>
      <w:r w:rsidRPr="00D876C0">
        <w:rPr>
          <w:rFonts w:eastAsiaTheme="minorEastAsia" w:cs="Arial"/>
          <w:sz w:val="24"/>
          <w:szCs w:val="24"/>
        </w:rPr>
        <w:t>;</w:t>
      </w:r>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где r и R- средние радиусы сопрягаемых ступеней корпуса в мм; h- толщина оболочки в мм; q-давление при </w:t>
      </w:r>
      <w:proofErr w:type="spellStart"/>
      <w:r w:rsidRPr="00D876C0">
        <w:rPr>
          <w:rFonts w:eastAsiaTheme="minorEastAsia" w:cs="Arial"/>
          <w:sz w:val="24"/>
          <w:szCs w:val="24"/>
        </w:rPr>
        <w:t>опрессовке</w:t>
      </w:r>
      <w:proofErr w:type="spellEnd"/>
      <w:r w:rsidRPr="00D876C0">
        <w:rPr>
          <w:rFonts w:eastAsiaTheme="minorEastAsia" w:cs="Arial"/>
          <w:sz w:val="24"/>
          <w:szCs w:val="24"/>
        </w:rPr>
        <w:t xml:space="preserve"> в кгс/см</w:t>
      </w:r>
      <w:proofErr w:type="gramStart"/>
      <w:r w:rsidRPr="00D876C0">
        <w:rPr>
          <w:rFonts w:eastAsiaTheme="minorEastAsia" w:cs="Arial"/>
          <w:sz w:val="24"/>
          <w:szCs w:val="24"/>
          <w:vertAlign w:val="superscript"/>
        </w:rPr>
        <w:t>2</w:t>
      </w:r>
      <w:proofErr w:type="gramEnd"/>
      <w:r w:rsidRPr="00D876C0">
        <w:rPr>
          <w:rFonts w:eastAsiaTheme="minorEastAsia" w:cs="Arial"/>
          <w:sz w:val="24"/>
          <w:szCs w:val="24"/>
        </w:rPr>
        <w:t>;</w:t>
      </w:r>
    </w:p>
    <w:p w:rsidR="008E3B61" w:rsidRPr="00D876C0" w:rsidRDefault="008E3B61" w:rsidP="008E3B61">
      <w:pPr>
        <w:spacing w:after="0" w:line="240" w:lineRule="auto"/>
        <w:jc w:val="center"/>
        <w:rPr>
          <w:rFonts w:eastAsiaTheme="minorEastAsia" w:cs="Arial"/>
          <w:sz w:val="24"/>
          <w:szCs w:val="24"/>
        </w:rPr>
      </w:pPr>
      <w:r w:rsidRPr="00D876C0">
        <w:rPr>
          <w:rFonts w:eastAsiaTheme="minorEastAsia" w:cs="Arial"/>
          <w:sz w:val="24"/>
          <w:szCs w:val="24"/>
        </w:rPr>
        <w:t>φ=</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R</m:t>
            </m:r>
          </m:num>
          <m:den>
            <m:r>
              <w:rPr>
                <w:rFonts w:eastAsiaTheme="minorEastAsia" w:hAnsi="Cambria Math" w:cs="Arial"/>
                <w:sz w:val="24"/>
                <w:szCs w:val="24"/>
              </w:rPr>
              <m:t>h</m:t>
            </m:r>
          </m:den>
        </m:f>
      </m:oMath>
      <w:r w:rsidRPr="00D876C0">
        <w:rPr>
          <w:rFonts w:eastAsiaTheme="minorEastAsia" w:cs="Arial"/>
          <w:sz w:val="24"/>
          <w:szCs w:val="24"/>
        </w:rPr>
        <w:t>.</w:t>
      </w:r>
    </w:p>
    <w:p w:rsidR="008E3B61" w:rsidRPr="00D876C0" w:rsidRDefault="008E3B61" w:rsidP="008E3B61">
      <w:pPr>
        <w:spacing w:after="0" w:line="240" w:lineRule="auto"/>
        <w:ind w:firstLine="567"/>
        <w:rPr>
          <w:rFonts w:eastAsiaTheme="minorEastAsia" w:cs="Arial"/>
          <w:sz w:val="24"/>
          <w:szCs w:val="24"/>
        </w:rPr>
      </w:pPr>
      <w:r w:rsidRPr="00D876C0">
        <w:rPr>
          <w:rFonts w:eastAsiaTheme="minorEastAsia" w:cs="Arial"/>
          <w:sz w:val="24"/>
          <w:szCs w:val="24"/>
        </w:rPr>
        <w:t>Для приближенного расчета можно пользоваться широко известными формулами сопротивления материалов.</w:t>
      </w:r>
    </w:p>
    <w:p w:rsidR="008E3B61" w:rsidRPr="00D876C0" w:rsidRDefault="008E3B61" w:rsidP="008E3B61">
      <w:pPr>
        <w:spacing w:after="0" w:line="240" w:lineRule="auto"/>
        <w:ind w:firstLine="567"/>
        <w:rPr>
          <w:rFonts w:eastAsiaTheme="minorEastAsia" w:cs="Arial"/>
          <w:sz w:val="24"/>
          <w:szCs w:val="24"/>
        </w:rPr>
      </w:pPr>
      <w:r w:rsidRPr="00D876C0">
        <w:rPr>
          <w:rFonts w:eastAsiaTheme="minorEastAsia" w:cs="Arial"/>
          <w:sz w:val="24"/>
          <w:szCs w:val="24"/>
        </w:rPr>
        <w:t xml:space="preserve">Так как для корпуса </w:t>
      </w:r>
      <w:proofErr w:type="spellStart"/>
      <w:r w:rsidRPr="00D876C0">
        <w:rPr>
          <w:rFonts w:eastAsiaTheme="minorEastAsia" w:cs="Arial"/>
          <w:sz w:val="24"/>
          <w:szCs w:val="24"/>
        </w:rPr>
        <w:t>превентора</w:t>
      </w:r>
      <w:proofErr w:type="spellEnd"/>
      <w:r w:rsidRPr="00D876C0">
        <w:rPr>
          <w:rFonts w:eastAsiaTheme="minorEastAsia" w:cs="Arial"/>
          <w:sz w:val="24"/>
          <w:szCs w:val="24"/>
        </w:rPr>
        <w:t xml:space="preserve"> </w:t>
      </w:r>
      <m:oMath>
        <m:r>
          <w:rPr>
            <w:rFonts w:ascii="Cambria Math" w:eastAsiaTheme="minorEastAsia" w:cs="Arial"/>
            <w:sz w:val="24"/>
            <w:szCs w:val="24"/>
          </w:rPr>
          <m:t xml:space="preserve">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σ</m:t>
            </m:r>
          </m:num>
          <m:den>
            <m:r>
              <w:rPr>
                <w:rFonts w:ascii="Cambria Math" w:eastAsiaTheme="minorEastAsia" w:hAnsi="Cambria Math" w:cs="Arial"/>
                <w:sz w:val="24"/>
                <w:szCs w:val="24"/>
              </w:rPr>
              <m:t>D</m:t>
            </m:r>
          </m:den>
        </m:f>
      </m:oMath>
      <w:r w:rsidRPr="00D876C0">
        <w:rPr>
          <w:rFonts w:eastAsiaTheme="minorEastAsia" w:cs="Arial"/>
          <w:sz w:val="24"/>
          <w:szCs w:val="24"/>
        </w:rPr>
        <w:t>&gt;</w:t>
      </w:r>
      <m:oMath>
        <m:f>
          <m:fPr>
            <m:ctrlPr>
              <w:rPr>
                <w:rFonts w:ascii="Cambria Math" w:eastAsiaTheme="minorEastAsia" w:hAnsi="Cambria Math" w:cs="Arial"/>
                <w:i/>
                <w:sz w:val="24"/>
                <w:szCs w:val="24"/>
              </w:rPr>
            </m:ctrlPr>
          </m:fPr>
          <m:num>
            <m:r>
              <w:rPr>
                <w:rFonts w:ascii="Cambria Math" w:eastAsiaTheme="minorEastAsia" w:cs="Arial"/>
                <w:sz w:val="24"/>
                <w:szCs w:val="24"/>
              </w:rPr>
              <m:t>1</m:t>
            </m:r>
          </m:num>
          <m:den>
            <m:r>
              <w:rPr>
                <w:rFonts w:ascii="Cambria Math" w:eastAsiaTheme="minorEastAsia" w:cs="Arial"/>
                <w:sz w:val="24"/>
                <w:szCs w:val="24"/>
              </w:rPr>
              <m:t>20</m:t>
            </m:r>
          </m:den>
        </m:f>
      </m:oMath>
      <w:r w:rsidRPr="00D876C0">
        <w:rPr>
          <w:rFonts w:eastAsiaTheme="minorEastAsia" w:cs="Arial"/>
          <w:sz w:val="24"/>
          <w:szCs w:val="24"/>
        </w:rPr>
        <w:t xml:space="preserve">, то для толстостенного сосуда </w:t>
      </w:r>
    </w:p>
    <w:p w:rsidR="008E3B61" w:rsidRPr="00D876C0" w:rsidRDefault="00AF263B" w:rsidP="008E3B61">
      <w:pPr>
        <w:spacing w:after="0" w:line="240" w:lineRule="auto"/>
        <w:jc w:val="center"/>
        <w:rPr>
          <w:rFonts w:eastAsiaTheme="minorEastAsia" w:cs="Arial"/>
          <w:sz w:val="24"/>
          <w:szCs w:val="24"/>
          <w:lang w:val="en-US"/>
        </w:rPr>
      </w:pPr>
      <m:oMath>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t</m:t>
                </m:r>
              </m:sub>
            </m:sSub>
            <m:r>
              <w:rPr>
                <w:rFonts w:ascii="Cambria Math" w:hAnsi="Cambria Math" w:cs="Arial"/>
                <w:sz w:val="24"/>
                <w:szCs w:val="24"/>
                <w:lang w:val="en-US"/>
              </w:rPr>
              <m:t>-</m:t>
            </m:r>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z</m:t>
                </m:r>
              </m:sub>
            </m:sSub>
          </m:e>
        </m:d>
      </m:oMath>
      <w:proofErr w:type="gramStart"/>
      <w:r w:rsidR="008E3B61" w:rsidRPr="00D876C0">
        <w:rPr>
          <w:rFonts w:eastAsiaTheme="minorEastAsia" w:cs="Arial"/>
          <w:sz w:val="24"/>
          <w:szCs w:val="24"/>
          <w:vertAlign w:val="subscript"/>
          <w:lang w:val="en-US"/>
        </w:rPr>
        <w:t>max</w:t>
      </w:r>
      <w:proofErr w:type="gramEnd"/>
      <w:r w:rsidR="008E3B61" w:rsidRPr="00D876C0">
        <w:rPr>
          <w:rFonts w:eastAsiaTheme="minorEastAsia" w:cs="Arial"/>
          <w:sz w:val="24"/>
          <w:szCs w:val="24"/>
          <w:lang w:val="en-US"/>
        </w:rPr>
        <w:t>=</w:t>
      </w:r>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cs="Arial"/>
                    <w:sz w:val="24"/>
                    <w:szCs w:val="24"/>
                    <w:lang w:val="en-US"/>
                  </w:rPr>
                  <m:t>2</m:t>
                </m:r>
                <m:r>
                  <w:rPr>
                    <w:rFonts w:ascii="Cambria Math" w:eastAsiaTheme="minorEastAsia" w:hAnsi="Cambria Math" w:cs="Arial"/>
                    <w:sz w:val="24"/>
                    <w:szCs w:val="24"/>
                  </w:rPr>
                  <m:t>p</m:t>
                </m:r>
              </m:e>
              <m:sub>
                <m:r>
                  <w:rPr>
                    <w:rFonts w:ascii="Cambria Math" w:eastAsiaTheme="minorEastAsia" w:hAnsi="Cambria Math" w:cs="Arial"/>
                    <w:sz w:val="24"/>
                    <w:szCs w:val="24"/>
                  </w:rPr>
                  <m:t>p</m:t>
                </m:r>
              </m:sub>
            </m:sSub>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r</m:t>
                </m:r>
              </m:e>
              <m:sub>
                <m:r>
                  <w:rPr>
                    <w:rFonts w:ascii="Cambria Math" w:eastAsiaTheme="minorEastAsia" w:cs="Arial"/>
                    <w:sz w:val="24"/>
                    <w:szCs w:val="24"/>
                    <w:lang w:val="en-US"/>
                  </w:rPr>
                  <m:t>1</m:t>
                </m:r>
              </m:sub>
              <m:sup>
                <m:r>
                  <w:rPr>
                    <w:rFonts w:ascii="Cambria Math" w:eastAsiaTheme="minorEastAsia" w:cs="Arial"/>
                    <w:sz w:val="24"/>
                    <w:szCs w:val="24"/>
                    <w:lang w:val="en-US"/>
                  </w:rPr>
                  <m:t>2</m:t>
                </m:r>
              </m:sup>
            </m:sSubSup>
          </m:num>
          <m:den>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r</m:t>
                </m:r>
              </m:e>
              <m:sub>
                <m:r>
                  <w:rPr>
                    <w:rFonts w:ascii="Cambria Math" w:eastAsiaTheme="minorEastAsia" w:cs="Arial"/>
                    <w:sz w:val="24"/>
                    <w:szCs w:val="24"/>
                    <w:lang w:val="en-US"/>
                  </w:rPr>
                  <m:t>1</m:t>
                </m:r>
              </m:sub>
              <m:sup>
                <m:r>
                  <w:rPr>
                    <w:rFonts w:ascii="Cambria Math" w:eastAsiaTheme="minorEastAsia" w:cs="Arial"/>
                    <w:sz w:val="24"/>
                    <w:szCs w:val="24"/>
                    <w:lang w:val="en-US"/>
                  </w:rPr>
                  <m:t>2</m:t>
                </m:r>
              </m:sup>
            </m:sSubSup>
            <m:r>
              <w:rPr>
                <w:rFonts w:eastAsiaTheme="minorEastAsia" w:cs="Arial"/>
                <w:sz w:val="24"/>
                <w:szCs w:val="24"/>
                <w:lang w:val="en-US"/>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r</m:t>
                </m:r>
              </m:e>
              <m:sub>
                <m:r>
                  <w:rPr>
                    <w:rFonts w:ascii="Cambria Math" w:eastAsiaTheme="minorEastAsia" w:cs="Arial"/>
                    <w:sz w:val="24"/>
                    <w:szCs w:val="24"/>
                    <w:lang w:val="en-US"/>
                  </w:rPr>
                  <m:t>1</m:t>
                </m:r>
              </m:sub>
              <m:sup>
                <m:r>
                  <w:rPr>
                    <w:rFonts w:ascii="Cambria Math" w:eastAsiaTheme="minorEastAsia" w:cs="Arial"/>
                    <w:sz w:val="24"/>
                    <w:szCs w:val="24"/>
                    <w:lang w:val="en-US"/>
                  </w:rPr>
                  <m:t>2</m:t>
                </m:r>
              </m:sup>
            </m:sSubSup>
          </m:den>
        </m:f>
      </m:oMath>
      <w:r w:rsidR="008E3B61" w:rsidRPr="00D876C0">
        <w:rPr>
          <w:rFonts w:eastAsiaTheme="minorEastAsia" w:cs="Arial"/>
          <w:sz w:val="24"/>
          <w:szCs w:val="24"/>
          <w:lang w:val="en-US"/>
        </w:rPr>
        <w:t>,</w:t>
      </w:r>
    </w:p>
    <w:p w:rsidR="008E3B61" w:rsidRPr="00D876C0" w:rsidRDefault="008E3B61" w:rsidP="008E3B61">
      <w:pPr>
        <w:spacing w:after="0" w:line="240" w:lineRule="auto"/>
        <w:rPr>
          <w:rFonts w:cs="Arial"/>
          <w:sz w:val="24"/>
          <w:szCs w:val="24"/>
        </w:rPr>
      </w:pPr>
      <w:r w:rsidRPr="00D876C0">
        <w:rPr>
          <w:rFonts w:eastAsiaTheme="minorEastAsia" w:cs="Arial"/>
          <w:sz w:val="24"/>
          <w:szCs w:val="24"/>
        </w:rPr>
        <w:t xml:space="preserve">где </w:t>
      </w:r>
      <w:proofErr w:type="spellStart"/>
      <w:r w:rsidRPr="00D876C0">
        <w:rPr>
          <w:rFonts w:eastAsiaTheme="minorEastAsia" w:cs="Arial"/>
          <w:sz w:val="24"/>
          <w:szCs w:val="24"/>
        </w:rPr>
        <w:t>p</w:t>
      </w:r>
      <w:r w:rsidRPr="00D876C0">
        <w:rPr>
          <w:rFonts w:eastAsiaTheme="minorEastAsia" w:cs="Arial"/>
          <w:sz w:val="24"/>
          <w:szCs w:val="24"/>
          <w:vertAlign w:val="subscript"/>
        </w:rPr>
        <w:t>p</w:t>
      </w:r>
      <w:proofErr w:type="spellEnd"/>
      <w:r w:rsidRPr="00D876C0">
        <w:rPr>
          <w:rFonts w:eastAsiaTheme="minorEastAsia" w:cs="Arial"/>
          <w:sz w:val="24"/>
          <w:szCs w:val="24"/>
        </w:rPr>
        <w:t>- рабочее давление в кгс/см</w:t>
      </w:r>
      <w:proofErr w:type="gramStart"/>
      <w:r w:rsidRPr="00D876C0">
        <w:rPr>
          <w:rFonts w:eastAsiaTheme="minorEastAsia" w:cs="Arial"/>
          <w:sz w:val="24"/>
          <w:szCs w:val="24"/>
          <w:vertAlign w:val="superscript"/>
        </w:rPr>
        <w:t>2</w:t>
      </w:r>
      <w:proofErr w:type="gramEnd"/>
      <w:r w:rsidRPr="00D876C0">
        <w:rPr>
          <w:rFonts w:eastAsiaTheme="minorEastAsia" w:cs="Arial"/>
          <w:sz w:val="24"/>
          <w:szCs w:val="24"/>
        </w:rPr>
        <w:t>; r</w:t>
      </w:r>
      <w:r w:rsidRPr="00D876C0">
        <w:rPr>
          <w:rFonts w:eastAsiaTheme="minorEastAsia" w:cs="Arial"/>
          <w:sz w:val="24"/>
          <w:szCs w:val="24"/>
          <w:vertAlign w:val="subscript"/>
        </w:rPr>
        <w:t>1</w:t>
      </w:r>
      <w:r w:rsidRPr="00D876C0">
        <w:rPr>
          <w:rFonts w:eastAsiaTheme="minorEastAsia" w:cs="Arial"/>
          <w:sz w:val="24"/>
          <w:szCs w:val="24"/>
        </w:rPr>
        <w:t xml:space="preserve"> и r</w:t>
      </w:r>
      <w:r w:rsidRPr="00D876C0">
        <w:rPr>
          <w:rFonts w:eastAsiaTheme="minorEastAsia" w:cs="Arial"/>
          <w:sz w:val="24"/>
          <w:szCs w:val="24"/>
          <w:vertAlign w:val="subscript"/>
        </w:rPr>
        <w:t xml:space="preserve">2- </w:t>
      </w:r>
      <w:r w:rsidRPr="00D876C0">
        <w:rPr>
          <w:rFonts w:cs="Arial"/>
          <w:sz w:val="24"/>
          <w:szCs w:val="24"/>
        </w:rPr>
        <w:t>наружный и внутренний радиусы сечения в мм.</w:t>
      </w:r>
    </w:p>
    <w:p w:rsidR="008E3B61" w:rsidRPr="00D876C0" w:rsidRDefault="008E3B61" w:rsidP="008E3B61">
      <w:pPr>
        <w:spacing w:after="0" w:line="240" w:lineRule="auto"/>
        <w:ind w:firstLine="567"/>
        <w:rPr>
          <w:rFonts w:cs="Arial"/>
          <w:sz w:val="24"/>
          <w:szCs w:val="24"/>
        </w:rPr>
      </w:pPr>
      <w:r w:rsidRPr="00D876C0">
        <w:rPr>
          <w:rFonts w:cs="Arial"/>
          <w:sz w:val="24"/>
          <w:szCs w:val="24"/>
        </w:rPr>
        <w:t xml:space="preserve">Вычисляя по формуле напряжения в различных сечениях, подбирают толщину стенок </w:t>
      </w:r>
      <w:proofErr w:type="spellStart"/>
      <w:r w:rsidRPr="00D876C0">
        <w:rPr>
          <w:rFonts w:cs="Arial"/>
          <w:sz w:val="24"/>
          <w:szCs w:val="24"/>
        </w:rPr>
        <w:t>превентора</w:t>
      </w:r>
      <w:proofErr w:type="spellEnd"/>
      <w:r w:rsidRPr="00D876C0">
        <w:rPr>
          <w:rFonts w:cs="Arial"/>
          <w:sz w:val="24"/>
          <w:szCs w:val="24"/>
        </w:rPr>
        <w:t>.</w:t>
      </w:r>
    </w:p>
    <w:p w:rsidR="008E3B61" w:rsidRPr="00D876C0" w:rsidRDefault="008E3B61" w:rsidP="008E3B61">
      <w:pPr>
        <w:spacing w:after="0" w:line="240" w:lineRule="auto"/>
        <w:ind w:firstLine="567"/>
        <w:jc w:val="center"/>
        <w:rPr>
          <w:rFonts w:cs="Arial"/>
          <w:b/>
          <w:sz w:val="24"/>
          <w:szCs w:val="24"/>
        </w:rPr>
      </w:pPr>
    </w:p>
    <w:p w:rsidR="008E3B61" w:rsidRPr="00D876C0" w:rsidRDefault="008E3B61" w:rsidP="008E3B61">
      <w:pPr>
        <w:spacing w:after="0" w:line="240" w:lineRule="auto"/>
        <w:ind w:firstLine="567"/>
        <w:jc w:val="center"/>
        <w:rPr>
          <w:rFonts w:ascii="Times New Roman" w:hAnsi="Times New Roman"/>
          <w:b/>
          <w:sz w:val="24"/>
          <w:szCs w:val="24"/>
        </w:rPr>
      </w:pPr>
      <w:r w:rsidRPr="00D876C0">
        <w:rPr>
          <w:rFonts w:ascii="Times New Roman" w:hAnsi="Times New Roman"/>
          <w:b/>
          <w:sz w:val="24"/>
          <w:szCs w:val="24"/>
        </w:rPr>
        <w:t>Вариант 3</w:t>
      </w:r>
    </w:p>
    <w:p w:rsidR="008E3B61" w:rsidRPr="00D876C0" w:rsidRDefault="008E3B61" w:rsidP="008E3B61">
      <w:pPr>
        <w:spacing w:after="0" w:line="240" w:lineRule="auto"/>
        <w:ind w:firstLine="567"/>
        <w:jc w:val="center"/>
        <w:rPr>
          <w:rFonts w:eastAsiaTheme="minorEastAsia" w:cs="Arial"/>
          <w:sz w:val="24"/>
          <w:szCs w:val="24"/>
        </w:rPr>
      </w:pPr>
    </w:p>
    <w:p w:rsidR="008E3B61" w:rsidRPr="00D876C0" w:rsidRDefault="008E3B61" w:rsidP="008E3B61">
      <w:pPr>
        <w:spacing w:after="0" w:line="240" w:lineRule="auto"/>
        <w:ind w:firstLine="567"/>
        <w:jc w:val="center"/>
        <w:rPr>
          <w:rFonts w:cs="Arial"/>
          <w:sz w:val="24"/>
          <w:szCs w:val="24"/>
        </w:rPr>
      </w:pPr>
      <w:r w:rsidRPr="00D876C0">
        <w:rPr>
          <w:rFonts w:cs="Arial"/>
          <w:b/>
          <w:sz w:val="24"/>
          <w:szCs w:val="24"/>
        </w:rPr>
        <w:t xml:space="preserve">Крышка </w:t>
      </w:r>
      <w:proofErr w:type="spellStart"/>
      <w:r w:rsidRPr="00D876C0">
        <w:rPr>
          <w:rFonts w:cs="Arial"/>
          <w:b/>
          <w:sz w:val="24"/>
          <w:szCs w:val="24"/>
        </w:rPr>
        <w:t>превентора</w:t>
      </w:r>
      <w:proofErr w:type="spellEnd"/>
    </w:p>
    <w:p w:rsidR="008E3B61" w:rsidRPr="00D876C0" w:rsidRDefault="008E3B61" w:rsidP="008E3B61">
      <w:pPr>
        <w:spacing w:after="0" w:line="240" w:lineRule="auto"/>
        <w:ind w:firstLine="567"/>
        <w:rPr>
          <w:rFonts w:cs="Arial"/>
          <w:sz w:val="24"/>
          <w:szCs w:val="24"/>
        </w:rPr>
      </w:pPr>
      <w:proofErr w:type="gramStart"/>
      <w:r w:rsidRPr="00D876C0">
        <w:rPr>
          <w:rFonts w:cs="Arial"/>
          <w:sz w:val="24"/>
          <w:szCs w:val="24"/>
        </w:rPr>
        <w:t xml:space="preserve">В крышке 1 универсального </w:t>
      </w:r>
      <w:proofErr w:type="spellStart"/>
      <w:r w:rsidRPr="00D876C0">
        <w:rPr>
          <w:rFonts w:cs="Arial"/>
          <w:sz w:val="24"/>
          <w:szCs w:val="24"/>
        </w:rPr>
        <w:t>превентора</w:t>
      </w:r>
      <w:proofErr w:type="spellEnd"/>
      <w:r w:rsidRPr="00D876C0">
        <w:rPr>
          <w:rFonts w:cs="Arial"/>
          <w:sz w:val="24"/>
          <w:szCs w:val="24"/>
        </w:rPr>
        <w:t xml:space="preserve"> (см. рис. 27) при различных видах ее </w:t>
      </w:r>
      <w:proofErr w:type="spellStart"/>
      <w:r w:rsidRPr="00D876C0">
        <w:rPr>
          <w:rFonts w:cs="Arial"/>
          <w:sz w:val="24"/>
          <w:szCs w:val="24"/>
        </w:rPr>
        <w:t>нагружения</w:t>
      </w:r>
      <w:proofErr w:type="spellEnd"/>
      <w:r w:rsidRPr="00D876C0">
        <w:rPr>
          <w:rFonts w:cs="Arial"/>
          <w:sz w:val="24"/>
          <w:szCs w:val="24"/>
        </w:rPr>
        <w:t xml:space="preserve"> возникают следующие напряжения.</w:t>
      </w:r>
      <w:proofErr w:type="gramEnd"/>
    </w:p>
    <w:p w:rsidR="008E3B61" w:rsidRPr="00D876C0" w:rsidRDefault="008E3B61" w:rsidP="008E3B61">
      <w:pPr>
        <w:spacing w:after="0" w:line="240" w:lineRule="auto"/>
        <w:ind w:firstLine="567"/>
        <w:rPr>
          <w:rFonts w:cs="Arial"/>
          <w:sz w:val="24"/>
          <w:szCs w:val="24"/>
        </w:rPr>
      </w:pPr>
      <w:r w:rsidRPr="00D876C0">
        <w:rPr>
          <w:rFonts w:cs="Arial"/>
          <w:sz w:val="24"/>
          <w:szCs w:val="24"/>
        </w:rPr>
        <w:t xml:space="preserve">I. Когда уплотнителем перекрыта вся скважина (трубы отсутствуют),  нагрузка на крышку передается через фланцы уплотнителя. Крышку </w:t>
      </w:r>
      <w:proofErr w:type="spellStart"/>
      <w:r w:rsidRPr="00D876C0">
        <w:rPr>
          <w:rFonts w:cs="Arial"/>
          <w:sz w:val="24"/>
          <w:szCs w:val="24"/>
        </w:rPr>
        <w:t>превентора</w:t>
      </w:r>
      <w:proofErr w:type="spellEnd"/>
      <w:r w:rsidRPr="00D876C0">
        <w:rPr>
          <w:rFonts w:cs="Arial"/>
          <w:sz w:val="24"/>
          <w:szCs w:val="24"/>
        </w:rPr>
        <w:t xml:space="preserve"> рассматривают как круглую пластину с концентрическим отверстием, внешний край которого опирается на корпус, а равномерная нагрузка распределяется по ее внутреннему краю. Максимальные напряжения в крышке по внутреннему краю</w:t>
      </w:r>
    </w:p>
    <w:p w:rsidR="008E3B61" w:rsidRDefault="008E3B61" w:rsidP="008E3B61">
      <w:pPr>
        <w:tabs>
          <w:tab w:val="left" w:pos="6453"/>
        </w:tabs>
        <w:spacing w:after="0" w:line="240" w:lineRule="auto"/>
        <w:ind w:firstLine="567"/>
        <w:jc w:val="center"/>
        <w:rPr>
          <w:rFonts w:eastAsiaTheme="minorEastAsia" w:cs="Arial"/>
          <w:sz w:val="24"/>
          <w:szCs w:val="24"/>
        </w:rPr>
      </w:pPr>
      <w:proofErr w:type="spellStart"/>
      <w:r w:rsidRPr="00D876C0">
        <w:rPr>
          <w:rFonts w:cs="Arial"/>
          <w:sz w:val="24"/>
          <w:szCs w:val="24"/>
        </w:rPr>
        <w:t>σ</w:t>
      </w:r>
      <w:r w:rsidRPr="00D876C0">
        <w:rPr>
          <w:rFonts w:cs="Arial"/>
          <w:sz w:val="24"/>
          <w:szCs w:val="24"/>
          <w:vertAlign w:val="subscript"/>
        </w:rPr>
        <w:t>max</w:t>
      </w:r>
      <w:proofErr w:type="spellEnd"/>
      <w:r w:rsidRPr="00D876C0">
        <w:rPr>
          <w:rFonts w:cs="Arial"/>
          <w:sz w:val="24"/>
          <w:szCs w:val="24"/>
        </w:rPr>
        <w:t>=-</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cs="Arial"/>
                    <w:sz w:val="24"/>
                    <w:szCs w:val="24"/>
                  </w:rPr>
                  <m:t>3</m:t>
                </m:r>
                <m:r>
                  <w:rPr>
                    <w:rFonts w:ascii="Cambria Math" w:hAnsi="Cambria Math" w:cs="Arial"/>
                    <w:sz w:val="24"/>
                    <w:szCs w:val="24"/>
                  </w:rPr>
                  <m:t>P</m:t>
                </m:r>
              </m:e>
              <m:sub>
                <m:r>
                  <w:rPr>
                    <w:rFonts w:ascii="Cambria Math" w:hAnsi="Cambria Math" w:cs="Arial"/>
                    <w:sz w:val="24"/>
                    <w:szCs w:val="24"/>
                  </w:rPr>
                  <m:t>max</m:t>
                </m:r>
              </m:sub>
            </m:sSub>
          </m:num>
          <m:den>
            <m:sSup>
              <m:sSupPr>
                <m:ctrlPr>
                  <w:rPr>
                    <w:rFonts w:ascii="Cambria Math" w:hAnsi="Cambria Math" w:cs="Arial"/>
                    <w:i/>
                    <w:sz w:val="24"/>
                    <w:szCs w:val="24"/>
                  </w:rPr>
                </m:ctrlPr>
              </m:sSupPr>
              <m:e>
                <m:r>
                  <w:rPr>
                    <w:rFonts w:ascii="Cambria Math" w:cs="Arial"/>
                    <w:sz w:val="24"/>
                    <w:szCs w:val="24"/>
                  </w:rPr>
                  <m:t>2</m:t>
                </m:r>
                <m:r>
                  <w:rPr>
                    <w:rFonts w:ascii="Cambria Math" w:hAnsi="Cambria Math" w:cs="Arial"/>
                    <w:sz w:val="24"/>
                    <w:szCs w:val="24"/>
                  </w:rPr>
                  <m:t>πms</m:t>
                </m:r>
              </m:e>
              <m:sup>
                <m:r>
                  <w:rPr>
                    <w:rFonts w:ascii="Cambria Math" w:cs="Arial"/>
                    <w:sz w:val="24"/>
                    <w:szCs w:val="24"/>
                  </w:rPr>
                  <m:t>2</m:t>
                </m:r>
              </m:sup>
            </m:sSup>
          </m:den>
        </m:f>
        <m:d>
          <m:dPr>
            <m:begChr m:val="["/>
            <m:endChr m:val="]"/>
            <m:ctrlPr>
              <w:rPr>
                <w:rFonts w:ascii="Cambria Math" w:hAnsi="Cambria Math" w:cs="Arial"/>
                <w:i/>
                <w:sz w:val="24"/>
                <w:szCs w:val="24"/>
              </w:rPr>
            </m:ctrlPr>
          </m:dPr>
          <m:e>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cs="Arial"/>
                        <w:sz w:val="24"/>
                        <w:szCs w:val="24"/>
                      </w:rPr>
                      <m:t>2</m:t>
                    </m:r>
                    <m:r>
                      <w:rPr>
                        <w:rFonts w:ascii="Cambria Math" w:hAnsi="Cambria Math" w:cs="Arial"/>
                        <w:sz w:val="24"/>
                        <w:szCs w:val="24"/>
                      </w:rPr>
                      <m:t>a</m:t>
                    </m:r>
                  </m:e>
                  <m:sup>
                    <m:r>
                      <w:rPr>
                        <w:rFonts w:ascii="Cambria Math" w:cs="Arial"/>
                        <w:sz w:val="24"/>
                        <w:szCs w:val="24"/>
                      </w:rPr>
                      <m:t>2</m:t>
                    </m:r>
                  </m:sup>
                </m:sSup>
                <m:d>
                  <m:dPr>
                    <m:ctrlPr>
                      <w:rPr>
                        <w:rFonts w:ascii="Cambria Math" w:hAnsi="Cambria Math" w:cs="Arial"/>
                        <w:i/>
                        <w:sz w:val="24"/>
                        <w:szCs w:val="24"/>
                      </w:rPr>
                    </m:ctrlPr>
                  </m:dPr>
                  <m:e>
                    <m:r>
                      <w:rPr>
                        <w:rFonts w:ascii="Cambria Math" w:hAnsi="Cambria Math" w:cs="Arial"/>
                        <w:sz w:val="24"/>
                        <w:szCs w:val="24"/>
                      </w:rPr>
                      <m:t>m</m:t>
                    </m:r>
                    <m:r>
                      <w:rPr>
                        <w:rFonts w:ascii="Cambria Math" w:cs="Arial"/>
                        <w:sz w:val="24"/>
                        <w:szCs w:val="24"/>
                      </w:rPr>
                      <m:t>+1</m:t>
                    </m:r>
                  </m:e>
                </m:d>
              </m:num>
              <m:den>
                <m:sSup>
                  <m:sSupPr>
                    <m:ctrlPr>
                      <w:rPr>
                        <w:rFonts w:ascii="Cambria Math" w:hAnsi="Cambria Math" w:cs="Arial"/>
                        <w:i/>
                        <w:sz w:val="24"/>
                        <w:szCs w:val="24"/>
                      </w:rPr>
                    </m:ctrlPr>
                  </m:sSupPr>
                  <m:e>
                    <m:r>
                      <w:rPr>
                        <w:rFonts w:ascii="Cambria Math" w:hAnsi="Cambria Math" w:cs="Arial"/>
                        <w:sz w:val="24"/>
                        <w:szCs w:val="24"/>
                      </w:rPr>
                      <m:t>a</m:t>
                    </m:r>
                  </m:e>
                  <m:sup>
                    <m:r>
                      <w:rPr>
                        <w:rFonts w:asci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cs="Arial"/>
                        <w:sz w:val="24"/>
                        <w:szCs w:val="24"/>
                      </w:rPr>
                      <m:t>2</m:t>
                    </m:r>
                  </m:sup>
                </m:sSup>
              </m:den>
            </m:f>
            <m:func>
              <m:funcPr>
                <m:ctrlPr>
                  <w:rPr>
                    <w:rFonts w:ascii="Cambria Math" w:hAnsi="Cambria Math" w:cs="Arial"/>
                    <w:i/>
                    <w:sz w:val="24"/>
                    <w:szCs w:val="24"/>
                  </w:rPr>
                </m:ctrlPr>
              </m:funcPr>
              <m:fName>
                <m:r>
                  <m:rPr>
                    <m:sty m:val="p"/>
                  </m:rPr>
                  <w:rPr>
                    <w:rFonts w:ascii="Cambria Math" w:cs="Arial"/>
                    <w:sz w:val="24"/>
                    <w:szCs w:val="24"/>
                  </w:rPr>
                  <m:t>ln</m:t>
                </m:r>
              </m:fName>
              <m:e>
                <m:f>
                  <m:fPr>
                    <m:ctrlPr>
                      <w:rPr>
                        <w:rFonts w:ascii="Cambria Math" w:hAnsi="Cambria Math" w:cs="Arial"/>
                        <w:i/>
                        <w:sz w:val="24"/>
                        <w:szCs w:val="24"/>
                      </w:rPr>
                    </m:ctrlPr>
                  </m:fPr>
                  <m:num>
                    <m:r>
                      <w:rPr>
                        <w:rFonts w:ascii="Cambria Math" w:hAnsi="Cambria Math" w:cs="Arial"/>
                        <w:sz w:val="24"/>
                        <w:szCs w:val="24"/>
                      </w:rPr>
                      <m:t>a</m:t>
                    </m:r>
                  </m:num>
                  <m:den>
                    <m:r>
                      <w:rPr>
                        <w:rFonts w:ascii="Cambria Math" w:hAnsi="Cambria Math" w:cs="Arial"/>
                        <w:sz w:val="24"/>
                        <w:szCs w:val="24"/>
                      </w:rPr>
                      <m:t>b</m:t>
                    </m:r>
                  </m:den>
                </m:f>
              </m:e>
            </m:func>
            <m:r>
              <w:rPr>
                <w:rFonts w:ascii="Cambria Math" w:cs="Arial"/>
                <w:sz w:val="24"/>
                <w:szCs w:val="24"/>
              </w:rPr>
              <m:t>+</m:t>
            </m:r>
            <m:d>
              <m:dPr>
                <m:ctrlPr>
                  <w:rPr>
                    <w:rFonts w:ascii="Cambria Math" w:hAnsi="Cambria Math" w:cs="Arial"/>
                    <w:i/>
                    <w:sz w:val="24"/>
                    <w:szCs w:val="24"/>
                  </w:rPr>
                </m:ctrlPr>
              </m:dPr>
              <m:e>
                <m:r>
                  <w:rPr>
                    <w:rFonts w:ascii="Cambria Math" w:hAnsi="Cambria Math" w:cs="Arial"/>
                    <w:sz w:val="24"/>
                    <w:szCs w:val="24"/>
                  </w:rPr>
                  <m:t>m-</m:t>
                </m:r>
                <m:r>
                  <w:rPr>
                    <w:rFonts w:ascii="Cambria Math" w:cs="Arial"/>
                    <w:sz w:val="24"/>
                    <w:szCs w:val="24"/>
                  </w:rPr>
                  <m:t>1</m:t>
                </m:r>
              </m:e>
            </m:d>
          </m:e>
        </m:d>
      </m:oMath>
      <w:r w:rsidRPr="00D876C0">
        <w:rPr>
          <w:rFonts w:eastAsiaTheme="minorEastAsia" w:cs="Arial"/>
          <w:sz w:val="24"/>
          <w:szCs w:val="24"/>
        </w:rPr>
        <w:t>,</w:t>
      </w:r>
    </w:p>
    <w:p w:rsidR="00DC4B38" w:rsidRPr="00D876C0" w:rsidRDefault="00DC4B38" w:rsidP="008E3B61">
      <w:pPr>
        <w:tabs>
          <w:tab w:val="left" w:pos="6453"/>
        </w:tabs>
        <w:spacing w:after="0" w:line="240" w:lineRule="auto"/>
        <w:ind w:firstLine="567"/>
        <w:jc w:val="center"/>
        <w:rPr>
          <w:rFonts w:eastAsiaTheme="minorEastAsia" w:cs="Arial"/>
          <w:sz w:val="24"/>
          <w:szCs w:val="24"/>
        </w:rPr>
      </w:pP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Default="00DC4B38" w:rsidP="008E3B61">
      <w:pPr>
        <w:tabs>
          <w:tab w:val="left" w:pos="6453"/>
        </w:tabs>
        <w:spacing w:after="0" w:line="240" w:lineRule="auto"/>
        <w:ind w:firstLine="567"/>
        <w:rPr>
          <w:rFonts w:eastAsiaTheme="minorEastAsia" w:cs="Arial"/>
          <w:sz w:val="24"/>
          <w:szCs w:val="24"/>
        </w:rPr>
      </w:pPr>
    </w:p>
    <w:p w:rsidR="008E3B61" w:rsidRPr="00D876C0" w:rsidRDefault="008E3B61" w:rsidP="008E3B61">
      <w:pPr>
        <w:tabs>
          <w:tab w:val="left" w:pos="6453"/>
        </w:tabs>
        <w:spacing w:after="0" w:line="240" w:lineRule="auto"/>
        <w:ind w:firstLine="567"/>
        <w:rPr>
          <w:rFonts w:eastAsiaTheme="minorEastAsia" w:cs="Arial"/>
          <w:sz w:val="24"/>
          <w:szCs w:val="24"/>
        </w:rPr>
      </w:pPr>
      <w:r w:rsidRPr="00D876C0">
        <w:rPr>
          <w:rFonts w:eastAsiaTheme="minorEastAsia" w:cs="Arial"/>
          <w:sz w:val="24"/>
          <w:szCs w:val="24"/>
        </w:rPr>
        <w:t xml:space="preserve">где </w:t>
      </w:r>
      <w:proofErr w:type="spellStart"/>
      <w:r w:rsidRPr="00D876C0">
        <w:rPr>
          <w:rFonts w:eastAsiaTheme="minorEastAsia" w:cs="Arial"/>
          <w:sz w:val="24"/>
          <w:szCs w:val="24"/>
        </w:rPr>
        <w:t>p</w:t>
      </w:r>
      <w:r w:rsidRPr="00D876C0">
        <w:rPr>
          <w:rFonts w:eastAsiaTheme="minorEastAsia" w:cs="Arial"/>
          <w:sz w:val="24"/>
          <w:szCs w:val="24"/>
          <w:vertAlign w:val="subscript"/>
        </w:rPr>
        <w:t>max</w:t>
      </w:r>
      <w:proofErr w:type="spellEnd"/>
      <w:r w:rsidRPr="00D876C0">
        <w:rPr>
          <w:rFonts w:eastAsiaTheme="minorEastAsia" w:cs="Arial"/>
          <w:sz w:val="24"/>
          <w:szCs w:val="24"/>
        </w:rPr>
        <w:t>- максимальная нагрузка, действующая на крышку через вставку уплотнителя, в кгс.</w:t>
      </w:r>
    </w:p>
    <w:p w:rsidR="008E3B61" w:rsidRPr="00D876C0" w:rsidRDefault="008E3B61" w:rsidP="008E3B61">
      <w:pPr>
        <w:tabs>
          <w:tab w:val="left" w:pos="6453"/>
        </w:tabs>
        <w:spacing w:after="0" w:line="240" w:lineRule="auto"/>
        <w:ind w:firstLine="567"/>
        <w:jc w:val="center"/>
        <w:rPr>
          <w:rFonts w:eastAsiaTheme="minorEastAsia" w:cs="Arial"/>
          <w:sz w:val="24"/>
          <w:szCs w:val="24"/>
          <w:lang w:val="en-US"/>
        </w:rPr>
      </w:pPr>
      <w:proofErr w:type="spellStart"/>
      <w:r w:rsidRPr="00D876C0">
        <w:rPr>
          <w:rFonts w:eastAsiaTheme="minorEastAsia" w:cs="Arial"/>
          <w:sz w:val="24"/>
          <w:szCs w:val="24"/>
          <w:lang w:val="en-US"/>
        </w:rPr>
        <w:t>P</w:t>
      </w:r>
      <w:r w:rsidRPr="00D876C0">
        <w:rPr>
          <w:rFonts w:eastAsiaTheme="minorEastAsia" w:cs="Arial"/>
          <w:sz w:val="24"/>
          <w:szCs w:val="24"/>
          <w:vertAlign w:val="subscript"/>
          <w:lang w:val="en-US"/>
        </w:rPr>
        <w:t>max</w:t>
      </w:r>
      <w:proofErr w:type="spellEnd"/>
      <w:r w:rsidRPr="00D876C0">
        <w:rPr>
          <w:rFonts w:eastAsiaTheme="minorEastAsia" w:cs="Arial"/>
          <w:sz w:val="24"/>
          <w:szCs w:val="24"/>
          <w:lang w:val="en-US"/>
        </w:rPr>
        <w:t>=</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π</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D</m:t>
                </m:r>
              </m:e>
              <m:sub>
                <m:r>
                  <w:rPr>
                    <w:rFonts w:ascii="Cambria Math" w:eastAsiaTheme="minorEastAsia" w:cs="Arial"/>
                    <w:sz w:val="24"/>
                    <w:szCs w:val="24"/>
                    <w:lang w:val="en-US"/>
                  </w:rPr>
                  <m:t>2</m:t>
                </m:r>
              </m:sub>
              <m:sup>
                <m:r>
                  <w:rPr>
                    <w:rFonts w:ascii="Cambria Math" w:eastAsiaTheme="minorEastAsia" w:cs="Arial"/>
                    <w:sz w:val="24"/>
                    <w:szCs w:val="24"/>
                    <w:lang w:val="en-US"/>
                  </w:rPr>
                  <m:t>2</m:t>
                </m:r>
              </m:sup>
            </m:sSubSup>
          </m:num>
          <m:den>
            <m:r>
              <w:rPr>
                <w:rFonts w:ascii="Cambria Math" w:eastAsiaTheme="minorEastAsia" w:cs="Arial"/>
                <w:sz w:val="24"/>
                <w:szCs w:val="24"/>
                <w:lang w:val="en-US"/>
              </w:rPr>
              <m:t>4</m:t>
            </m:r>
          </m:den>
        </m:f>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p</m:t>
            </m:r>
          </m:sub>
        </m:sSub>
        <m:r>
          <w:rPr>
            <w:rFonts w:ascii="Cambria Math" w:eastAsiaTheme="minorEastAsia" w:cs="Arial"/>
            <w:sz w:val="24"/>
            <w:szCs w:val="24"/>
            <w:lang w:val="en-US"/>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π</m:t>
            </m:r>
            <m:d>
              <m:dPr>
                <m:ctrlPr>
                  <w:rPr>
                    <w:rFonts w:ascii="Cambria Math" w:eastAsiaTheme="minorEastAsia" w:hAnsi="Cambria Math" w:cs="Arial"/>
                    <w:i/>
                    <w:sz w:val="24"/>
                    <w:szCs w:val="24"/>
                  </w:rPr>
                </m:ctrlPr>
              </m:dPr>
              <m:e>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D</m:t>
                    </m:r>
                  </m:e>
                  <m:sub>
                    <m:r>
                      <w:rPr>
                        <w:rFonts w:ascii="Cambria Math" w:eastAsiaTheme="minorEastAsia" w:cs="Arial"/>
                        <w:sz w:val="24"/>
                        <w:szCs w:val="24"/>
                        <w:lang w:val="en-US"/>
                      </w:rPr>
                      <m:t>1</m:t>
                    </m:r>
                  </m:sub>
                  <m:sup>
                    <m:r>
                      <w:rPr>
                        <w:rFonts w:ascii="Cambria Math" w:eastAsiaTheme="minorEastAsia" w:cs="Arial"/>
                        <w:sz w:val="24"/>
                        <w:szCs w:val="24"/>
                        <w:lang w:val="en-US"/>
                      </w:rPr>
                      <m:t>2</m:t>
                    </m:r>
                  </m:sup>
                </m:sSubSup>
                <m:r>
                  <w:rPr>
                    <w:rFonts w:eastAsiaTheme="minorEastAsia" w:cs="Arial"/>
                    <w:sz w:val="24"/>
                    <w:szCs w:val="24"/>
                    <w:lang w:val="en-US"/>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D</m:t>
                    </m:r>
                  </m:e>
                  <m:sub>
                    <m:r>
                      <w:rPr>
                        <w:rFonts w:ascii="Cambria Math" w:eastAsiaTheme="minorEastAsia" w:cs="Arial"/>
                        <w:sz w:val="24"/>
                        <w:szCs w:val="24"/>
                        <w:lang w:val="en-US"/>
                      </w:rPr>
                      <m:t>2</m:t>
                    </m:r>
                  </m:sub>
                  <m:sup>
                    <m:r>
                      <w:rPr>
                        <w:rFonts w:ascii="Cambria Math" w:eastAsiaTheme="minorEastAsia" w:cs="Arial"/>
                        <w:sz w:val="24"/>
                        <w:szCs w:val="24"/>
                        <w:lang w:val="en-US"/>
                      </w:rPr>
                      <m:t>2</m:t>
                    </m:r>
                  </m:sup>
                </m:sSubSup>
              </m:e>
            </m:d>
          </m:num>
          <m:den>
            <m:r>
              <w:rPr>
                <w:rFonts w:ascii="Cambria Math" w:eastAsiaTheme="minorEastAsia" w:cs="Arial"/>
                <w:sz w:val="24"/>
                <w:szCs w:val="24"/>
                <w:lang w:val="en-US"/>
              </w:rPr>
              <m:t>4</m:t>
            </m:r>
          </m:den>
        </m:f>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cs="Arial"/>
                <w:sz w:val="24"/>
                <w:szCs w:val="24"/>
                <w:lang w:val="en-US"/>
              </w:rPr>
              <m:t>2,</m:t>
            </m:r>
          </m:sub>
        </m:sSub>
      </m:oMath>
    </w:p>
    <w:p w:rsidR="008E3B61" w:rsidRPr="00D876C0" w:rsidRDefault="008E3B61" w:rsidP="008E3B61">
      <w:pPr>
        <w:tabs>
          <w:tab w:val="left" w:pos="6453"/>
        </w:tabs>
        <w:spacing w:after="0" w:line="240" w:lineRule="auto"/>
        <w:ind w:firstLine="567"/>
        <w:rPr>
          <w:rFonts w:cs="Arial"/>
          <w:i/>
          <w:sz w:val="24"/>
          <w:szCs w:val="24"/>
        </w:rPr>
      </w:pPr>
      <w:r w:rsidRPr="00D876C0">
        <w:rPr>
          <w:rFonts w:eastAsiaTheme="minorEastAsia" w:cs="Arial"/>
          <w:sz w:val="24"/>
          <w:szCs w:val="24"/>
        </w:rPr>
        <w:t>где D</w:t>
      </w:r>
      <w:r w:rsidRPr="00D876C0">
        <w:rPr>
          <w:rFonts w:eastAsiaTheme="minorEastAsia" w:cs="Arial"/>
          <w:sz w:val="24"/>
          <w:szCs w:val="24"/>
          <w:vertAlign w:val="subscript"/>
        </w:rPr>
        <w:t>1</w:t>
      </w:r>
      <w:r w:rsidRPr="00D876C0">
        <w:rPr>
          <w:rFonts w:eastAsiaTheme="minorEastAsia" w:cs="Arial"/>
          <w:sz w:val="24"/>
          <w:szCs w:val="24"/>
        </w:rPr>
        <w:t>- наружный диаметр запорной камеры в мм; D</w:t>
      </w:r>
      <w:r w:rsidRPr="00D876C0">
        <w:rPr>
          <w:rFonts w:eastAsiaTheme="minorEastAsia" w:cs="Arial"/>
          <w:sz w:val="24"/>
          <w:szCs w:val="24"/>
          <w:vertAlign w:val="subscript"/>
        </w:rPr>
        <w:t>2</w:t>
      </w:r>
      <w:r w:rsidRPr="00D876C0">
        <w:rPr>
          <w:rFonts w:eastAsiaTheme="minorEastAsia" w:cs="Arial"/>
          <w:sz w:val="24"/>
          <w:szCs w:val="24"/>
        </w:rPr>
        <w:t xml:space="preserve">- внутренний диаметр запорной камеры в мм; </w:t>
      </w:r>
      <w:proofErr w:type="spellStart"/>
      <w:r w:rsidRPr="00D876C0">
        <w:rPr>
          <w:rFonts w:eastAsiaTheme="minorEastAsia" w:cs="Arial"/>
          <w:sz w:val="24"/>
          <w:szCs w:val="24"/>
        </w:rPr>
        <w:t>р</w:t>
      </w:r>
      <w:proofErr w:type="gramStart"/>
      <w:r w:rsidRPr="00D876C0">
        <w:rPr>
          <w:rFonts w:eastAsiaTheme="minorEastAsia" w:cs="Arial"/>
          <w:sz w:val="24"/>
          <w:szCs w:val="24"/>
          <w:vertAlign w:val="subscript"/>
        </w:rPr>
        <w:t>р</w:t>
      </w:r>
      <w:proofErr w:type="spellEnd"/>
      <w:r w:rsidRPr="00D876C0">
        <w:rPr>
          <w:rFonts w:eastAsiaTheme="minorEastAsia" w:cs="Arial"/>
          <w:sz w:val="24"/>
          <w:szCs w:val="24"/>
        </w:rPr>
        <w:t>-</w:t>
      </w:r>
      <w:proofErr w:type="gramEnd"/>
      <w:r w:rsidRPr="00D876C0">
        <w:rPr>
          <w:rFonts w:eastAsiaTheme="minorEastAsia" w:cs="Arial"/>
          <w:sz w:val="24"/>
          <w:szCs w:val="24"/>
        </w:rPr>
        <w:t xml:space="preserve"> рабочее давление </w:t>
      </w:r>
      <w:proofErr w:type="spellStart"/>
      <w:r w:rsidRPr="00D876C0">
        <w:rPr>
          <w:rFonts w:cs="Arial"/>
          <w:sz w:val="24"/>
          <w:szCs w:val="24"/>
        </w:rPr>
        <w:t>превентора</w:t>
      </w:r>
      <w:proofErr w:type="spellEnd"/>
      <w:r w:rsidRPr="00D876C0">
        <w:rPr>
          <w:rFonts w:cs="Arial"/>
          <w:sz w:val="24"/>
          <w:szCs w:val="24"/>
        </w:rPr>
        <w:t xml:space="preserve">  в кгс/см</w:t>
      </w:r>
      <w:r w:rsidRPr="00D876C0">
        <w:rPr>
          <w:rFonts w:cs="Arial"/>
          <w:sz w:val="24"/>
          <w:szCs w:val="24"/>
          <w:vertAlign w:val="superscript"/>
        </w:rPr>
        <w:t>2</w:t>
      </w:r>
      <w:r w:rsidRPr="00D876C0">
        <w:rPr>
          <w:rFonts w:cs="Arial"/>
          <w:sz w:val="24"/>
          <w:szCs w:val="24"/>
        </w:rPr>
        <w:t xml:space="preserve">; </w:t>
      </w:r>
      <w:proofErr w:type="spellStart"/>
      <w:r w:rsidRPr="00D876C0">
        <w:rPr>
          <w:rFonts w:cs="Arial"/>
          <w:sz w:val="24"/>
          <w:szCs w:val="24"/>
        </w:rPr>
        <w:t>р</w:t>
      </w:r>
      <w:r w:rsidRPr="00D876C0">
        <w:rPr>
          <w:rFonts w:cs="Arial"/>
          <w:sz w:val="24"/>
          <w:szCs w:val="24"/>
          <w:vertAlign w:val="subscript"/>
        </w:rPr>
        <w:t>r</w:t>
      </w:r>
      <w:proofErr w:type="spellEnd"/>
      <w:r w:rsidRPr="00D876C0">
        <w:rPr>
          <w:rFonts w:cs="Arial"/>
          <w:sz w:val="24"/>
          <w:szCs w:val="24"/>
        </w:rPr>
        <w:t xml:space="preserve"> – давление в гидравлической системе управления в кгс/см</w:t>
      </w:r>
      <w:r w:rsidRPr="00D876C0">
        <w:rPr>
          <w:rFonts w:cs="Arial"/>
          <w:sz w:val="24"/>
          <w:szCs w:val="24"/>
          <w:vertAlign w:val="superscript"/>
        </w:rPr>
        <w:t>2</w:t>
      </w:r>
      <w:r w:rsidRPr="00D876C0">
        <w:rPr>
          <w:rFonts w:cs="Arial"/>
          <w:sz w:val="24"/>
          <w:szCs w:val="24"/>
        </w:rPr>
        <w:t xml:space="preserve">; α – наружный радиус пластинки в мм; </w:t>
      </w:r>
      <w:r w:rsidRPr="00D876C0">
        <w:rPr>
          <w:rFonts w:cs="Arial"/>
          <w:sz w:val="24"/>
          <w:szCs w:val="24"/>
        </w:rPr>
        <w:sym w:font="Symbol" w:char="F075"/>
      </w:r>
      <w:r w:rsidRPr="00D876C0">
        <w:rPr>
          <w:rFonts w:cs="Arial"/>
          <w:sz w:val="24"/>
          <w:szCs w:val="24"/>
        </w:rPr>
        <w:t xml:space="preserve"> - внутренний радиус пластинки в мм.</w:t>
      </w:r>
    </w:p>
    <w:p w:rsidR="008E3B61" w:rsidRPr="00D876C0" w:rsidRDefault="008E3B61" w:rsidP="008E3B61">
      <w:pPr>
        <w:spacing w:after="0" w:line="240" w:lineRule="auto"/>
        <w:jc w:val="center"/>
        <w:rPr>
          <w:rFonts w:cs="Arial"/>
          <w:sz w:val="24"/>
          <w:szCs w:val="24"/>
        </w:rPr>
      </w:pPr>
      <w:r w:rsidRPr="00D876C0">
        <w:rPr>
          <w:rFonts w:cs="Arial"/>
          <w:sz w:val="24"/>
          <w:szCs w:val="24"/>
        </w:rPr>
        <w:t>m = 1/</w:t>
      </w:r>
      <w:r w:rsidRPr="00D876C0">
        <w:rPr>
          <w:rFonts w:cs="Arial"/>
          <w:sz w:val="24"/>
          <w:szCs w:val="24"/>
        </w:rPr>
        <w:sym w:font="Symbol" w:char="F06D"/>
      </w:r>
      <w:r w:rsidRPr="00D876C0">
        <w:rPr>
          <w:rFonts w:cs="Arial"/>
          <w:sz w:val="24"/>
          <w:szCs w:val="24"/>
        </w:rPr>
        <w:t>,</w:t>
      </w:r>
    </w:p>
    <w:p w:rsidR="008E3B61" w:rsidRPr="00D876C0" w:rsidRDefault="008E3B61" w:rsidP="008E3B61">
      <w:pPr>
        <w:spacing w:after="0" w:line="240" w:lineRule="auto"/>
        <w:ind w:right="283"/>
        <w:jc w:val="both"/>
        <w:rPr>
          <w:rFonts w:cs="Arial"/>
          <w:sz w:val="24"/>
          <w:szCs w:val="24"/>
        </w:rPr>
      </w:pPr>
      <w:r w:rsidRPr="00D876C0">
        <w:rPr>
          <w:rFonts w:cs="Arial"/>
          <w:sz w:val="24"/>
          <w:szCs w:val="24"/>
        </w:rPr>
        <w:t xml:space="preserve">где </w:t>
      </w:r>
      <w:r w:rsidRPr="00D876C0">
        <w:rPr>
          <w:rFonts w:cs="Arial"/>
          <w:sz w:val="24"/>
          <w:szCs w:val="24"/>
        </w:rPr>
        <w:sym w:font="Symbol" w:char="F06D"/>
      </w:r>
      <w:r w:rsidRPr="00D876C0">
        <w:rPr>
          <w:rFonts w:cs="Arial"/>
          <w:sz w:val="24"/>
          <w:szCs w:val="24"/>
        </w:rPr>
        <w:t xml:space="preserve"> - коэффициент Пуассона, равный 0,3; s – толщина пластинки по внутреннему краю в </w:t>
      </w:r>
      <w:proofErr w:type="gramStart"/>
      <w:r w:rsidRPr="00D876C0">
        <w:rPr>
          <w:rFonts w:cs="Arial"/>
          <w:sz w:val="24"/>
          <w:szCs w:val="24"/>
        </w:rPr>
        <w:t>мм</w:t>
      </w:r>
      <w:proofErr w:type="gramEnd"/>
      <w:r w:rsidRPr="00D876C0">
        <w:rPr>
          <w:rFonts w:cs="Arial"/>
          <w:sz w:val="24"/>
          <w:szCs w:val="24"/>
        </w:rPr>
        <w:t>.</w:t>
      </w:r>
    </w:p>
    <w:p w:rsidR="008E3B61" w:rsidRPr="00D876C0" w:rsidRDefault="008E3B61" w:rsidP="008E3B61">
      <w:pPr>
        <w:spacing w:after="0" w:line="240" w:lineRule="auto"/>
        <w:ind w:right="283" w:firstLine="426"/>
        <w:jc w:val="both"/>
        <w:rPr>
          <w:rFonts w:cs="Arial"/>
          <w:sz w:val="24"/>
          <w:szCs w:val="24"/>
        </w:rPr>
      </w:pPr>
      <w:r w:rsidRPr="00D876C0">
        <w:rPr>
          <w:rFonts w:cs="Arial"/>
          <w:sz w:val="24"/>
          <w:szCs w:val="24"/>
        </w:rPr>
        <w:t xml:space="preserve">II. В процессе испытания корпуса и крышки в сборке на определенное давление крышку вместе с заглушкой рассматривают как одно целое – круглую сплошную пластинку постоянной толщины,  край которой опирается и равномерная сплошная нагрузка действует по всему контуру. При этом максимальное напряжение определяют по </w:t>
      </w:r>
      <w:proofErr w:type="gramStart"/>
      <w:r w:rsidRPr="00D876C0">
        <w:rPr>
          <w:rFonts w:cs="Arial"/>
          <w:sz w:val="24"/>
          <w:szCs w:val="24"/>
        </w:rPr>
        <w:t>линии</w:t>
      </w:r>
      <w:proofErr w:type="gramEnd"/>
      <w:r w:rsidRPr="00D876C0">
        <w:rPr>
          <w:rFonts w:cs="Arial"/>
          <w:sz w:val="24"/>
          <w:szCs w:val="24"/>
        </w:rPr>
        <w:t xml:space="preserve">   </w:t>
      </w:r>
      <w:r w:rsidRPr="00D876C0">
        <w:rPr>
          <w:rFonts w:cs="Arial"/>
          <w:i/>
          <w:sz w:val="24"/>
          <w:szCs w:val="24"/>
        </w:rPr>
        <w:t>с</w:t>
      </w:r>
      <w:r w:rsidRPr="00D876C0">
        <w:rPr>
          <w:rFonts w:cs="Arial"/>
          <w:sz w:val="24"/>
          <w:szCs w:val="24"/>
        </w:rPr>
        <w:t xml:space="preserve">, радиус которой  r </w:t>
      </w:r>
      <w:r w:rsidRPr="00D876C0">
        <w:rPr>
          <w:rFonts w:cs="Arial"/>
          <w:sz w:val="24"/>
          <w:szCs w:val="24"/>
          <w:vertAlign w:val="subscript"/>
        </w:rPr>
        <w:t xml:space="preserve">c </w:t>
      </w:r>
      <w:r w:rsidRPr="00D876C0">
        <w:rPr>
          <w:rFonts w:cs="Arial"/>
          <w:sz w:val="24"/>
          <w:szCs w:val="24"/>
        </w:rPr>
        <w:t xml:space="preserve"> равен среднему радиусу прокладки:</w:t>
      </w:r>
    </w:p>
    <w:p w:rsidR="008E3B61" w:rsidRPr="00D876C0" w:rsidRDefault="008E3B61" w:rsidP="008E3B61">
      <w:pPr>
        <w:spacing w:after="0" w:line="240" w:lineRule="auto"/>
        <w:ind w:right="283" w:firstLine="426"/>
        <w:jc w:val="both"/>
        <w:rPr>
          <w:rFonts w:cs="Arial"/>
          <w:sz w:val="24"/>
          <w:szCs w:val="24"/>
        </w:rPr>
      </w:pPr>
    </w:p>
    <w:p w:rsidR="008E3B61" w:rsidRPr="00D876C0" w:rsidRDefault="008E3B61" w:rsidP="008E3B61">
      <w:pPr>
        <w:spacing w:after="0" w:line="240" w:lineRule="auto"/>
        <w:ind w:right="283"/>
        <w:rPr>
          <w:rFonts w:eastAsiaTheme="minorEastAsia" w:cs="Arial"/>
          <w:sz w:val="24"/>
          <w:szCs w:val="24"/>
          <w:lang w:val="en-US"/>
        </w:rPr>
      </w:pPr>
      <w:r w:rsidRPr="00D876C0">
        <w:rPr>
          <w:rFonts w:cs="Arial"/>
          <w:sz w:val="24"/>
          <w:szCs w:val="24"/>
        </w:rPr>
        <w:sym w:font="Symbol" w:char="F073"/>
      </w:r>
      <w:proofErr w:type="gramStart"/>
      <w:r w:rsidRPr="00D876C0">
        <w:rPr>
          <w:rFonts w:cs="Arial"/>
          <w:sz w:val="24"/>
          <w:szCs w:val="24"/>
          <w:vertAlign w:val="subscript"/>
          <w:lang w:val="en-US"/>
        </w:rPr>
        <w:t>max</w:t>
      </w:r>
      <w:proofErr w:type="gramEnd"/>
      <w:r w:rsidRPr="00D876C0">
        <w:rPr>
          <w:rFonts w:cs="Arial"/>
          <w:sz w:val="24"/>
          <w:szCs w:val="24"/>
          <w:lang w:val="en-US"/>
        </w:rPr>
        <w:t xml:space="preserve"> = - </w:t>
      </w:r>
      <m:oMath>
        <m:f>
          <m:fPr>
            <m:ctrlPr>
              <w:rPr>
                <w:rFonts w:ascii="Cambria Math" w:hAnsi="Cambria Math" w:cs="Arial"/>
                <w:i/>
                <w:sz w:val="24"/>
                <w:szCs w:val="24"/>
              </w:rPr>
            </m:ctrlPr>
          </m:fPr>
          <m:num>
            <m:r>
              <w:rPr>
                <w:rFonts w:ascii="Cambria Math" w:cs="Arial"/>
                <w:sz w:val="24"/>
                <w:szCs w:val="24"/>
                <w:lang w:val="en-US"/>
              </w:rPr>
              <m:t>3</m:t>
            </m:r>
            <m:r>
              <w:rPr>
                <w:rFonts w:ascii="Cambria Math" w:hAnsi="Cambria Math" w:cs="Arial"/>
                <w:sz w:val="24"/>
                <w:szCs w:val="24"/>
              </w:rPr>
              <m:t>p</m:t>
            </m:r>
          </m:num>
          <m:den>
            <m:r>
              <w:rPr>
                <w:rFonts w:ascii="Cambria Math" w:cs="Arial"/>
                <w:sz w:val="24"/>
                <w:szCs w:val="24"/>
                <w:lang w:val="en-US"/>
              </w:rPr>
              <m:t>8</m:t>
            </m:r>
            <m:r>
              <w:rPr>
                <w:rFonts w:ascii="Cambria Math" w:hAnsi="Cambria Math" w:cs="Arial"/>
                <w:sz w:val="24"/>
                <w:szCs w:val="24"/>
              </w:rPr>
              <m:t>πm</m:t>
            </m:r>
            <m:sSup>
              <m:sSupPr>
                <m:ctrlPr>
                  <w:rPr>
                    <w:rFonts w:ascii="Cambria Math" w:hAnsi="Cambria Math" w:cs="Arial"/>
                    <w:i/>
                    <w:sz w:val="24"/>
                    <w:szCs w:val="24"/>
                  </w:rPr>
                </m:ctrlPr>
              </m:sSupPr>
              <m:e>
                <m:r>
                  <w:rPr>
                    <w:rFonts w:ascii="Cambria Math" w:hAnsi="Cambria Math" w:cs="Arial"/>
                    <w:sz w:val="24"/>
                    <w:szCs w:val="24"/>
                  </w:rPr>
                  <m:t>s</m:t>
                </m:r>
              </m:e>
              <m:sup>
                <m:r>
                  <w:rPr>
                    <w:rFonts w:ascii="Cambria Math" w:cs="Arial"/>
                    <w:sz w:val="24"/>
                    <w:szCs w:val="24"/>
                    <w:lang w:val="en-US"/>
                  </w:rPr>
                  <m:t>2</m:t>
                </m:r>
              </m:sup>
            </m:sSup>
          </m:den>
        </m:f>
      </m:oMath>
      <w:r w:rsidRPr="00D876C0">
        <w:rPr>
          <w:rFonts w:eastAsiaTheme="minorEastAsia" w:cs="Arial"/>
          <w:sz w:val="24"/>
          <w:szCs w:val="24"/>
          <w:lang w:val="en-US"/>
        </w:rPr>
        <w:t xml:space="preserve">[(3m + 1) – (m + 3) </w:t>
      </w:r>
      <m:oMath>
        <m:f>
          <m:fPr>
            <m:ctrlPr>
              <w:rPr>
                <w:rFonts w:ascii="Cambria Math" w:eastAsiaTheme="minorEastAsia" w:hAnsi="Cambria Math" w:cs="Arial"/>
                <w:i/>
                <w:sz w:val="24"/>
                <w:szCs w:val="24"/>
              </w:rPr>
            </m:ctrlPr>
          </m:fPr>
          <m:num>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r</m:t>
                </m:r>
              </m:e>
              <m:sub>
                <m:r>
                  <w:rPr>
                    <w:rFonts w:ascii="Cambria Math" w:eastAsiaTheme="minorEastAsia" w:hAnsi="Cambria Math" w:cs="Arial"/>
                    <w:sz w:val="24"/>
                    <w:szCs w:val="24"/>
                  </w:rPr>
                  <m:t>a</m:t>
                </m:r>
              </m:sub>
              <m:sup>
                <m:r>
                  <w:rPr>
                    <w:rFonts w:ascii="Cambria Math" w:eastAsiaTheme="minorEastAsia" w:cs="Arial"/>
                    <w:sz w:val="24"/>
                    <w:szCs w:val="24"/>
                    <w:lang w:val="en-US"/>
                  </w:rPr>
                  <m:t>2</m:t>
                </m:r>
              </m:sup>
            </m:sSubSup>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cs="Arial"/>
                    <w:sz w:val="24"/>
                    <w:szCs w:val="24"/>
                    <w:lang w:val="en-US"/>
                  </w:rPr>
                  <m:t>2</m:t>
                </m:r>
              </m:sup>
            </m:sSup>
          </m:den>
        </m:f>
      </m:oMath>
      <w:r w:rsidRPr="00D876C0">
        <w:rPr>
          <w:rFonts w:eastAsiaTheme="minorEastAsia" w:cs="Arial"/>
          <w:sz w:val="24"/>
          <w:szCs w:val="24"/>
          <w:lang w:val="en-US"/>
        </w:rPr>
        <w:t>],             (47)</w:t>
      </w:r>
    </w:p>
    <w:p w:rsidR="008E3B61" w:rsidRPr="00D876C0" w:rsidRDefault="008E3B61" w:rsidP="008E3B61">
      <w:pPr>
        <w:spacing w:after="0" w:line="240" w:lineRule="auto"/>
        <w:ind w:right="283"/>
        <w:rPr>
          <w:rFonts w:eastAsiaTheme="minorEastAsia" w:cs="Arial"/>
          <w:sz w:val="24"/>
          <w:szCs w:val="24"/>
          <w:lang w:val="en-US"/>
        </w:rPr>
      </w:pPr>
    </w:p>
    <w:p w:rsidR="008E3B61" w:rsidRPr="00D876C0" w:rsidRDefault="008E3B61" w:rsidP="008E3B61">
      <w:pPr>
        <w:spacing w:after="0" w:line="240" w:lineRule="auto"/>
        <w:ind w:right="283"/>
        <w:rPr>
          <w:rFonts w:eastAsiaTheme="minorEastAsia" w:cs="Arial"/>
          <w:sz w:val="24"/>
          <w:szCs w:val="24"/>
        </w:rPr>
      </w:pPr>
      <w:r w:rsidRPr="00D876C0">
        <w:rPr>
          <w:rFonts w:eastAsiaTheme="minorEastAsia" w:cs="Arial"/>
          <w:sz w:val="24"/>
          <w:szCs w:val="24"/>
        </w:rPr>
        <w:t xml:space="preserve">где </w:t>
      </w:r>
      <w:r w:rsidRPr="00D876C0">
        <w:rPr>
          <w:rFonts w:eastAsiaTheme="minorEastAsia" w:cs="Arial"/>
          <w:sz w:val="24"/>
          <w:szCs w:val="24"/>
        </w:rPr>
        <w:sym w:font="Symbol" w:char="F072"/>
      </w:r>
      <w:r w:rsidRPr="00D876C0">
        <w:rPr>
          <w:rFonts w:eastAsiaTheme="minorEastAsia" w:cs="Arial"/>
          <w:sz w:val="24"/>
          <w:szCs w:val="24"/>
        </w:rPr>
        <w:t xml:space="preserve"> = πα</w:t>
      </w:r>
      <w:r w:rsidRPr="00D876C0">
        <w:rPr>
          <w:rFonts w:eastAsiaTheme="minorEastAsia" w:cs="Arial"/>
          <w:sz w:val="24"/>
          <w:szCs w:val="24"/>
          <w:vertAlign w:val="superscript"/>
        </w:rPr>
        <w:t>2</w:t>
      </w:r>
      <w:r w:rsidRPr="00D876C0">
        <w:rPr>
          <w:rFonts w:eastAsiaTheme="minorEastAsia" w:cs="Arial"/>
          <w:sz w:val="24"/>
          <w:szCs w:val="24"/>
        </w:rPr>
        <w:t>р</w:t>
      </w:r>
      <w:r w:rsidRPr="00D876C0">
        <w:rPr>
          <w:rFonts w:eastAsiaTheme="minorEastAsia" w:cs="Arial"/>
          <w:sz w:val="24"/>
          <w:szCs w:val="24"/>
          <w:vertAlign w:val="subscript"/>
        </w:rPr>
        <w:t>исп</w:t>
      </w:r>
      <w:r w:rsidRPr="00D876C0">
        <w:rPr>
          <w:rFonts w:eastAsiaTheme="minorEastAsia" w:cs="Arial"/>
          <w:sz w:val="24"/>
          <w:szCs w:val="24"/>
        </w:rPr>
        <w:t xml:space="preserve">  (</w:t>
      </w:r>
      <w:proofErr w:type="spellStart"/>
      <w:r w:rsidRPr="00D876C0">
        <w:rPr>
          <w:rFonts w:eastAsiaTheme="minorEastAsia" w:cs="Arial"/>
          <w:sz w:val="24"/>
          <w:szCs w:val="24"/>
        </w:rPr>
        <w:t>р</w:t>
      </w:r>
      <w:r w:rsidRPr="00D876C0">
        <w:rPr>
          <w:rFonts w:eastAsiaTheme="minorEastAsia" w:cs="Arial"/>
          <w:sz w:val="24"/>
          <w:szCs w:val="24"/>
          <w:vertAlign w:val="subscript"/>
        </w:rPr>
        <w:t>исп</w:t>
      </w:r>
      <w:proofErr w:type="spellEnd"/>
      <w:r w:rsidRPr="00D876C0">
        <w:rPr>
          <w:rFonts w:eastAsiaTheme="minorEastAsia" w:cs="Arial"/>
          <w:sz w:val="24"/>
          <w:szCs w:val="24"/>
        </w:rPr>
        <w:t xml:space="preserve"> – испытательное давление </w:t>
      </w:r>
      <w:proofErr w:type="spellStart"/>
      <w:r w:rsidRPr="00D876C0">
        <w:rPr>
          <w:rFonts w:eastAsiaTheme="minorEastAsia" w:cs="Arial"/>
          <w:sz w:val="24"/>
          <w:szCs w:val="24"/>
        </w:rPr>
        <w:t>превентора</w:t>
      </w:r>
      <w:proofErr w:type="spellEnd"/>
      <w:r w:rsidRPr="00D876C0">
        <w:rPr>
          <w:rFonts w:eastAsiaTheme="minorEastAsia" w:cs="Arial"/>
          <w:sz w:val="24"/>
          <w:szCs w:val="24"/>
        </w:rPr>
        <w:t xml:space="preserve"> в кгс/см</w:t>
      </w:r>
      <w:proofErr w:type="gramStart"/>
      <w:r w:rsidRPr="00D876C0">
        <w:rPr>
          <w:rFonts w:eastAsiaTheme="minorEastAsia" w:cs="Arial"/>
          <w:sz w:val="24"/>
          <w:szCs w:val="24"/>
          <w:vertAlign w:val="superscript"/>
        </w:rPr>
        <w:t>2</w:t>
      </w:r>
      <w:proofErr w:type="gramEnd"/>
      <w:r w:rsidRPr="00D876C0">
        <w:rPr>
          <w:rFonts w:eastAsiaTheme="minorEastAsia" w:cs="Arial"/>
          <w:sz w:val="24"/>
          <w:szCs w:val="24"/>
        </w:rPr>
        <w:t>).</w:t>
      </w:r>
    </w:p>
    <w:p w:rsidR="008E3B61" w:rsidRPr="00D876C0" w:rsidRDefault="008E3B61" w:rsidP="008E3B61">
      <w:pPr>
        <w:spacing w:after="0" w:line="240" w:lineRule="auto"/>
        <w:ind w:right="283" w:firstLine="426"/>
        <w:rPr>
          <w:rFonts w:eastAsiaTheme="minorEastAsia" w:cs="Arial"/>
          <w:sz w:val="24"/>
          <w:szCs w:val="24"/>
        </w:rPr>
      </w:pPr>
      <w:r w:rsidRPr="00D876C0">
        <w:rPr>
          <w:rFonts w:eastAsiaTheme="minorEastAsia" w:cs="Arial"/>
          <w:sz w:val="24"/>
          <w:szCs w:val="24"/>
        </w:rPr>
        <w:t>Остальные значения те же, что в формулах (45),  (46) и на угольную резьбу крышки рассчитывают на изгиб, срез и смятие.</w:t>
      </w:r>
    </w:p>
    <w:p w:rsidR="008E3B61" w:rsidRPr="00D876C0" w:rsidRDefault="008E3B61" w:rsidP="008E3B61">
      <w:pPr>
        <w:spacing w:after="0" w:line="240" w:lineRule="auto"/>
        <w:ind w:right="283" w:firstLine="426"/>
        <w:rPr>
          <w:rFonts w:eastAsiaTheme="minorEastAsia" w:cs="Arial"/>
          <w:sz w:val="24"/>
          <w:szCs w:val="24"/>
        </w:rPr>
      </w:pPr>
    </w:p>
    <w:p w:rsidR="008E3B61" w:rsidRPr="00D876C0" w:rsidRDefault="00AF263B" w:rsidP="008E3B61">
      <w:pPr>
        <w:spacing w:after="0" w:line="240" w:lineRule="auto"/>
        <w:ind w:right="283" w:firstLine="426"/>
        <w:rPr>
          <w:rFonts w:eastAsiaTheme="minorEastAsia"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max</m:t>
              </m:r>
            </m:sub>
          </m:sSub>
          <m:r>
            <w:rPr>
              <w:rFonts w:ascii="Cambria Math" w:eastAsiaTheme="minorEastAsia" w:cs="Arial"/>
              <w:sz w:val="24"/>
              <w:szCs w:val="24"/>
            </w:rPr>
            <m:t>=</m:t>
          </m:r>
          <m:r>
            <w:rPr>
              <w:rFonts w:eastAsiaTheme="minorEastAsia" w:cs="Arial"/>
              <w:sz w:val="24"/>
              <w:szCs w:val="24"/>
            </w:rPr>
            <m:t>-</m:t>
          </m:r>
          <m:f>
            <m:fPr>
              <m:ctrlPr>
                <w:rPr>
                  <w:rFonts w:ascii="Cambria Math" w:eastAsiaTheme="minorEastAsia" w:hAnsi="Cambria Math" w:cs="Arial"/>
                  <w:i/>
                  <w:sz w:val="24"/>
                  <w:szCs w:val="24"/>
                </w:rPr>
              </m:ctrlPr>
            </m:fPr>
            <m:num>
              <m:r>
                <w:rPr>
                  <w:rFonts w:ascii="Cambria Math" w:eastAsiaTheme="minorEastAsia" w:cs="Arial"/>
                  <w:sz w:val="24"/>
                  <w:szCs w:val="24"/>
                </w:rPr>
                <m:t>3,14</m:t>
              </m:r>
              <m:r>
                <w:rPr>
                  <w:rFonts w:eastAsiaTheme="minorEastAsia" w:cs="Arial"/>
                  <w:sz w:val="24"/>
                  <w:szCs w:val="24"/>
                </w:rPr>
                <m:t>∙</m:t>
              </m:r>
              <m:sSup>
                <m:sSupPr>
                  <m:ctrlPr>
                    <w:rPr>
                      <w:rFonts w:ascii="Cambria Math" w:eastAsiaTheme="minorEastAsia" w:hAnsi="Cambria Math" w:cs="Arial"/>
                      <w:i/>
                      <w:sz w:val="24"/>
                      <w:szCs w:val="24"/>
                    </w:rPr>
                  </m:ctrlPr>
                </m:sSupPr>
                <m:e>
                  <m:r>
                    <w:rPr>
                      <w:rFonts w:ascii="Cambria Math" w:eastAsiaTheme="minorEastAsia" w:cs="Arial"/>
                      <w:sz w:val="24"/>
                      <w:szCs w:val="24"/>
                    </w:rPr>
                    <m:t>64</m:t>
                  </m:r>
                </m:e>
                <m:sup>
                  <m:r>
                    <w:rPr>
                      <w:rFonts w:ascii="Cambria Math" w:eastAsiaTheme="minorEastAsia" w:cs="Arial"/>
                      <w:sz w:val="24"/>
                      <w:szCs w:val="24"/>
                    </w:rPr>
                    <m:t>2</m:t>
                  </m:r>
                </m:sup>
              </m:sSup>
              <m:r>
                <w:rPr>
                  <w:rFonts w:eastAsiaTheme="minorEastAsia" w:cs="Arial"/>
                  <w:sz w:val="24"/>
                  <w:szCs w:val="24"/>
                </w:rPr>
                <m:t>∙</m:t>
              </m:r>
              <m:r>
                <w:rPr>
                  <w:rFonts w:ascii="Cambria Math" w:eastAsiaTheme="minorEastAsia" w:cs="Arial"/>
                  <w:sz w:val="24"/>
                  <w:szCs w:val="24"/>
                </w:rPr>
                <m:t>700</m:t>
              </m:r>
            </m:num>
            <m:den>
              <m:r>
                <w:rPr>
                  <w:rFonts w:ascii="Cambria Math" w:eastAsiaTheme="minorEastAsia" w:cs="Arial"/>
                  <w:sz w:val="24"/>
                  <w:szCs w:val="24"/>
                </w:rPr>
                <m:t>4</m:t>
              </m:r>
            </m:den>
          </m:f>
          <m:r>
            <w:rPr>
              <w:rFonts w:ascii="Cambria Math" w:eastAsiaTheme="minorEastAsia" w:cs="Arial"/>
              <w:sz w:val="24"/>
              <w:szCs w:val="24"/>
            </w:rPr>
            <m:t>+</m:t>
          </m:r>
          <m:f>
            <m:fPr>
              <m:ctrlPr>
                <w:rPr>
                  <w:rFonts w:ascii="Cambria Math" w:eastAsiaTheme="minorEastAsia" w:hAnsi="Cambria Math" w:cs="Arial"/>
                  <w:i/>
                  <w:sz w:val="24"/>
                  <w:szCs w:val="24"/>
                </w:rPr>
              </m:ctrlPr>
            </m:fPr>
            <m:num>
              <m:r>
                <w:rPr>
                  <w:rFonts w:ascii="Cambria Math" w:eastAsiaTheme="minorEastAsia" w:cs="Arial"/>
                  <w:sz w:val="24"/>
                  <w:szCs w:val="24"/>
                </w:rPr>
                <m:t>3,14</m:t>
              </m:r>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cs="Arial"/>
                          <w:sz w:val="24"/>
                          <w:szCs w:val="24"/>
                        </w:rPr>
                        <m:t>92</m:t>
                      </m:r>
                    </m:e>
                    <m:sup>
                      <m:r>
                        <w:rPr>
                          <w:rFonts w:ascii="Cambria Math" w:eastAsiaTheme="minorEastAsia" w:cs="Arial"/>
                          <w:sz w:val="24"/>
                          <w:szCs w:val="24"/>
                        </w:rPr>
                        <m:t>2</m:t>
                      </m:r>
                    </m:sup>
                  </m:sSup>
                  <m:r>
                    <w:rPr>
                      <w:rFonts w:eastAsiaTheme="minorEastAsia" w:cs="Arial"/>
                      <w:sz w:val="24"/>
                      <w:szCs w:val="24"/>
                    </w:rPr>
                    <m:t>-</m:t>
                  </m:r>
                  <m:sSup>
                    <m:sSupPr>
                      <m:ctrlPr>
                        <w:rPr>
                          <w:rFonts w:ascii="Cambria Math" w:eastAsiaTheme="minorEastAsia" w:hAnsi="Cambria Math" w:cs="Arial"/>
                          <w:i/>
                          <w:sz w:val="24"/>
                          <w:szCs w:val="24"/>
                        </w:rPr>
                      </m:ctrlPr>
                    </m:sSupPr>
                    <m:e>
                      <m:r>
                        <w:rPr>
                          <w:rFonts w:ascii="Cambria Math" w:eastAsiaTheme="minorEastAsia" w:cs="Arial"/>
                          <w:sz w:val="24"/>
                          <w:szCs w:val="24"/>
                        </w:rPr>
                        <m:t>64</m:t>
                      </m:r>
                    </m:e>
                    <m:sup>
                      <m:r>
                        <w:rPr>
                          <w:rFonts w:ascii="Cambria Math" w:eastAsiaTheme="minorEastAsia" w:cs="Arial"/>
                          <w:sz w:val="24"/>
                          <w:szCs w:val="24"/>
                        </w:rPr>
                        <m:t>2</m:t>
                      </m:r>
                    </m:sup>
                  </m:sSup>
                </m:e>
              </m:d>
              <m:r>
                <w:rPr>
                  <w:rFonts w:ascii="Cambria Math" w:eastAsiaTheme="minorEastAsia" w:cs="Arial"/>
                  <w:sz w:val="24"/>
                  <w:szCs w:val="24"/>
                </w:rPr>
                <m:t>100</m:t>
              </m:r>
            </m:num>
            <m:den>
              <m:r>
                <w:rPr>
                  <w:rFonts w:ascii="Cambria Math" w:eastAsiaTheme="minorEastAsia" w:cs="Arial"/>
                  <w:sz w:val="24"/>
                  <w:szCs w:val="24"/>
                </w:rPr>
                <m:t>4</m:t>
              </m:r>
            </m:den>
          </m:f>
          <m:r>
            <w:rPr>
              <w:rFonts w:ascii="Cambria Math" w:eastAsiaTheme="minorEastAsia" w:cs="Arial"/>
              <w:sz w:val="24"/>
              <w:szCs w:val="24"/>
            </w:rPr>
            <m:t>=2</m:t>
          </m:r>
          <m:r>
            <w:rPr>
              <w:rFonts w:eastAsiaTheme="minorEastAsia" w:cs="Arial"/>
              <w:sz w:val="24"/>
              <w:szCs w:val="24"/>
            </w:rPr>
            <m:t> </m:t>
          </m:r>
          <m:r>
            <w:rPr>
              <w:rFonts w:ascii="Cambria Math" w:eastAsiaTheme="minorEastAsia" w:cs="Arial"/>
              <w:sz w:val="24"/>
              <w:szCs w:val="24"/>
            </w:rPr>
            <m:t>581</m:t>
          </m:r>
          <m:r>
            <w:rPr>
              <w:rFonts w:eastAsiaTheme="minorEastAsia" w:cs="Arial"/>
              <w:sz w:val="24"/>
              <w:szCs w:val="24"/>
            </w:rPr>
            <m:t> </m:t>
          </m:r>
          <m:r>
            <w:rPr>
              <w:rFonts w:ascii="Cambria Math" w:eastAsiaTheme="minorEastAsia" w:cs="Arial"/>
              <w:sz w:val="24"/>
              <w:szCs w:val="24"/>
            </w:rPr>
            <m:t xml:space="preserve">000 </m:t>
          </m:r>
          <m:r>
            <m:rPr>
              <m:sty m:val="p"/>
            </m:rPr>
            <w:rPr>
              <w:rFonts w:eastAsiaTheme="minorEastAsia" w:cs="Arial"/>
              <w:sz w:val="24"/>
              <w:szCs w:val="24"/>
            </w:rPr>
            <m:t>кгс</m:t>
          </m:r>
          <m:r>
            <m:rPr>
              <m:sty m:val="p"/>
            </m:rPr>
            <w:rPr>
              <w:rFonts w:ascii="Cambria Math" w:eastAsiaTheme="minorEastAsia" w:cs="Arial"/>
              <w:sz w:val="24"/>
              <w:szCs w:val="24"/>
            </w:rPr>
            <m:t>.</m:t>
          </m:r>
        </m:oMath>
      </m:oMathPara>
    </w:p>
    <w:p w:rsidR="008E3B61" w:rsidRPr="00D876C0" w:rsidRDefault="008E3B61" w:rsidP="008E3B61">
      <w:pPr>
        <w:spacing w:after="0" w:line="240" w:lineRule="auto"/>
        <w:ind w:right="283" w:firstLine="426"/>
        <w:rPr>
          <w:rFonts w:eastAsiaTheme="minorEastAsia" w:cs="Arial"/>
          <w:sz w:val="24"/>
          <w:szCs w:val="24"/>
        </w:rPr>
      </w:pPr>
      <m:oMathPara>
        <m:oMath>
          <m:r>
            <w:rPr>
              <w:rFonts w:ascii="Cambria Math" w:hAnsi="Cambria Math" w:cs="Arial"/>
              <w:sz w:val="24"/>
              <w:szCs w:val="24"/>
            </w:rPr>
            <m:t>p</m:t>
          </m:r>
          <m:r>
            <w:rPr>
              <w:rFonts w:ascii="Cambria Math" w:cs="Arial"/>
              <w:sz w:val="24"/>
              <w:szCs w:val="24"/>
            </w:rPr>
            <m:t>=</m:t>
          </m:r>
          <m:r>
            <w:rPr>
              <w:rFonts w:ascii="Cambria Math" w:hAnsi="Cambria Math" w:cs="Arial"/>
              <w:sz w:val="24"/>
              <w:szCs w:val="24"/>
            </w:rPr>
            <m:t>π</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cs="Arial"/>
                  <w:sz w:val="24"/>
                  <w:szCs w:val="24"/>
                </w:rPr>
                <m:t>2</m:t>
              </m:r>
            </m:sup>
          </m:sSup>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исп</m:t>
              </m:r>
            </m:sub>
          </m:sSub>
          <m:r>
            <w:rPr>
              <w:rFonts w:ascii="Cambria Math" w:cs="Arial"/>
              <w:sz w:val="24"/>
              <w:szCs w:val="24"/>
            </w:rPr>
            <m:t>=3,14</m:t>
          </m:r>
          <m:r>
            <w:rPr>
              <w:rFonts w:ascii="Cambria Math" w:hAnsi="Cambria Math" w:cs="Arial"/>
              <w:sz w:val="24"/>
              <w:szCs w:val="24"/>
            </w:rPr>
            <m:t>∙</m:t>
          </m:r>
          <m:sSup>
            <m:sSupPr>
              <m:ctrlPr>
                <w:rPr>
                  <w:rFonts w:ascii="Cambria Math" w:hAnsi="Cambria Math" w:cs="Arial"/>
                  <w:i/>
                  <w:sz w:val="24"/>
                  <w:szCs w:val="24"/>
                </w:rPr>
              </m:ctrlPr>
            </m:sSupPr>
            <m:e>
              <m:r>
                <w:rPr>
                  <w:rFonts w:ascii="Cambria Math" w:cs="Arial"/>
                  <w:sz w:val="24"/>
                  <w:szCs w:val="24"/>
                </w:rPr>
                <m:t>35,2</m:t>
              </m:r>
            </m:e>
            <m:sup>
              <m:r>
                <w:rPr>
                  <w:rFonts w:ascii="Cambria Math" w:cs="Arial"/>
                  <w:sz w:val="24"/>
                  <w:szCs w:val="24"/>
                </w:rPr>
                <m:t>2</m:t>
              </m:r>
            </m:sup>
          </m:sSup>
          <m:r>
            <w:rPr>
              <w:rFonts w:ascii="Cambria Math" w:hAnsi="Cambria Math" w:cs="Arial"/>
              <w:sz w:val="24"/>
              <w:szCs w:val="24"/>
            </w:rPr>
            <m:t>∙</m:t>
          </m:r>
          <m:r>
            <w:rPr>
              <w:rFonts w:ascii="Cambria Math" w:cs="Arial"/>
              <w:sz w:val="24"/>
              <w:szCs w:val="24"/>
            </w:rPr>
            <m:t xml:space="preserve">1050=3880000 </m:t>
          </m:r>
          <m:r>
            <w:rPr>
              <w:rFonts w:ascii="Cambria Math" w:hAnsi="Cambria Math" w:cs="Arial"/>
              <w:sz w:val="24"/>
              <w:szCs w:val="24"/>
            </w:rPr>
            <m:t>кгс</m:t>
          </m:r>
        </m:oMath>
      </m:oMathPara>
    </w:p>
    <w:p w:rsidR="008E3B61" w:rsidRPr="00D876C0" w:rsidRDefault="008E3B61" w:rsidP="008E3B61">
      <w:pPr>
        <w:spacing w:after="0" w:line="240" w:lineRule="auto"/>
        <w:ind w:right="283" w:firstLine="426"/>
        <w:rPr>
          <w:rFonts w:eastAsiaTheme="minorEastAsia" w:cs="Arial"/>
          <w:sz w:val="24"/>
          <w:szCs w:val="24"/>
        </w:rPr>
      </w:pPr>
    </w:p>
    <w:p w:rsidR="008E3B61" w:rsidRPr="00D876C0" w:rsidRDefault="008E3B61" w:rsidP="008E3B61">
      <w:pPr>
        <w:spacing w:after="0" w:line="240" w:lineRule="auto"/>
        <w:ind w:right="283"/>
        <w:rPr>
          <w:rFonts w:eastAsiaTheme="minorEastAsia" w:cs="Arial"/>
          <w:sz w:val="24"/>
          <w:szCs w:val="24"/>
        </w:rPr>
      </w:pPr>
    </w:p>
    <w:p w:rsidR="008E3B61" w:rsidRPr="00D876C0" w:rsidRDefault="008E3B61" w:rsidP="008E3B61">
      <w:pPr>
        <w:spacing w:after="0" w:line="240" w:lineRule="auto"/>
        <w:ind w:firstLine="567"/>
        <w:jc w:val="center"/>
        <w:rPr>
          <w:rFonts w:ascii="Times New Roman" w:hAnsi="Times New Roman"/>
          <w:b/>
          <w:sz w:val="24"/>
          <w:szCs w:val="24"/>
        </w:rPr>
      </w:pPr>
      <w:r w:rsidRPr="00D876C0">
        <w:rPr>
          <w:rFonts w:ascii="Times New Roman" w:hAnsi="Times New Roman"/>
          <w:b/>
          <w:sz w:val="24"/>
          <w:szCs w:val="24"/>
        </w:rPr>
        <w:t>Вариант 4</w:t>
      </w:r>
    </w:p>
    <w:p w:rsidR="008E3B61" w:rsidRPr="00D876C0" w:rsidRDefault="008E3B61" w:rsidP="008E3B61">
      <w:pPr>
        <w:spacing w:after="0" w:line="240" w:lineRule="auto"/>
        <w:ind w:right="283"/>
        <w:jc w:val="center"/>
        <w:rPr>
          <w:rFonts w:eastAsiaTheme="minorEastAsia" w:cs="Arial"/>
          <w:b/>
          <w:sz w:val="24"/>
          <w:szCs w:val="24"/>
        </w:rPr>
      </w:pPr>
    </w:p>
    <w:p w:rsidR="008E3B61" w:rsidRPr="00D876C0" w:rsidRDefault="008E3B61" w:rsidP="008E3B61">
      <w:pPr>
        <w:spacing w:after="0" w:line="240" w:lineRule="auto"/>
        <w:ind w:right="283"/>
        <w:jc w:val="center"/>
        <w:rPr>
          <w:rFonts w:eastAsiaTheme="minorEastAsia" w:cs="Arial"/>
          <w:b/>
          <w:sz w:val="24"/>
          <w:szCs w:val="24"/>
        </w:rPr>
      </w:pPr>
      <w:r w:rsidRPr="00D876C0">
        <w:rPr>
          <w:rFonts w:eastAsiaTheme="minorEastAsia" w:cs="Arial"/>
          <w:b/>
          <w:sz w:val="24"/>
          <w:szCs w:val="24"/>
        </w:rPr>
        <w:t xml:space="preserve">Пример расчета универсального </w:t>
      </w:r>
      <w:proofErr w:type="spellStart"/>
      <w:r w:rsidRPr="00D876C0">
        <w:rPr>
          <w:rFonts w:eastAsiaTheme="minorEastAsia" w:cs="Arial"/>
          <w:b/>
          <w:sz w:val="24"/>
          <w:szCs w:val="24"/>
        </w:rPr>
        <w:t>превентора</w:t>
      </w:r>
      <w:proofErr w:type="spellEnd"/>
      <w:r w:rsidRPr="00D876C0">
        <w:rPr>
          <w:rFonts w:eastAsiaTheme="minorEastAsia" w:cs="Arial"/>
          <w:b/>
          <w:sz w:val="24"/>
          <w:szCs w:val="24"/>
        </w:rPr>
        <w:t xml:space="preserve">                                                    </w:t>
      </w:r>
    </w:p>
    <w:p w:rsidR="008E3B61" w:rsidRPr="00D876C0" w:rsidRDefault="008E3B61" w:rsidP="008E3B61">
      <w:pPr>
        <w:spacing w:after="0" w:line="240" w:lineRule="auto"/>
        <w:ind w:right="283"/>
        <w:jc w:val="center"/>
        <w:rPr>
          <w:rFonts w:eastAsiaTheme="minorEastAsia" w:cs="Arial"/>
          <w:sz w:val="24"/>
          <w:szCs w:val="24"/>
        </w:rPr>
      </w:pPr>
      <w:r w:rsidRPr="00D876C0">
        <w:rPr>
          <w:rFonts w:eastAsiaTheme="minorEastAsia" w:cs="Arial"/>
          <w:sz w:val="24"/>
          <w:szCs w:val="24"/>
        </w:rPr>
        <w:t xml:space="preserve">Корпус </w:t>
      </w:r>
      <w:proofErr w:type="spellStart"/>
      <w:r w:rsidRPr="00D876C0">
        <w:rPr>
          <w:rFonts w:eastAsiaTheme="minorEastAsia" w:cs="Arial"/>
          <w:sz w:val="24"/>
          <w:szCs w:val="24"/>
        </w:rPr>
        <w:t>превентора</w:t>
      </w:r>
      <w:proofErr w:type="spellEnd"/>
    </w:p>
    <w:p w:rsidR="008E3B61" w:rsidRPr="00D876C0" w:rsidRDefault="008E3B61" w:rsidP="008E3B61">
      <w:pPr>
        <w:spacing w:after="0" w:line="240" w:lineRule="auto"/>
        <w:ind w:right="283" w:firstLine="426"/>
        <w:rPr>
          <w:rFonts w:eastAsiaTheme="minorEastAsia" w:cs="Arial"/>
          <w:sz w:val="24"/>
          <w:szCs w:val="24"/>
        </w:rPr>
      </w:pPr>
      <w:r w:rsidRPr="00D876C0">
        <w:rPr>
          <w:rFonts w:eastAsiaTheme="minorEastAsia" w:cs="Arial"/>
          <w:sz w:val="24"/>
          <w:szCs w:val="24"/>
        </w:rPr>
        <w:t xml:space="preserve">Точно рассчитать корпуса универсального </w:t>
      </w:r>
      <w:proofErr w:type="spellStart"/>
      <w:r w:rsidRPr="00D876C0">
        <w:rPr>
          <w:rFonts w:eastAsiaTheme="minorEastAsia" w:cs="Arial"/>
          <w:sz w:val="24"/>
          <w:szCs w:val="24"/>
        </w:rPr>
        <w:t>превентора</w:t>
      </w:r>
      <w:proofErr w:type="spellEnd"/>
      <w:r w:rsidRPr="00D876C0">
        <w:rPr>
          <w:rFonts w:eastAsiaTheme="minorEastAsia" w:cs="Arial"/>
          <w:sz w:val="24"/>
          <w:szCs w:val="24"/>
        </w:rPr>
        <w:t xml:space="preserve"> по формулам (42)  и (43) трудно.</w:t>
      </w:r>
    </w:p>
    <w:p w:rsidR="008E3B61" w:rsidRPr="00D876C0" w:rsidRDefault="008E3B61" w:rsidP="008E3B61">
      <w:pPr>
        <w:spacing w:after="0" w:line="240" w:lineRule="auto"/>
        <w:ind w:right="283" w:firstLine="426"/>
        <w:rPr>
          <w:rFonts w:eastAsiaTheme="minorEastAsia" w:cs="Arial"/>
          <w:sz w:val="24"/>
          <w:szCs w:val="24"/>
        </w:rPr>
      </w:pPr>
      <w:r w:rsidRPr="00D876C0">
        <w:rPr>
          <w:rFonts w:eastAsiaTheme="minorEastAsia" w:cs="Arial"/>
          <w:sz w:val="24"/>
          <w:szCs w:val="24"/>
        </w:rPr>
        <w:t xml:space="preserve">Поскольку отношение толщины стенки к диаметру в корпусе </w:t>
      </w:r>
      <w:proofErr w:type="spellStart"/>
      <w:r w:rsidRPr="00D876C0">
        <w:rPr>
          <w:rFonts w:eastAsiaTheme="minorEastAsia" w:cs="Arial"/>
          <w:sz w:val="24"/>
          <w:szCs w:val="24"/>
        </w:rPr>
        <w:t>превентора</w:t>
      </w:r>
      <w:proofErr w:type="spellEnd"/>
      <w:r w:rsidRPr="00D876C0">
        <w:rPr>
          <w:rFonts w:eastAsiaTheme="minorEastAsia" w:cs="Arial"/>
          <w:sz w:val="24"/>
          <w:szCs w:val="24"/>
        </w:rPr>
        <w:t xml:space="preserve"> составляет </w:t>
      </w:r>
      <w:r w:rsidRPr="00D876C0">
        <w:rPr>
          <w:rFonts w:eastAsiaTheme="minorEastAsia" w:cs="Arial"/>
          <w:sz w:val="24"/>
          <w:szCs w:val="24"/>
          <w:vertAlign w:val="superscript"/>
        </w:rPr>
        <w:t>1</w:t>
      </w:r>
      <w:r w:rsidRPr="00D876C0">
        <w:rPr>
          <w:rFonts w:eastAsiaTheme="minorEastAsia" w:cs="Arial"/>
          <w:sz w:val="24"/>
          <w:szCs w:val="24"/>
        </w:rPr>
        <w:t>/</w:t>
      </w:r>
      <w:r w:rsidRPr="00D876C0">
        <w:rPr>
          <w:rFonts w:eastAsiaTheme="minorEastAsia" w:cs="Arial"/>
          <w:sz w:val="24"/>
          <w:szCs w:val="24"/>
          <w:vertAlign w:val="subscript"/>
        </w:rPr>
        <w:t>9</w:t>
      </w:r>
      <w:r w:rsidRPr="00D876C0">
        <w:rPr>
          <w:rFonts w:eastAsiaTheme="minorEastAsia" w:cs="Arial"/>
          <w:sz w:val="24"/>
          <w:szCs w:val="24"/>
        </w:rPr>
        <w:t xml:space="preserve">  (больше  </w:t>
      </w:r>
      <w:r w:rsidRPr="00D876C0">
        <w:rPr>
          <w:rFonts w:eastAsiaTheme="minorEastAsia" w:cs="Arial"/>
          <w:sz w:val="24"/>
          <w:szCs w:val="24"/>
          <w:vertAlign w:val="superscript"/>
        </w:rPr>
        <w:t>1</w:t>
      </w:r>
      <w:r w:rsidRPr="00D876C0">
        <w:rPr>
          <w:rFonts w:eastAsiaTheme="minorEastAsia" w:cs="Arial"/>
          <w:sz w:val="24"/>
          <w:szCs w:val="24"/>
        </w:rPr>
        <w:t>/</w:t>
      </w:r>
      <w:r w:rsidRPr="00D876C0">
        <w:rPr>
          <w:rFonts w:eastAsiaTheme="minorEastAsia" w:cs="Arial"/>
          <w:sz w:val="24"/>
          <w:szCs w:val="24"/>
          <w:vertAlign w:val="subscript"/>
        </w:rPr>
        <w:t>20</w:t>
      </w:r>
      <w:proofErr w:type="gramStart"/>
      <w:r w:rsidRPr="00D876C0">
        <w:rPr>
          <w:rFonts w:eastAsiaTheme="minorEastAsia" w:cs="Arial"/>
          <w:sz w:val="24"/>
          <w:szCs w:val="24"/>
        </w:rPr>
        <w:t xml:space="preserve"> )</w:t>
      </w:r>
      <w:proofErr w:type="gramEnd"/>
      <w:r w:rsidRPr="00D876C0">
        <w:rPr>
          <w:rFonts w:eastAsiaTheme="minorEastAsia" w:cs="Arial"/>
          <w:sz w:val="24"/>
          <w:szCs w:val="24"/>
        </w:rPr>
        <w:t>, то расчет такого цилиндра ведут по формулам (44) для толстостенного цилиндра</w:t>
      </w:r>
      <w:r w:rsidRPr="00D876C0">
        <w:rPr>
          <w:rFonts w:eastAsiaTheme="minorEastAsia" w:cs="Arial"/>
          <w:sz w:val="24"/>
          <w:szCs w:val="24"/>
        </w:rPr>
        <w:br/>
      </w:r>
      <w:r w:rsidRPr="00D876C0">
        <w:rPr>
          <w:rFonts w:cs="Arial"/>
          <w:sz w:val="24"/>
          <w:szCs w:val="24"/>
        </w:rPr>
        <w:t>(</w:t>
      </w:r>
      <w:r w:rsidRPr="00D876C0">
        <w:rPr>
          <w:rFonts w:cs="Arial"/>
          <w:sz w:val="24"/>
          <w:szCs w:val="24"/>
        </w:rPr>
        <w:sym w:font="Symbol" w:char="F073"/>
      </w:r>
      <w:r w:rsidRPr="00D876C0">
        <w:rPr>
          <w:rFonts w:cs="Arial"/>
          <w:sz w:val="24"/>
          <w:szCs w:val="24"/>
          <w:vertAlign w:val="subscript"/>
        </w:rPr>
        <w:t>T</w:t>
      </w:r>
      <w:r w:rsidRPr="00D876C0">
        <w:rPr>
          <w:rFonts w:cs="Arial"/>
          <w:sz w:val="24"/>
          <w:szCs w:val="24"/>
        </w:rPr>
        <w:t xml:space="preserve"> - </w:t>
      </w:r>
      <w:r w:rsidRPr="00D876C0">
        <w:rPr>
          <w:rFonts w:cs="Arial"/>
          <w:sz w:val="24"/>
          <w:szCs w:val="24"/>
        </w:rPr>
        <w:sym w:font="Symbol" w:char="F073"/>
      </w:r>
      <w:r w:rsidRPr="00D876C0">
        <w:rPr>
          <w:rFonts w:cs="Arial"/>
          <w:sz w:val="24"/>
          <w:szCs w:val="24"/>
          <w:vertAlign w:val="subscript"/>
        </w:rPr>
        <w:t>z</w:t>
      </w:r>
      <w:r w:rsidRPr="00D876C0">
        <w:rPr>
          <w:rFonts w:cs="Arial"/>
          <w:sz w:val="24"/>
          <w:szCs w:val="24"/>
        </w:rPr>
        <w:t>)</w:t>
      </w:r>
      <w:proofErr w:type="spellStart"/>
      <w:r w:rsidRPr="00D876C0">
        <w:rPr>
          <w:rFonts w:cs="Arial"/>
          <w:sz w:val="24"/>
          <w:szCs w:val="24"/>
          <w:vertAlign w:val="subscript"/>
        </w:rPr>
        <w:t>max</w:t>
      </w:r>
      <w:proofErr w:type="spellEnd"/>
      <w:r w:rsidRPr="00D876C0">
        <w:rPr>
          <w:rFonts w:cs="Arial"/>
          <w:sz w:val="24"/>
          <w:szCs w:val="24"/>
          <w:vertAlign w:val="subscript"/>
        </w:rPr>
        <w:t xml:space="preserve"> </w:t>
      </w:r>
      <w:r w:rsidRPr="00D876C0">
        <w:rPr>
          <w:rFonts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cs="Arial"/>
                    <w:sz w:val="24"/>
                    <w:szCs w:val="24"/>
                  </w:rPr>
                  <m:t>2</m:t>
                </m:r>
                <m:r>
                  <w:rPr>
                    <w:rFonts w:ascii="Cambria Math" w:hAnsi="Cambria Math" w:cs="Arial"/>
                    <w:sz w:val="24"/>
                    <w:szCs w:val="24"/>
                  </w:rPr>
                  <m:t>p</m:t>
                </m:r>
              </m:e>
              <m:sub>
                <m:r>
                  <w:rPr>
                    <w:rFonts w:ascii="Cambria Math" w:hAnsi="Cambria Math" w:cs="Arial"/>
                    <w:sz w:val="24"/>
                    <w:szCs w:val="24"/>
                  </w:rPr>
                  <m:t>p</m:t>
                </m:r>
              </m:sub>
            </m:sSub>
            <m:sSubSup>
              <m:sSubSupPr>
                <m:ctrlPr>
                  <w:rPr>
                    <w:rFonts w:ascii="Cambria Math" w:hAnsi="Cambria Math" w:cs="Arial"/>
                    <w:i/>
                    <w:sz w:val="24"/>
                    <w:szCs w:val="24"/>
                  </w:rPr>
                </m:ctrlPr>
              </m:sSubSupPr>
              <m:e>
                <m:r>
                  <w:rPr>
                    <w:rFonts w:ascii="Cambria Math" w:hAnsi="Cambria Math" w:cs="Arial"/>
                    <w:sz w:val="24"/>
                    <w:szCs w:val="24"/>
                  </w:rPr>
                  <m:t>r</m:t>
                </m:r>
              </m:e>
              <m:sub>
                <m:r>
                  <w:rPr>
                    <w:rFonts w:ascii="Cambria Math" w:cs="Arial"/>
                    <w:sz w:val="24"/>
                    <w:szCs w:val="24"/>
                  </w:rPr>
                  <m:t>1</m:t>
                </m:r>
              </m:sub>
              <m:sup>
                <m:r>
                  <w:rPr>
                    <w:rFonts w:ascii="Cambria Math" w:cs="Arial"/>
                    <w:sz w:val="24"/>
                    <w:szCs w:val="24"/>
                  </w:rPr>
                  <m:t>2</m:t>
                </m:r>
              </m:sup>
            </m:sSubSup>
          </m:num>
          <m:den>
            <m:sSubSup>
              <m:sSubSupPr>
                <m:ctrlPr>
                  <w:rPr>
                    <w:rFonts w:ascii="Cambria Math" w:hAnsi="Cambria Math" w:cs="Arial"/>
                    <w:i/>
                    <w:sz w:val="24"/>
                    <w:szCs w:val="24"/>
                  </w:rPr>
                </m:ctrlPr>
              </m:sSubSupPr>
              <m:e>
                <m:r>
                  <w:rPr>
                    <w:rFonts w:ascii="Cambria Math" w:hAnsi="Cambria Math" w:cs="Arial"/>
                    <w:sz w:val="24"/>
                    <w:szCs w:val="24"/>
                  </w:rPr>
                  <m:t>r</m:t>
                </m:r>
              </m:e>
              <m:sub>
                <m:r>
                  <w:rPr>
                    <w:rFonts w:ascii="Cambria Math" w:cs="Arial"/>
                    <w:sz w:val="24"/>
                    <w:szCs w:val="24"/>
                  </w:rPr>
                  <m:t>1</m:t>
                </m:r>
              </m:sub>
              <m:sup>
                <m:r>
                  <w:rPr>
                    <w:rFonts w:ascii="Cambria Math" w:cs="Arial"/>
                    <w:sz w:val="24"/>
                    <w:szCs w:val="24"/>
                  </w:rPr>
                  <m:t>2</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r</m:t>
                </m:r>
              </m:e>
              <m:sub>
                <m:r>
                  <w:rPr>
                    <w:rFonts w:ascii="Cambria Math" w:cs="Arial"/>
                    <w:sz w:val="24"/>
                    <w:szCs w:val="24"/>
                  </w:rPr>
                  <m:t>2</m:t>
                </m:r>
              </m:sub>
              <m:sup>
                <m:r>
                  <w:rPr>
                    <w:rFonts w:ascii="Cambria Math" w:cs="Arial"/>
                    <w:sz w:val="24"/>
                    <w:szCs w:val="24"/>
                  </w:rPr>
                  <m:t>2</m:t>
                </m:r>
              </m:sup>
            </m:sSubSup>
          </m:den>
        </m:f>
      </m:oMath>
      <w:r w:rsidRPr="00D876C0">
        <w:rPr>
          <w:rFonts w:eastAsiaTheme="minorEastAsia" w:cs="Arial"/>
          <w:sz w:val="24"/>
          <w:szCs w:val="24"/>
        </w:rPr>
        <w:t>.</w:t>
      </w:r>
    </w:p>
    <w:p w:rsidR="008E3B61" w:rsidRPr="00D876C0" w:rsidRDefault="008E3B61" w:rsidP="008E3B61">
      <w:pPr>
        <w:spacing w:after="0" w:line="240" w:lineRule="auto"/>
        <w:ind w:right="283" w:firstLine="426"/>
        <w:rPr>
          <w:rFonts w:cs="Arial"/>
          <w:sz w:val="24"/>
          <w:szCs w:val="24"/>
        </w:rPr>
      </w:pPr>
      <w:r w:rsidRPr="00D876C0">
        <w:rPr>
          <w:rFonts w:cs="Arial"/>
          <w:sz w:val="24"/>
          <w:szCs w:val="24"/>
        </w:rPr>
        <w:t>Для сечения, в котором действует усилие Q</w:t>
      </w:r>
      <w:r w:rsidRPr="00D876C0">
        <w:rPr>
          <w:rFonts w:cs="Arial"/>
          <w:sz w:val="24"/>
          <w:szCs w:val="24"/>
          <w:vertAlign w:val="subscript"/>
        </w:rPr>
        <w:t>0</w:t>
      </w:r>
      <w:r w:rsidRPr="00D876C0">
        <w:rPr>
          <w:rFonts w:cs="Arial"/>
          <w:sz w:val="24"/>
          <w:szCs w:val="24"/>
        </w:rPr>
        <w:t xml:space="preserve"> (рис. 52), имеем r</w:t>
      </w:r>
      <w:r w:rsidRPr="00D876C0">
        <w:rPr>
          <w:rFonts w:cs="Arial"/>
          <w:sz w:val="24"/>
          <w:szCs w:val="24"/>
          <w:vertAlign w:val="subscript"/>
        </w:rPr>
        <w:t>1</w:t>
      </w:r>
      <w:r w:rsidRPr="00D876C0">
        <w:rPr>
          <w:rFonts w:cs="Arial"/>
          <w:sz w:val="24"/>
          <w:szCs w:val="24"/>
        </w:rPr>
        <w:t xml:space="preserve"> = 640 мм;                 r</w:t>
      </w:r>
      <w:r w:rsidRPr="00D876C0">
        <w:rPr>
          <w:rFonts w:cs="Arial"/>
          <w:sz w:val="24"/>
          <w:szCs w:val="24"/>
          <w:vertAlign w:val="subscript"/>
        </w:rPr>
        <w:t>2</w:t>
      </w:r>
      <w:r w:rsidRPr="00D876C0">
        <w:rPr>
          <w:rFonts w:cs="Arial"/>
          <w:sz w:val="24"/>
          <w:szCs w:val="24"/>
        </w:rPr>
        <w:t xml:space="preserve"> = 500 мм.</w:t>
      </w:r>
    </w:p>
    <w:p w:rsidR="008E3B61" w:rsidRPr="00D876C0" w:rsidRDefault="008E3B61" w:rsidP="008E3B61">
      <w:pPr>
        <w:spacing w:after="0" w:line="240" w:lineRule="auto"/>
        <w:ind w:right="283" w:firstLine="426"/>
        <w:jc w:val="center"/>
        <w:rPr>
          <w:rFonts w:cs="Arial"/>
          <w:i/>
          <w:sz w:val="24"/>
          <w:szCs w:val="24"/>
          <w:lang w:val="en-US"/>
        </w:rPr>
      </w:pPr>
      <w:r w:rsidRPr="00D876C0">
        <w:rPr>
          <w:rFonts w:cs="Arial"/>
          <w:sz w:val="24"/>
          <w:szCs w:val="24"/>
          <w:lang w:val="en-US"/>
        </w:rPr>
        <w:t>(</w:t>
      </w:r>
      <w:r w:rsidRPr="00D876C0">
        <w:rPr>
          <w:rFonts w:cs="Arial"/>
          <w:sz w:val="24"/>
          <w:szCs w:val="24"/>
        </w:rPr>
        <w:sym w:font="Symbol" w:char="F073"/>
      </w:r>
      <w:r w:rsidRPr="00D876C0">
        <w:rPr>
          <w:rFonts w:cs="Arial"/>
          <w:sz w:val="24"/>
          <w:szCs w:val="24"/>
          <w:vertAlign w:val="subscript"/>
          <w:lang w:val="en-US"/>
        </w:rPr>
        <w:t>T</w:t>
      </w:r>
      <w:r w:rsidRPr="00D876C0">
        <w:rPr>
          <w:rFonts w:cs="Arial"/>
          <w:sz w:val="24"/>
          <w:szCs w:val="24"/>
          <w:lang w:val="en-US"/>
        </w:rPr>
        <w:t xml:space="preserve"> - </w:t>
      </w:r>
      <w:r w:rsidRPr="00D876C0">
        <w:rPr>
          <w:rFonts w:cs="Arial"/>
          <w:sz w:val="24"/>
          <w:szCs w:val="24"/>
        </w:rPr>
        <w:sym w:font="Symbol" w:char="F073"/>
      </w:r>
      <w:r w:rsidRPr="00D876C0">
        <w:rPr>
          <w:rFonts w:cs="Arial"/>
          <w:sz w:val="24"/>
          <w:szCs w:val="24"/>
          <w:vertAlign w:val="subscript"/>
          <w:lang w:val="en-US"/>
        </w:rPr>
        <w:t>Z</w:t>
      </w:r>
      <w:proofErr w:type="gramStart"/>
      <w:r w:rsidRPr="00D876C0">
        <w:rPr>
          <w:rFonts w:cs="Arial"/>
          <w:sz w:val="24"/>
          <w:szCs w:val="24"/>
          <w:lang w:val="en-US"/>
        </w:rPr>
        <w:t>)</w:t>
      </w:r>
      <w:r w:rsidRPr="00D876C0">
        <w:rPr>
          <w:rFonts w:cs="Arial"/>
          <w:sz w:val="24"/>
          <w:szCs w:val="24"/>
          <w:vertAlign w:val="subscript"/>
          <w:lang w:val="en-US"/>
        </w:rPr>
        <w:t>max</w:t>
      </w:r>
      <w:proofErr w:type="gramEnd"/>
      <w:r w:rsidRPr="00D876C0">
        <w:rPr>
          <w:rFonts w:cs="Arial"/>
          <w:sz w:val="24"/>
          <w:szCs w:val="24"/>
          <w:vertAlign w:val="subscript"/>
          <w:lang w:val="en-US"/>
        </w:rPr>
        <w:t xml:space="preserve"> </w:t>
      </w:r>
      <w:r w:rsidRPr="00D876C0">
        <w:rPr>
          <w:rFonts w:cs="Arial"/>
          <w:sz w:val="24"/>
          <w:szCs w:val="24"/>
          <w:lang w:val="en-US"/>
        </w:rPr>
        <w:t xml:space="preserve">= </w:t>
      </w:r>
      <m:oMath>
        <m:f>
          <m:fPr>
            <m:ctrlPr>
              <w:rPr>
                <w:rFonts w:ascii="Cambria Math" w:hAnsi="Cambria Math" w:cs="Arial"/>
                <w:i/>
                <w:sz w:val="24"/>
                <w:szCs w:val="24"/>
              </w:rPr>
            </m:ctrlPr>
          </m:fPr>
          <m:num>
            <m:r>
              <w:rPr>
                <w:rFonts w:ascii="Cambria Math" w:cs="Arial"/>
                <w:sz w:val="24"/>
                <w:szCs w:val="24"/>
                <w:lang w:val="en-US"/>
              </w:rPr>
              <m:t>2</m:t>
            </m:r>
            <m:r>
              <w:rPr>
                <w:rFonts w:ascii="Cambria Math" w:hAnsi="Cambria Math" w:cs="Arial"/>
                <w:sz w:val="24"/>
                <w:szCs w:val="24"/>
                <w:lang w:val="en-US"/>
              </w:rPr>
              <m:t>·</m:t>
            </m:r>
            <m:r>
              <w:rPr>
                <w:rFonts w:ascii="Cambria Math" w:cs="Arial"/>
                <w:sz w:val="24"/>
                <w:szCs w:val="24"/>
                <w:lang w:val="en-US"/>
              </w:rPr>
              <m:t>700</m:t>
            </m:r>
            <m:r>
              <w:rPr>
                <w:rFonts w:ascii="Cambria Math" w:hAnsi="Cambria Math" w:cs="Arial"/>
                <w:sz w:val="24"/>
                <w:szCs w:val="24"/>
                <w:lang w:val="en-US"/>
              </w:rPr>
              <m:t>·</m:t>
            </m:r>
            <m:sSup>
              <m:sSupPr>
                <m:ctrlPr>
                  <w:rPr>
                    <w:rFonts w:ascii="Cambria Math" w:hAnsi="Cambria Math" w:cs="Arial"/>
                    <w:i/>
                    <w:sz w:val="24"/>
                    <w:szCs w:val="24"/>
                  </w:rPr>
                </m:ctrlPr>
              </m:sSupPr>
              <m:e>
                <m:r>
                  <w:rPr>
                    <w:rFonts w:ascii="Cambria Math" w:cs="Arial"/>
                    <w:sz w:val="24"/>
                    <w:szCs w:val="24"/>
                    <w:lang w:val="en-US"/>
                  </w:rPr>
                  <m:t>64</m:t>
                </m:r>
              </m:e>
              <m:sup>
                <m:r>
                  <w:rPr>
                    <w:rFonts w:ascii="Cambria Math" w:cs="Arial"/>
                    <w:sz w:val="24"/>
                    <w:szCs w:val="24"/>
                    <w:lang w:val="en-US"/>
                  </w:rPr>
                  <m:t>2</m:t>
                </m:r>
              </m:sup>
            </m:sSup>
          </m:num>
          <m:den>
            <m:sSup>
              <m:sSupPr>
                <m:ctrlPr>
                  <w:rPr>
                    <w:rFonts w:ascii="Cambria Math" w:hAnsi="Cambria Math" w:cs="Arial"/>
                    <w:i/>
                    <w:sz w:val="24"/>
                    <w:szCs w:val="24"/>
                  </w:rPr>
                </m:ctrlPr>
              </m:sSupPr>
              <m:e>
                <m:r>
                  <w:rPr>
                    <w:rFonts w:ascii="Cambria Math" w:cs="Arial"/>
                    <w:sz w:val="24"/>
                    <w:szCs w:val="24"/>
                    <w:lang w:val="en-US"/>
                  </w:rPr>
                  <m:t>64</m:t>
                </m:r>
              </m:e>
              <m:sup>
                <m:r>
                  <w:rPr>
                    <w:rFonts w:ascii="Cambria Math" w:cs="Arial"/>
                    <w:sz w:val="24"/>
                    <w:szCs w:val="24"/>
                    <w:lang w:val="en-US"/>
                  </w:rPr>
                  <m:t>2</m:t>
                </m:r>
              </m:sup>
            </m:sSup>
            <m:r>
              <w:rPr>
                <w:rFonts w:ascii="Cambria Math" w:hAnsi="Cambria Math" w:cs="Arial"/>
                <w:sz w:val="24"/>
                <w:szCs w:val="24"/>
                <w:lang w:val="en-US"/>
              </w:rPr>
              <m:t>-</m:t>
            </m:r>
            <m:r>
              <w:rPr>
                <w:rFonts w:ascii="Cambria Math" w:cs="Arial"/>
                <w:sz w:val="24"/>
                <w:szCs w:val="24"/>
                <w:lang w:val="en-US"/>
              </w:rPr>
              <m:t xml:space="preserve"> </m:t>
            </m:r>
            <m:sSup>
              <m:sSupPr>
                <m:ctrlPr>
                  <w:rPr>
                    <w:rFonts w:ascii="Cambria Math" w:hAnsi="Cambria Math" w:cs="Arial"/>
                    <w:i/>
                    <w:sz w:val="24"/>
                    <w:szCs w:val="24"/>
                  </w:rPr>
                </m:ctrlPr>
              </m:sSupPr>
              <m:e>
                <m:r>
                  <w:rPr>
                    <w:rFonts w:ascii="Cambria Math" w:cs="Arial"/>
                    <w:sz w:val="24"/>
                    <w:szCs w:val="24"/>
                    <w:lang w:val="en-US"/>
                  </w:rPr>
                  <m:t>50</m:t>
                </m:r>
              </m:e>
              <m:sup>
                <m:r>
                  <w:rPr>
                    <w:rFonts w:ascii="Cambria Math" w:cs="Arial"/>
                    <w:sz w:val="24"/>
                    <w:szCs w:val="24"/>
                    <w:lang w:val="en-US"/>
                  </w:rPr>
                  <m:t>2</m:t>
                </m:r>
              </m:sup>
            </m:sSup>
          </m:den>
        </m:f>
        <m:r>
          <w:rPr>
            <w:rFonts w:ascii="Cambria Math" w:cs="Arial"/>
            <w:sz w:val="24"/>
            <w:szCs w:val="24"/>
            <w:lang w:val="en-US"/>
          </w:rPr>
          <m:t xml:space="preserve">=36 </m:t>
        </m:r>
        <m:r>
          <w:rPr>
            <w:rFonts w:ascii="Cambria Math" w:hAnsi="Cambria Math" w:cs="Arial"/>
            <w:sz w:val="24"/>
            <w:szCs w:val="24"/>
          </w:rPr>
          <m:t>кгс</m:t>
        </m:r>
        <m:r>
          <w:rPr>
            <w:rFonts w:ascii="Cambria Math" w:cs="Arial"/>
            <w:sz w:val="24"/>
            <w:szCs w:val="24"/>
            <w:lang w:val="en-US"/>
          </w:rPr>
          <m:t>/</m:t>
        </m:r>
        <m:r>
          <w:rPr>
            <w:rFonts w:ascii="Cambria Math" w:hAnsi="Cambria Math" w:cs="Arial"/>
            <w:sz w:val="24"/>
            <w:szCs w:val="24"/>
          </w:rPr>
          <m:t>м</m:t>
        </m:r>
        <m:sSup>
          <m:sSupPr>
            <m:ctrlPr>
              <w:rPr>
                <w:rFonts w:ascii="Cambria Math" w:hAnsi="Cambria Math" w:cs="Arial"/>
                <w:i/>
                <w:sz w:val="24"/>
                <w:szCs w:val="24"/>
              </w:rPr>
            </m:ctrlPr>
          </m:sSupPr>
          <m:e>
            <m:r>
              <w:rPr>
                <w:rFonts w:ascii="Cambria Math" w:hAnsi="Cambria Math" w:cs="Arial"/>
                <w:sz w:val="24"/>
                <w:szCs w:val="24"/>
              </w:rPr>
              <m:t>м</m:t>
            </m:r>
          </m:e>
          <m:sup>
            <m:r>
              <w:rPr>
                <w:rFonts w:ascii="Cambria Math" w:cs="Arial"/>
                <w:sz w:val="24"/>
                <w:szCs w:val="24"/>
                <w:lang w:val="en-US"/>
              </w:rPr>
              <m:t>2</m:t>
            </m:r>
          </m:sup>
        </m:sSup>
      </m:oMath>
      <w:r w:rsidRPr="00D876C0">
        <w:rPr>
          <w:rFonts w:eastAsiaTheme="minorEastAsia" w:cs="Arial"/>
          <w:sz w:val="24"/>
          <w:szCs w:val="24"/>
          <w:lang w:val="en-US"/>
        </w:rPr>
        <w:t>.</w:t>
      </w:r>
    </w:p>
    <w:p w:rsidR="008E3B61" w:rsidRPr="00D876C0" w:rsidRDefault="008E3B61" w:rsidP="008E3B61">
      <w:pPr>
        <w:spacing w:after="0" w:line="240" w:lineRule="auto"/>
        <w:ind w:right="283" w:firstLine="426"/>
        <w:rPr>
          <w:rFonts w:cs="Arial"/>
          <w:sz w:val="24"/>
          <w:szCs w:val="24"/>
          <w:lang w:val="en-US"/>
        </w:rPr>
      </w:pPr>
    </w:p>
    <w:p w:rsidR="008E3B61" w:rsidRPr="00D876C0" w:rsidRDefault="008E3B61" w:rsidP="008E3B61">
      <w:pPr>
        <w:spacing w:after="0" w:line="240" w:lineRule="auto"/>
        <w:jc w:val="both"/>
        <w:rPr>
          <w:rFonts w:cs="Arial"/>
          <w:sz w:val="24"/>
          <w:szCs w:val="24"/>
        </w:rPr>
      </w:pPr>
      <w:r w:rsidRPr="00D876C0">
        <w:rPr>
          <w:rFonts w:cs="Arial"/>
          <w:sz w:val="24"/>
          <w:szCs w:val="24"/>
        </w:rPr>
        <w:t>В сечении, в котором действует усилие Q</w:t>
      </w:r>
      <w:r w:rsidRPr="00D876C0">
        <w:rPr>
          <w:rFonts w:cs="Arial"/>
          <w:sz w:val="24"/>
          <w:szCs w:val="24"/>
          <w:vertAlign w:val="subscript"/>
        </w:rPr>
        <w:t>4</w:t>
      </w:r>
      <w:r w:rsidRPr="00D876C0">
        <w:rPr>
          <w:rFonts w:cs="Arial"/>
          <w:sz w:val="24"/>
          <w:szCs w:val="24"/>
        </w:rPr>
        <w:t xml:space="preserve">, </w:t>
      </w:r>
      <w:r w:rsidRPr="00D876C0">
        <w:rPr>
          <w:rFonts w:cs="Arial"/>
          <w:i/>
          <w:sz w:val="24"/>
          <w:szCs w:val="24"/>
        </w:rPr>
        <w:t>r</w:t>
      </w:r>
      <w:r w:rsidRPr="00D876C0">
        <w:rPr>
          <w:rFonts w:cs="Arial"/>
          <w:sz w:val="24"/>
          <w:szCs w:val="24"/>
          <w:vertAlign w:val="subscript"/>
        </w:rPr>
        <w:t>1</w:t>
      </w:r>
      <w:r w:rsidRPr="00D876C0">
        <w:rPr>
          <w:rFonts w:cs="Arial"/>
          <w:i/>
          <w:sz w:val="24"/>
          <w:szCs w:val="24"/>
        </w:rPr>
        <w:t xml:space="preserve"> </w:t>
      </w:r>
      <w:r w:rsidRPr="00D876C0">
        <w:rPr>
          <w:rFonts w:cs="Arial"/>
          <w:sz w:val="24"/>
          <w:szCs w:val="24"/>
        </w:rPr>
        <w:t>= 375</w:t>
      </w:r>
      <w:r w:rsidRPr="00D876C0">
        <w:rPr>
          <w:rFonts w:cs="Arial"/>
          <w:i/>
          <w:sz w:val="24"/>
          <w:szCs w:val="24"/>
        </w:rPr>
        <w:t xml:space="preserve"> </w:t>
      </w:r>
      <w:r w:rsidRPr="00D876C0">
        <w:rPr>
          <w:rFonts w:cs="Arial"/>
          <w:sz w:val="24"/>
          <w:szCs w:val="24"/>
        </w:rPr>
        <w:t xml:space="preserve">мм; </w:t>
      </w:r>
      <w:r w:rsidRPr="00D876C0">
        <w:rPr>
          <w:rFonts w:cs="Arial"/>
          <w:i/>
          <w:sz w:val="24"/>
          <w:szCs w:val="24"/>
        </w:rPr>
        <w:t>r</w:t>
      </w:r>
      <w:r w:rsidRPr="00D876C0">
        <w:rPr>
          <w:rFonts w:cs="Arial"/>
          <w:sz w:val="24"/>
          <w:szCs w:val="24"/>
          <w:vertAlign w:val="subscript"/>
        </w:rPr>
        <w:t>2</w:t>
      </w:r>
      <w:r w:rsidRPr="00D876C0">
        <w:rPr>
          <w:rFonts w:cs="Arial"/>
          <w:i/>
          <w:sz w:val="24"/>
          <w:szCs w:val="24"/>
        </w:rPr>
        <w:t xml:space="preserve"> = </w:t>
      </w:r>
      <w:r w:rsidRPr="00D876C0">
        <w:rPr>
          <w:rFonts w:cs="Arial"/>
          <w:sz w:val="24"/>
          <w:szCs w:val="24"/>
        </w:rPr>
        <w:t>230 мм:</w:t>
      </w:r>
    </w:p>
    <w:p w:rsidR="008E3B61" w:rsidRPr="00D876C0" w:rsidRDefault="008E3B61" w:rsidP="008E3B61">
      <w:pPr>
        <w:spacing w:after="0" w:line="240" w:lineRule="auto"/>
        <w:jc w:val="both"/>
        <w:rPr>
          <w:rFonts w:eastAsiaTheme="minorEastAsia" w:cs="Arial"/>
          <w:sz w:val="24"/>
          <w:szCs w:val="24"/>
        </w:rPr>
      </w:pPr>
      <w:r w:rsidRPr="00D876C0">
        <w:rPr>
          <w:rFonts w:cs="Arial"/>
          <w:sz w:val="24"/>
          <w:szCs w:val="24"/>
        </w:rPr>
        <w:tab/>
      </w:r>
      <w:r w:rsidRPr="00D876C0">
        <w:rPr>
          <w:rFonts w:cs="Arial"/>
          <w:sz w:val="24"/>
          <w:szCs w:val="24"/>
        </w:rPr>
        <w:tab/>
      </w:r>
      <m:oMath>
        <m:sSub>
          <m:sSubPr>
            <m:ctrlPr>
              <w:rPr>
                <w:rFonts w:ascii="Cambria Math" w:hAnsi="Cambria Math" w:cs="Arial"/>
                <w:sz w:val="24"/>
                <w:szCs w:val="24"/>
              </w:rPr>
            </m:ctrlPr>
          </m:sSubPr>
          <m:e>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Z</m:t>
                    </m:r>
                  </m:sub>
                </m:sSub>
              </m:e>
            </m:d>
          </m:e>
          <m:sub>
            <m:r>
              <m:rPr>
                <m:sty m:val="p"/>
              </m:rPr>
              <w:rPr>
                <w:rFonts w:ascii="Cambria Math" w:cs="Arial"/>
                <w:sz w:val="24"/>
                <w:szCs w:val="24"/>
              </w:rPr>
              <m:t>max</m:t>
            </m:r>
          </m:sub>
        </m:sSub>
        <m:r>
          <m:rPr>
            <m:sty m:val="p"/>
          </m:rPr>
          <w:rPr>
            <w:rFonts w:ascii="Cambria Math" w:cs="Arial"/>
            <w:sz w:val="24"/>
            <w:szCs w:val="24"/>
          </w:rPr>
          <m:t xml:space="preserve">= </m:t>
        </m:r>
        <m:f>
          <m:fPr>
            <m:ctrlPr>
              <w:rPr>
                <w:rFonts w:ascii="Cambria Math" w:hAnsi="Cambria Math" w:cs="Arial"/>
                <w:i/>
                <w:sz w:val="24"/>
                <w:szCs w:val="24"/>
              </w:rPr>
            </m:ctrlPr>
          </m:fPr>
          <m:num>
            <m:r>
              <w:rPr>
                <w:rFonts w:ascii="Cambria Math" w:cs="Arial"/>
                <w:sz w:val="24"/>
                <w:szCs w:val="24"/>
              </w:rPr>
              <m:t xml:space="preserve">2 </m:t>
            </m:r>
            <m:r>
              <w:rPr>
                <w:rFonts w:ascii="Cambria Math" w:hAnsi="Cambria Math" w:cs="Arial"/>
                <w:sz w:val="24"/>
                <w:szCs w:val="24"/>
              </w:rPr>
              <m:t>∙</m:t>
            </m:r>
            <m:r>
              <w:rPr>
                <w:rFonts w:ascii="Cambria Math" w:cs="Arial"/>
                <w:sz w:val="24"/>
                <w:szCs w:val="24"/>
              </w:rPr>
              <m:t>700</m:t>
            </m:r>
            <m:r>
              <w:rPr>
                <w:rFonts w:ascii="Cambria Math" w:hAnsi="Cambria Math" w:cs="Arial"/>
                <w:sz w:val="24"/>
                <w:szCs w:val="24"/>
              </w:rPr>
              <m:t>∙</m:t>
            </m:r>
            <m:sSup>
              <m:sSupPr>
                <m:ctrlPr>
                  <w:rPr>
                    <w:rFonts w:ascii="Cambria Math" w:hAnsi="Cambria Math" w:cs="Arial"/>
                    <w:i/>
                    <w:sz w:val="24"/>
                    <w:szCs w:val="24"/>
                  </w:rPr>
                </m:ctrlPr>
              </m:sSupPr>
              <m:e>
                <m:r>
                  <w:rPr>
                    <w:rFonts w:ascii="Cambria Math" w:cs="Arial"/>
                    <w:sz w:val="24"/>
                    <w:szCs w:val="24"/>
                  </w:rPr>
                  <m:t>37,5</m:t>
                </m:r>
              </m:e>
              <m:sup>
                <m:r>
                  <w:rPr>
                    <w:rFonts w:ascii="Cambria Math" w:cs="Arial"/>
                    <w:sz w:val="24"/>
                    <w:szCs w:val="24"/>
                  </w:rPr>
                  <m:t>2</m:t>
                </m:r>
              </m:sup>
            </m:sSup>
          </m:num>
          <m:den>
            <m:sSup>
              <m:sSupPr>
                <m:ctrlPr>
                  <w:rPr>
                    <w:rFonts w:ascii="Cambria Math" w:hAnsi="Cambria Math" w:cs="Arial"/>
                    <w:i/>
                    <w:sz w:val="24"/>
                    <w:szCs w:val="24"/>
                  </w:rPr>
                </m:ctrlPr>
              </m:sSupPr>
              <m:e>
                <m:r>
                  <w:rPr>
                    <w:rFonts w:ascii="Cambria Math" w:cs="Arial"/>
                    <w:sz w:val="24"/>
                    <w:szCs w:val="24"/>
                  </w:rPr>
                  <m:t>37,5</m:t>
                </m:r>
              </m:e>
              <m:sup>
                <m:r>
                  <w:rPr>
                    <w:rFonts w:asci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cs="Arial"/>
                    <w:sz w:val="24"/>
                    <w:szCs w:val="24"/>
                  </w:rPr>
                  <m:t>23</m:t>
                </m:r>
              </m:e>
              <m:sup>
                <m:r>
                  <w:rPr>
                    <w:rFonts w:ascii="Cambria Math" w:cs="Arial"/>
                    <w:sz w:val="24"/>
                    <w:szCs w:val="24"/>
                  </w:rPr>
                  <m:t>2</m:t>
                </m:r>
              </m:sup>
            </m:sSup>
          </m:den>
        </m:f>
        <m:r>
          <w:rPr>
            <w:rFonts w:ascii="Cambria Math" w:cs="Arial"/>
            <w:sz w:val="24"/>
            <w:szCs w:val="24"/>
          </w:rPr>
          <m:t>=22,6</m:t>
        </m:r>
        <m:f>
          <m:fPr>
            <m:ctrlPr>
              <w:rPr>
                <w:rFonts w:ascii="Cambria Math" w:hAnsi="Cambria Math" w:cs="Arial"/>
                <w:i/>
                <w:sz w:val="24"/>
                <w:szCs w:val="24"/>
              </w:rPr>
            </m:ctrlPr>
          </m:fPr>
          <m:num>
            <m:r>
              <w:rPr>
                <w:rFonts w:ascii="Cambria Math" w:hAnsi="Cambria Math" w:cs="Arial"/>
                <w:sz w:val="24"/>
                <w:szCs w:val="24"/>
              </w:rPr>
              <m:t>кгс</m:t>
            </m:r>
          </m:num>
          <m:den>
            <m:sSup>
              <m:sSupPr>
                <m:ctrlPr>
                  <w:rPr>
                    <w:rFonts w:ascii="Cambria Math" w:hAnsi="Cambria Math" w:cs="Arial"/>
                    <w:i/>
                    <w:sz w:val="24"/>
                    <w:szCs w:val="24"/>
                  </w:rPr>
                </m:ctrlPr>
              </m:sSupPr>
              <m:e>
                <m:r>
                  <w:rPr>
                    <w:rFonts w:ascii="Cambria Math" w:hAnsi="Cambria Math" w:cs="Arial"/>
                    <w:sz w:val="24"/>
                    <w:szCs w:val="24"/>
                  </w:rPr>
                  <m:t>мм</m:t>
                </m:r>
              </m:e>
              <m:sup>
                <m:r>
                  <w:rPr>
                    <w:rFonts w:ascii="Cambria Math" w:cs="Arial"/>
                    <w:sz w:val="24"/>
                    <w:szCs w:val="24"/>
                  </w:rPr>
                  <m:t>2</m:t>
                </m:r>
              </m:sup>
            </m:sSup>
          </m:den>
        </m:f>
        <m:r>
          <w:rPr>
            <w:rFonts w:ascii="Cambria Math" w:cs="Arial"/>
            <w:sz w:val="24"/>
            <w:szCs w:val="24"/>
          </w:rPr>
          <m:t>.</m:t>
        </m:r>
      </m:oMath>
    </w:p>
    <w:p w:rsidR="008E3B61" w:rsidRPr="00D876C0" w:rsidRDefault="008E3B61" w:rsidP="008E3B61">
      <w:pPr>
        <w:spacing w:after="0" w:line="240" w:lineRule="auto"/>
        <w:jc w:val="both"/>
        <w:rPr>
          <w:rFonts w:eastAsiaTheme="minorEastAsia" w:cs="Arial"/>
          <w:sz w:val="24"/>
          <w:szCs w:val="24"/>
        </w:rPr>
      </w:pPr>
      <w:r w:rsidRPr="00D876C0">
        <w:rPr>
          <w:rFonts w:eastAsiaTheme="minorEastAsia" w:cs="Arial"/>
          <w:sz w:val="24"/>
          <w:szCs w:val="24"/>
        </w:rPr>
        <w:tab/>
        <w:t xml:space="preserve">Корпус универсального </w:t>
      </w:r>
      <w:proofErr w:type="spellStart"/>
      <w:r w:rsidRPr="00D876C0">
        <w:rPr>
          <w:rFonts w:eastAsiaTheme="minorEastAsia" w:cs="Arial"/>
          <w:sz w:val="24"/>
          <w:szCs w:val="24"/>
        </w:rPr>
        <w:t>превентора</w:t>
      </w:r>
      <w:proofErr w:type="spellEnd"/>
      <w:r w:rsidRPr="00D876C0">
        <w:rPr>
          <w:rFonts w:eastAsiaTheme="minorEastAsia" w:cs="Arial"/>
          <w:sz w:val="24"/>
          <w:szCs w:val="24"/>
        </w:rPr>
        <w:t xml:space="preserve"> отливают из стали 20ХНГСМЛ для толщин стенок более 100 мм.</w:t>
      </w:r>
    </w:p>
    <w:p w:rsidR="008E3B61" w:rsidRPr="00D876C0" w:rsidRDefault="008E3B61" w:rsidP="008E3B61">
      <w:pPr>
        <w:spacing w:after="0" w:line="240" w:lineRule="auto"/>
        <w:rPr>
          <w:rFonts w:eastAsiaTheme="minorEastAsia" w:cs="Arial"/>
          <w:i/>
          <w:sz w:val="24"/>
          <w:szCs w:val="24"/>
        </w:rPr>
      </w:pPr>
      <w:r w:rsidRPr="00D876C0">
        <w:rPr>
          <w:rFonts w:eastAsiaTheme="minorEastAsia" w:cs="Arial"/>
          <w:i/>
          <w:sz w:val="24"/>
          <w:szCs w:val="24"/>
        </w:rPr>
        <w:t>Механические свойства стали 20ХНГСМЛ</w:t>
      </w: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Default="00DC4B38" w:rsidP="008E3B61">
      <w:pPr>
        <w:spacing w:after="0" w:line="240" w:lineRule="auto"/>
        <w:jc w:val="both"/>
        <w:rPr>
          <w:rFonts w:eastAsiaTheme="minorEastAsia" w:cs="Arial"/>
          <w:sz w:val="24"/>
          <w:szCs w:val="24"/>
        </w:rPr>
      </w:pPr>
    </w:p>
    <w:p w:rsidR="008E3B61" w:rsidRPr="00D876C0" w:rsidRDefault="008E3B61" w:rsidP="008E3B61">
      <w:pPr>
        <w:spacing w:after="0" w:line="240" w:lineRule="auto"/>
        <w:jc w:val="both"/>
        <w:rPr>
          <w:rFonts w:eastAsiaTheme="minorEastAsia" w:cs="Arial"/>
          <w:sz w:val="24"/>
          <w:szCs w:val="24"/>
        </w:rPr>
      </w:pPr>
      <w:r w:rsidRPr="00D876C0">
        <w:rPr>
          <w:rFonts w:eastAsiaTheme="minorEastAsia" w:cs="Arial"/>
          <w:sz w:val="24"/>
          <w:szCs w:val="24"/>
        </w:rPr>
        <w:t xml:space="preserve">Предел текучести </w:t>
      </w:r>
      <w:proofErr w:type="spellStart"/>
      <w:r w:rsidRPr="00D876C0">
        <w:rPr>
          <w:rFonts w:eastAsiaTheme="minorEastAsia" w:cs="Arial"/>
          <w:sz w:val="24"/>
          <w:szCs w:val="24"/>
        </w:rPr>
        <w:t>σ</w:t>
      </w:r>
      <w:r w:rsidRPr="00D876C0">
        <w:rPr>
          <w:rFonts w:eastAsiaTheme="minorEastAsia" w:cs="Arial"/>
          <w:sz w:val="24"/>
          <w:szCs w:val="24"/>
          <w:vertAlign w:val="subscript"/>
        </w:rPr>
        <w:t>T</w:t>
      </w:r>
      <w:proofErr w:type="spellEnd"/>
      <w:r w:rsidRPr="00D876C0">
        <w:rPr>
          <w:rFonts w:eastAsiaTheme="minorEastAsia" w:cs="Arial"/>
          <w:sz w:val="24"/>
          <w:szCs w:val="24"/>
        </w:rPr>
        <w:t>, кгс/мм</w:t>
      </w:r>
      <w:proofErr w:type="gramStart"/>
      <w:r w:rsidRPr="00D876C0">
        <w:rPr>
          <w:rFonts w:eastAsiaTheme="minorEastAsia" w:cs="Arial"/>
          <w:sz w:val="24"/>
          <w:szCs w:val="24"/>
          <w:vertAlign w:val="superscript"/>
        </w:rPr>
        <w:t>2</w:t>
      </w:r>
      <w:proofErr w:type="gramEnd"/>
      <w:r w:rsidRPr="00D876C0">
        <w:rPr>
          <w:rFonts w:eastAsiaTheme="minorEastAsia" w:cs="Arial"/>
          <w:sz w:val="24"/>
          <w:szCs w:val="24"/>
        </w:rPr>
        <w:t xml:space="preserve"> . . . . . . . . . . . . . . . . . . . . . . . . . . . . </w:t>
      </w:r>
      <w:r w:rsidRPr="00D876C0">
        <w:rPr>
          <w:rFonts w:eastAsiaTheme="minorEastAsia" w:cs="Arial"/>
          <w:sz w:val="24"/>
          <w:szCs w:val="24"/>
        </w:rPr>
        <w:tab/>
      </w:r>
      <w:r w:rsidRPr="00D876C0">
        <w:rPr>
          <w:rFonts w:eastAsiaTheme="minorEastAsia" w:cs="Arial"/>
          <w:sz w:val="24"/>
          <w:szCs w:val="24"/>
        </w:rPr>
        <w:tab/>
        <w:t>45</w:t>
      </w:r>
    </w:p>
    <w:p w:rsidR="008E3B61" w:rsidRPr="00D876C0" w:rsidRDefault="008E3B61" w:rsidP="008E3B61">
      <w:pPr>
        <w:spacing w:after="0" w:line="240" w:lineRule="auto"/>
        <w:jc w:val="both"/>
        <w:rPr>
          <w:rFonts w:eastAsiaTheme="minorEastAsia" w:cs="Arial"/>
          <w:sz w:val="24"/>
          <w:szCs w:val="24"/>
        </w:rPr>
      </w:pPr>
      <w:r w:rsidRPr="00D876C0">
        <w:rPr>
          <w:rFonts w:eastAsiaTheme="minorEastAsia" w:cs="Arial"/>
          <w:sz w:val="24"/>
          <w:szCs w:val="24"/>
        </w:rPr>
        <w:t xml:space="preserve">Ударная вязкость </w:t>
      </w:r>
      <w:proofErr w:type="spellStart"/>
      <w:r w:rsidRPr="00D876C0">
        <w:rPr>
          <w:rFonts w:eastAsiaTheme="minorEastAsia" w:cs="Arial"/>
          <w:i/>
          <w:sz w:val="24"/>
          <w:szCs w:val="24"/>
        </w:rPr>
        <w:t>а</w:t>
      </w:r>
      <w:r w:rsidRPr="00D876C0">
        <w:rPr>
          <w:rFonts w:eastAsiaTheme="minorEastAsia" w:cs="Arial"/>
          <w:sz w:val="24"/>
          <w:szCs w:val="24"/>
          <w:vertAlign w:val="subscript"/>
        </w:rPr>
        <w:t>к</w:t>
      </w:r>
      <w:proofErr w:type="spellEnd"/>
      <w:r w:rsidRPr="00D876C0">
        <w:rPr>
          <w:rFonts w:eastAsiaTheme="minorEastAsia" w:cs="Arial"/>
          <w:sz w:val="24"/>
          <w:szCs w:val="24"/>
        </w:rPr>
        <w:t xml:space="preserve">, </w:t>
      </w:r>
      <w:proofErr w:type="spellStart"/>
      <w:r w:rsidRPr="00D876C0">
        <w:rPr>
          <w:rFonts w:eastAsiaTheme="minorEastAsia" w:cs="Arial"/>
          <w:sz w:val="24"/>
          <w:szCs w:val="24"/>
        </w:rPr>
        <w:t>кгс∙м</w:t>
      </w:r>
      <w:proofErr w:type="spellEnd"/>
      <w:r w:rsidRPr="00D876C0">
        <w:rPr>
          <w:rFonts w:eastAsiaTheme="minorEastAsia" w:cs="Arial"/>
          <w:sz w:val="24"/>
          <w:szCs w:val="24"/>
        </w:rPr>
        <w:t>/см</w:t>
      </w:r>
      <w:proofErr w:type="gramStart"/>
      <w:r w:rsidRPr="00D876C0">
        <w:rPr>
          <w:rFonts w:eastAsiaTheme="minorEastAsia" w:cs="Arial"/>
          <w:sz w:val="24"/>
          <w:szCs w:val="24"/>
          <w:vertAlign w:val="superscript"/>
        </w:rPr>
        <w:t>2</w:t>
      </w:r>
      <w:proofErr w:type="gramEnd"/>
      <w:r w:rsidRPr="00D876C0">
        <w:rPr>
          <w:rFonts w:eastAsiaTheme="minorEastAsia" w:cs="Arial"/>
          <w:sz w:val="24"/>
          <w:szCs w:val="24"/>
        </w:rPr>
        <w:t xml:space="preserve"> . . . . . . . . . . . . . . . . . . . . . . . . . . . </w:t>
      </w:r>
      <w:r w:rsidRPr="00D876C0">
        <w:rPr>
          <w:rFonts w:eastAsiaTheme="minorEastAsia" w:cs="Arial"/>
          <w:sz w:val="24"/>
          <w:szCs w:val="24"/>
        </w:rPr>
        <w:tab/>
      </w:r>
      <w:r w:rsidRPr="00D876C0">
        <w:rPr>
          <w:rFonts w:eastAsiaTheme="minorEastAsia" w:cs="Arial"/>
          <w:sz w:val="24"/>
          <w:szCs w:val="24"/>
        </w:rPr>
        <w:tab/>
        <w:t>6,0</w:t>
      </w:r>
    </w:p>
    <w:p w:rsidR="008E3B61" w:rsidRPr="00D876C0" w:rsidRDefault="008E3B61" w:rsidP="008E3B61">
      <w:pPr>
        <w:spacing w:after="0" w:line="240" w:lineRule="auto"/>
        <w:jc w:val="both"/>
        <w:rPr>
          <w:rFonts w:eastAsiaTheme="minorEastAsia" w:cs="Arial"/>
          <w:sz w:val="24"/>
          <w:szCs w:val="24"/>
        </w:rPr>
      </w:pPr>
      <w:r w:rsidRPr="00D876C0">
        <w:rPr>
          <w:rFonts w:eastAsiaTheme="minorEastAsia" w:cs="Arial"/>
          <w:sz w:val="24"/>
          <w:szCs w:val="24"/>
        </w:rPr>
        <w:t xml:space="preserve">Твердость . . . . . . . . . . . . . . . . . . . . . . . . . . . . . . . . . . . . . . . . . . . . </w:t>
      </w:r>
      <w:r w:rsidRPr="00D876C0">
        <w:rPr>
          <w:rFonts w:eastAsiaTheme="minorEastAsia" w:cs="Arial"/>
          <w:sz w:val="24"/>
          <w:szCs w:val="24"/>
        </w:rPr>
        <w:tab/>
        <w:t>194-217 HB</w:t>
      </w:r>
    </w:p>
    <w:p w:rsidR="008E3B61" w:rsidRPr="00D876C0" w:rsidRDefault="008E3B61" w:rsidP="008E3B61">
      <w:pPr>
        <w:spacing w:after="0" w:line="240" w:lineRule="auto"/>
        <w:jc w:val="both"/>
        <w:rPr>
          <w:rFonts w:eastAsiaTheme="minorEastAsia" w:cs="Arial"/>
          <w:sz w:val="24"/>
          <w:szCs w:val="24"/>
        </w:rPr>
      </w:pPr>
      <w:r w:rsidRPr="00D876C0">
        <w:rPr>
          <w:rFonts w:eastAsiaTheme="minorEastAsia" w:cs="Arial"/>
          <w:sz w:val="24"/>
          <w:szCs w:val="24"/>
        </w:rPr>
        <w:t>Относительное удлинение δ</w:t>
      </w:r>
      <w:r w:rsidRPr="00D876C0">
        <w:rPr>
          <w:rFonts w:eastAsiaTheme="minorEastAsia" w:cs="Arial"/>
          <w:sz w:val="24"/>
          <w:szCs w:val="24"/>
          <w:vertAlign w:val="subscript"/>
        </w:rPr>
        <w:t>5</w:t>
      </w:r>
      <w:r w:rsidRPr="00D876C0">
        <w:rPr>
          <w:rFonts w:eastAsiaTheme="minorEastAsia" w:cs="Arial"/>
          <w:sz w:val="24"/>
          <w:szCs w:val="24"/>
        </w:rPr>
        <w:t>, % . . . . . . . . . . . . . . . . . . . . . . . . . . . .</w:t>
      </w:r>
      <w:r w:rsidRPr="00D876C0">
        <w:rPr>
          <w:rFonts w:eastAsiaTheme="minorEastAsia" w:cs="Arial"/>
          <w:sz w:val="24"/>
          <w:szCs w:val="24"/>
        </w:rPr>
        <w:tab/>
      </w:r>
      <w:r w:rsidRPr="00D876C0">
        <w:rPr>
          <w:rFonts w:eastAsiaTheme="minorEastAsia" w:cs="Arial"/>
          <w:sz w:val="24"/>
          <w:szCs w:val="24"/>
        </w:rPr>
        <w:tab/>
        <w:t>14</w:t>
      </w:r>
    </w:p>
    <w:p w:rsidR="008E3B61" w:rsidRPr="00D876C0" w:rsidRDefault="008E3B61" w:rsidP="008E3B61">
      <w:pPr>
        <w:spacing w:after="0" w:line="240" w:lineRule="auto"/>
        <w:jc w:val="both"/>
        <w:rPr>
          <w:rFonts w:eastAsiaTheme="minorEastAsia" w:cs="Arial"/>
          <w:sz w:val="24"/>
          <w:szCs w:val="24"/>
        </w:rPr>
      </w:pPr>
    </w:p>
    <w:p w:rsidR="008E3B61" w:rsidRPr="00D876C0" w:rsidRDefault="008E3B61" w:rsidP="008E3B61">
      <w:pPr>
        <w:spacing w:after="0" w:line="240" w:lineRule="auto"/>
        <w:jc w:val="both"/>
        <w:rPr>
          <w:rFonts w:eastAsiaTheme="minorEastAsia" w:cs="Arial"/>
          <w:sz w:val="24"/>
          <w:szCs w:val="24"/>
        </w:rPr>
      </w:pPr>
      <w:r w:rsidRPr="00D876C0">
        <w:rPr>
          <w:rFonts w:eastAsiaTheme="minorEastAsia" w:cs="Arial"/>
          <w:sz w:val="24"/>
          <w:szCs w:val="24"/>
        </w:rPr>
        <w:tab/>
        <w:t xml:space="preserve">Для этой стали определяют допускаемые напряжения при коэффициенте запаса </w:t>
      </w:r>
      <w:r w:rsidRPr="00D876C0">
        <w:rPr>
          <w:rFonts w:eastAsiaTheme="minorEastAsia" w:cs="Arial"/>
          <w:i/>
          <w:sz w:val="24"/>
          <w:szCs w:val="24"/>
        </w:rPr>
        <w:t xml:space="preserve">n = </w:t>
      </w:r>
      <w:r w:rsidRPr="00D876C0">
        <w:rPr>
          <w:rFonts w:eastAsiaTheme="minorEastAsia" w:cs="Arial"/>
          <w:sz w:val="24"/>
          <w:szCs w:val="24"/>
        </w:rPr>
        <w:t>1,3.</w:t>
      </w:r>
    </w:p>
    <w:p w:rsidR="008E3B61" w:rsidRPr="00D876C0" w:rsidRDefault="00AF263B" w:rsidP="008E3B61">
      <w:pPr>
        <w:spacing w:after="0" w:line="240" w:lineRule="auto"/>
        <w:rPr>
          <w:rFonts w:eastAsiaTheme="minorEastAsia" w:cs="Arial"/>
          <w:sz w:val="24"/>
          <w:szCs w:val="24"/>
        </w:rPr>
      </w:pPr>
      <m:oMathPara>
        <m:oMath>
          <m:d>
            <m:dPr>
              <m:begChr m:val="["/>
              <m:endChr m:val="]"/>
              <m:ctrlPr>
                <w:rPr>
                  <w:rFonts w:ascii="Cambria Math" w:eastAsiaTheme="minorEastAsia" w:hAnsi="Cambria Math" w:cs="Arial"/>
                  <w:sz w:val="24"/>
                  <w:szCs w:val="24"/>
                </w:rPr>
              </m:ctrlPr>
            </m:dPr>
            <m:e>
              <m:sSub>
                <m:sSubPr>
                  <m:ctrlPr>
                    <w:rPr>
                      <w:rFonts w:ascii="Cambria Math" w:eastAsiaTheme="minorEastAsia" w:hAnsi="Cambria Math" w:cs="Arial"/>
                      <w:sz w:val="24"/>
                      <w:szCs w:val="24"/>
                    </w:rPr>
                  </m:ctrlPr>
                </m:sSubPr>
                <m:e>
                  <m:r>
                    <m:rPr>
                      <m:sty m:val="p"/>
                    </m:rPr>
                    <w:rPr>
                      <w:rFonts w:eastAsiaTheme="minorEastAsia" w:cs="Arial"/>
                      <w:sz w:val="24"/>
                      <w:szCs w:val="24"/>
                    </w:rPr>
                    <m:t>σ</m:t>
                  </m:r>
                </m:e>
                <m:sub>
                  <m:r>
                    <m:rPr>
                      <m:sty m:val="p"/>
                    </m:rPr>
                    <w:rPr>
                      <w:rFonts w:ascii="Cambria Math" w:eastAsiaTheme="minorEastAsia" w:cs="Arial"/>
                      <w:sz w:val="24"/>
                      <w:szCs w:val="24"/>
                    </w:rPr>
                    <m:t>p</m:t>
                  </m:r>
                </m:sub>
              </m:sSub>
            </m:e>
          </m:d>
          <m:r>
            <m:rPr>
              <m:sty m:val="p"/>
            </m:rPr>
            <w:rPr>
              <w:rFonts w:ascii="Cambria Math" w:eastAsiaTheme="minorEastAsia" w:cs="Arial"/>
              <w:sz w:val="24"/>
              <w:szCs w:val="24"/>
            </w:rPr>
            <m:t>=</m:t>
          </m:r>
          <m:f>
            <m:fPr>
              <m:ctrlPr>
                <w:rPr>
                  <w:rFonts w:ascii="Cambria Math" w:eastAsiaTheme="minorEastAsia" w:hAnsi="Cambria Math" w:cs="Arial"/>
                  <w:sz w:val="24"/>
                  <w:szCs w:val="24"/>
                </w:rPr>
              </m:ctrlPr>
            </m:fPr>
            <m:num>
              <m:sSub>
                <m:sSubPr>
                  <m:ctrlPr>
                    <w:rPr>
                      <w:rFonts w:ascii="Cambria Math" w:eastAsiaTheme="minorEastAsia" w:hAnsi="Cambria Math" w:cs="Arial"/>
                      <w:sz w:val="24"/>
                      <w:szCs w:val="24"/>
                    </w:rPr>
                  </m:ctrlPr>
                </m:sSubPr>
                <m:e>
                  <m:r>
                    <m:rPr>
                      <m:sty m:val="p"/>
                    </m:rPr>
                    <w:rPr>
                      <w:rFonts w:eastAsiaTheme="minorEastAsia" w:cs="Arial"/>
                      <w:sz w:val="24"/>
                      <w:szCs w:val="24"/>
                    </w:rPr>
                    <m:t>σ</m:t>
                  </m:r>
                </m:e>
                <m:sub>
                  <m:r>
                    <m:rPr>
                      <m:sty m:val="p"/>
                    </m:rPr>
                    <w:rPr>
                      <w:rFonts w:ascii="Cambria Math" w:eastAsiaTheme="minorEastAsia" w:cs="Arial"/>
                      <w:sz w:val="24"/>
                      <w:szCs w:val="24"/>
                    </w:rPr>
                    <m:t>p</m:t>
                  </m:r>
                </m:sub>
              </m:sSub>
            </m:num>
            <m:den>
              <m:r>
                <w:rPr>
                  <w:rFonts w:ascii="Cambria Math" w:eastAsiaTheme="minorEastAsia" w:hAnsi="Cambria Math" w:cs="Arial"/>
                  <w:sz w:val="24"/>
                  <w:szCs w:val="24"/>
                </w:rPr>
                <m:t>n</m:t>
              </m:r>
            </m:den>
          </m:f>
          <m:r>
            <m:rPr>
              <m:sty m:val="p"/>
            </m:rPr>
            <w:rPr>
              <w:rFonts w:ascii="Cambria Math" w:eastAsiaTheme="minorEastAsia" w:cs="Arial"/>
              <w:sz w:val="24"/>
              <w:szCs w:val="24"/>
            </w:rPr>
            <m:t>;</m:t>
          </m:r>
        </m:oMath>
      </m:oMathPara>
    </w:p>
    <w:p w:rsidR="008E3B61" w:rsidRPr="00D876C0" w:rsidRDefault="008E3B61" w:rsidP="008E3B61">
      <w:pPr>
        <w:spacing w:after="0" w:line="240" w:lineRule="auto"/>
        <w:rPr>
          <w:rFonts w:eastAsiaTheme="minorEastAsia" w:cs="Arial"/>
          <w:sz w:val="24"/>
          <w:szCs w:val="24"/>
        </w:rPr>
      </w:pPr>
    </w:p>
    <w:p w:rsidR="008E3B61" w:rsidRPr="00D876C0" w:rsidRDefault="00AF263B" w:rsidP="008E3B61">
      <w:pPr>
        <w:spacing w:after="0" w:line="240" w:lineRule="auto"/>
        <w:rPr>
          <w:rFonts w:eastAsiaTheme="minorEastAsia" w:cs="Arial"/>
          <w:sz w:val="24"/>
          <w:szCs w:val="24"/>
        </w:rPr>
      </w:pPr>
      <m:oMathPara>
        <m:oMath>
          <m:d>
            <m:dPr>
              <m:begChr m:val="["/>
              <m:endChr m:val="]"/>
              <m:ctrlPr>
                <w:rPr>
                  <w:rFonts w:ascii="Cambria Math" w:eastAsiaTheme="minorEastAsia" w:hAnsi="Cambria Math" w:cs="Arial"/>
                  <w:sz w:val="24"/>
                  <w:szCs w:val="24"/>
                </w:rPr>
              </m:ctrlPr>
            </m:dPr>
            <m:e>
              <m:sSub>
                <m:sSubPr>
                  <m:ctrlPr>
                    <w:rPr>
                      <w:rFonts w:ascii="Cambria Math" w:eastAsiaTheme="minorEastAsia" w:hAnsi="Cambria Math" w:cs="Arial"/>
                      <w:sz w:val="24"/>
                      <w:szCs w:val="24"/>
                    </w:rPr>
                  </m:ctrlPr>
                </m:sSubPr>
                <m:e>
                  <m:r>
                    <m:rPr>
                      <m:sty m:val="p"/>
                    </m:rPr>
                    <w:rPr>
                      <w:rFonts w:eastAsiaTheme="minorEastAsia" w:cs="Arial"/>
                      <w:sz w:val="24"/>
                      <w:szCs w:val="24"/>
                    </w:rPr>
                    <m:t>σ</m:t>
                  </m:r>
                </m:e>
                <m:sub>
                  <m:r>
                    <m:rPr>
                      <m:sty m:val="p"/>
                    </m:rPr>
                    <w:rPr>
                      <w:rFonts w:ascii="Cambria Math" w:eastAsiaTheme="minorEastAsia" w:cs="Arial"/>
                      <w:sz w:val="24"/>
                      <w:szCs w:val="24"/>
                    </w:rPr>
                    <m:t>p</m:t>
                  </m:r>
                </m:sub>
              </m:sSub>
            </m:e>
          </m:d>
          <m:r>
            <w:rPr>
              <w:rFonts w:ascii="Cambria Math" w:eastAsiaTheme="minorEastAsia" w:cs="Arial"/>
              <w:sz w:val="24"/>
              <w:szCs w:val="24"/>
            </w:rPr>
            <m:t>=</m:t>
          </m:r>
          <m:f>
            <m:fPr>
              <m:ctrlPr>
                <w:rPr>
                  <w:rFonts w:ascii="Cambria Math" w:eastAsiaTheme="minorEastAsia" w:hAnsi="Cambria Math" w:cs="Arial"/>
                  <w:i/>
                  <w:sz w:val="24"/>
                  <w:szCs w:val="24"/>
                </w:rPr>
              </m:ctrlPr>
            </m:fPr>
            <m:num>
              <m:r>
                <w:rPr>
                  <w:rFonts w:ascii="Cambria Math" w:eastAsiaTheme="minorEastAsia" w:cs="Arial"/>
                  <w:sz w:val="24"/>
                  <w:szCs w:val="24"/>
                </w:rPr>
                <m:t>45</m:t>
              </m:r>
            </m:num>
            <m:den>
              <m:r>
                <w:rPr>
                  <w:rFonts w:ascii="Cambria Math" w:eastAsiaTheme="minorEastAsia" w:cs="Arial"/>
                  <w:sz w:val="24"/>
                  <w:szCs w:val="24"/>
                </w:rPr>
                <m:t>1,3</m:t>
              </m:r>
            </m:den>
          </m:f>
          <m:r>
            <w:rPr>
              <w:rFonts w:ascii="Cambria Math" w:eastAsiaTheme="minorEastAsia" w:cs="Arial"/>
              <w:sz w:val="24"/>
              <w:szCs w:val="24"/>
            </w:rPr>
            <m:t>=34,6</m:t>
          </m:r>
          <m:f>
            <m:fPr>
              <m:ctrlPr>
                <w:rPr>
                  <w:rFonts w:ascii="Cambria Math" w:hAnsi="Cambria Math" w:cs="Arial"/>
                  <w:i/>
                  <w:sz w:val="24"/>
                  <w:szCs w:val="24"/>
                </w:rPr>
              </m:ctrlPr>
            </m:fPr>
            <m:num>
              <m:r>
                <w:rPr>
                  <w:rFonts w:ascii="Cambria Math" w:hAnsi="Cambria Math" w:cs="Arial"/>
                  <w:sz w:val="24"/>
                  <w:szCs w:val="24"/>
                </w:rPr>
                <m:t>кгс</m:t>
              </m:r>
            </m:num>
            <m:den>
              <m:sSup>
                <m:sSupPr>
                  <m:ctrlPr>
                    <w:rPr>
                      <w:rFonts w:ascii="Cambria Math" w:hAnsi="Cambria Math" w:cs="Arial"/>
                      <w:i/>
                      <w:sz w:val="24"/>
                      <w:szCs w:val="24"/>
                    </w:rPr>
                  </m:ctrlPr>
                </m:sSupPr>
                <m:e>
                  <m:r>
                    <w:rPr>
                      <w:rFonts w:ascii="Cambria Math" w:hAnsi="Cambria Math" w:cs="Arial"/>
                      <w:sz w:val="24"/>
                      <w:szCs w:val="24"/>
                    </w:rPr>
                    <m:t>мм</m:t>
                  </m:r>
                </m:e>
                <m:sup>
                  <m:r>
                    <w:rPr>
                      <w:rFonts w:ascii="Cambria Math" w:cs="Arial"/>
                      <w:sz w:val="24"/>
                      <w:szCs w:val="24"/>
                    </w:rPr>
                    <m:t>2</m:t>
                  </m:r>
                </m:sup>
              </m:sSup>
            </m:den>
          </m:f>
          <m:r>
            <w:rPr>
              <w:rFonts w:ascii="Cambria Math" w:cs="Arial"/>
              <w:sz w:val="24"/>
              <w:szCs w:val="24"/>
            </w:rPr>
            <m:t>;</m:t>
          </m:r>
        </m:oMath>
      </m:oMathPara>
    </w:p>
    <w:p w:rsidR="008E3B61" w:rsidRPr="00D876C0" w:rsidRDefault="00AF263B" w:rsidP="008E3B61">
      <w:pPr>
        <w:spacing w:after="0" w:line="240" w:lineRule="auto"/>
        <w:rPr>
          <w:rFonts w:eastAsiaTheme="minorEastAsia" w:cs="Arial"/>
          <w:i/>
          <w:sz w:val="24"/>
          <w:szCs w:val="24"/>
        </w:rPr>
      </w:pPr>
      <m:oMathPara>
        <m:oMath>
          <m:d>
            <m:dPr>
              <m:begChr m:val="["/>
              <m:endChr m:val="]"/>
              <m:ctrlPr>
                <w:rPr>
                  <w:rFonts w:ascii="Cambria Math" w:eastAsiaTheme="minorEastAsia" w:hAnsi="Cambria Math" w:cs="Arial"/>
                  <w:sz w:val="24"/>
                  <w:szCs w:val="24"/>
                </w:rPr>
              </m:ctrlPr>
            </m:dPr>
            <m:e>
              <m:sSub>
                <m:sSubPr>
                  <m:ctrlPr>
                    <w:rPr>
                      <w:rFonts w:ascii="Cambria Math" w:eastAsiaTheme="minorEastAsia" w:hAnsi="Cambria Math" w:cs="Arial"/>
                      <w:sz w:val="24"/>
                      <w:szCs w:val="24"/>
                    </w:rPr>
                  </m:ctrlPr>
                </m:sSubPr>
                <m:e>
                  <m:r>
                    <m:rPr>
                      <m:sty m:val="p"/>
                    </m:rPr>
                    <w:rPr>
                      <w:rFonts w:eastAsiaTheme="minorEastAsia" w:cs="Arial"/>
                      <w:sz w:val="24"/>
                      <w:szCs w:val="24"/>
                    </w:rPr>
                    <m:t>τ</m:t>
                  </m:r>
                </m:e>
                <m:sub>
                  <m:r>
                    <m:rPr>
                      <m:sty m:val="p"/>
                    </m:rPr>
                    <w:rPr>
                      <w:rFonts w:eastAsiaTheme="minorEastAsia" w:cs="Arial"/>
                      <w:sz w:val="24"/>
                      <w:szCs w:val="24"/>
                    </w:rPr>
                    <m:t>ср</m:t>
                  </m:r>
                </m:sub>
              </m:sSub>
            </m:e>
          </m:d>
          <m:r>
            <m:rPr>
              <m:sty m:val="p"/>
            </m:rPr>
            <w:rPr>
              <w:rFonts w:ascii="Cambria Math" w:eastAsiaTheme="minorEastAsia" w:cs="Arial"/>
              <w:sz w:val="24"/>
              <w:szCs w:val="24"/>
            </w:rPr>
            <m:t>=0</m:t>
          </m:r>
          <m:r>
            <w:rPr>
              <w:rFonts w:ascii="Cambria Math" w:eastAsiaTheme="minorEastAsia" w:cs="Arial"/>
              <w:sz w:val="24"/>
              <w:szCs w:val="24"/>
            </w:rPr>
            <m:t>,6</m:t>
          </m:r>
          <m:d>
            <m:dPr>
              <m:begChr m:val="["/>
              <m:endChr m:val="]"/>
              <m:ctrlPr>
                <w:rPr>
                  <w:rFonts w:ascii="Cambria Math" w:eastAsiaTheme="minorEastAsia" w:hAnsi="Cambria Math" w:cs="Arial"/>
                  <w:sz w:val="24"/>
                  <w:szCs w:val="24"/>
                </w:rPr>
              </m:ctrlPr>
            </m:dPr>
            <m:e>
              <m:sSub>
                <m:sSubPr>
                  <m:ctrlPr>
                    <w:rPr>
                      <w:rFonts w:ascii="Cambria Math" w:eastAsiaTheme="minorEastAsia" w:hAnsi="Cambria Math" w:cs="Arial"/>
                      <w:sz w:val="24"/>
                      <w:szCs w:val="24"/>
                    </w:rPr>
                  </m:ctrlPr>
                </m:sSubPr>
                <m:e>
                  <m:r>
                    <m:rPr>
                      <m:sty m:val="p"/>
                    </m:rPr>
                    <w:rPr>
                      <w:rFonts w:eastAsiaTheme="minorEastAsia" w:cs="Arial"/>
                      <w:sz w:val="24"/>
                      <w:szCs w:val="24"/>
                    </w:rPr>
                    <m:t>σ</m:t>
                  </m:r>
                </m:e>
                <m:sub>
                  <m:r>
                    <m:rPr>
                      <m:sty m:val="p"/>
                    </m:rPr>
                    <w:rPr>
                      <w:rFonts w:ascii="Cambria Math" w:eastAsiaTheme="minorEastAsia" w:cs="Arial"/>
                      <w:sz w:val="24"/>
                      <w:szCs w:val="24"/>
                    </w:rPr>
                    <m:t>p</m:t>
                  </m:r>
                </m:sub>
              </m:sSub>
            </m:e>
          </m:d>
          <m:r>
            <w:rPr>
              <w:rFonts w:ascii="Cambria Math" w:eastAsiaTheme="minorEastAsia" w:cs="Arial"/>
              <w:sz w:val="24"/>
              <w:szCs w:val="24"/>
            </w:rPr>
            <m:t>=0,6</m:t>
          </m:r>
          <m:r>
            <w:rPr>
              <w:rFonts w:eastAsiaTheme="minorEastAsia" w:cs="Arial"/>
              <w:sz w:val="24"/>
              <w:szCs w:val="24"/>
            </w:rPr>
            <m:t>∙</m:t>
          </m:r>
          <m:r>
            <w:rPr>
              <w:rFonts w:ascii="Cambria Math" w:eastAsiaTheme="minorEastAsia" w:cs="Arial"/>
              <w:sz w:val="24"/>
              <w:szCs w:val="24"/>
            </w:rPr>
            <m:t>34,6=20,8</m:t>
          </m:r>
          <m:f>
            <m:fPr>
              <m:ctrlPr>
                <w:rPr>
                  <w:rFonts w:ascii="Cambria Math" w:hAnsi="Cambria Math" w:cs="Arial"/>
                  <w:i/>
                  <w:sz w:val="24"/>
                  <w:szCs w:val="24"/>
                </w:rPr>
              </m:ctrlPr>
            </m:fPr>
            <m:num>
              <m:r>
                <w:rPr>
                  <w:rFonts w:ascii="Cambria Math" w:hAnsi="Cambria Math" w:cs="Arial"/>
                  <w:sz w:val="24"/>
                  <w:szCs w:val="24"/>
                </w:rPr>
                <m:t>кгс</m:t>
              </m:r>
            </m:num>
            <m:den>
              <m:sSup>
                <m:sSupPr>
                  <m:ctrlPr>
                    <w:rPr>
                      <w:rFonts w:ascii="Cambria Math" w:hAnsi="Cambria Math" w:cs="Arial"/>
                      <w:i/>
                      <w:sz w:val="24"/>
                      <w:szCs w:val="24"/>
                    </w:rPr>
                  </m:ctrlPr>
                </m:sSupPr>
                <m:e>
                  <m:r>
                    <w:rPr>
                      <w:rFonts w:ascii="Cambria Math" w:hAnsi="Cambria Math" w:cs="Arial"/>
                      <w:sz w:val="24"/>
                      <w:szCs w:val="24"/>
                    </w:rPr>
                    <m:t>мм</m:t>
                  </m:r>
                </m:e>
                <m:sup>
                  <m:r>
                    <w:rPr>
                      <w:rFonts w:ascii="Cambria Math" w:cs="Arial"/>
                      <w:sz w:val="24"/>
                      <w:szCs w:val="24"/>
                    </w:rPr>
                    <m:t>2</m:t>
                  </m:r>
                </m:sup>
              </m:sSup>
            </m:den>
          </m:f>
          <m:r>
            <w:rPr>
              <w:rFonts w:ascii="Cambria Math" w:cs="Arial"/>
              <w:sz w:val="24"/>
              <w:szCs w:val="24"/>
            </w:rPr>
            <m:t>;</m:t>
          </m:r>
        </m:oMath>
      </m:oMathPara>
    </w:p>
    <w:p w:rsidR="008E3B61" w:rsidRPr="00D876C0" w:rsidRDefault="00AF263B" w:rsidP="008E3B61">
      <w:pPr>
        <w:spacing w:after="0" w:line="240" w:lineRule="auto"/>
        <w:rPr>
          <w:rFonts w:eastAsiaTheme="minorEastAsia" w:cs="Arial"/>
          <w:i/>
          <w:sz w:val="24"/>
          <w:szCs w:val="24"/>
        </w:rPr>
      </w:pPr>
      <m:oMathPara>
        <m:oMath>
          <m:d>
            <m:dPr>
              <m:begChr m:val="["/>
              <m:endChr m:val="]"/>
              <m:ctrlPr>
                <w:rPr>
                  <w:rFonts w:ascii="Cambria Math" w:eastAsiaTheme="minorEastAsia" w:hAnsi="Cambria Math" w:cs="Arial"/>
                  <w:sz w:val="24"/>
                  <w:szCs w:val="24"/>
                </w:rPr>
              </m:ctrlPr>
            </m:dPr>
            <m:e>
              <m:sSub>
                <m:sSubPr>
                  <m:ctrlPr>
                    <w:rPr>
                      <w:rFonts w:ascii="Cambria Math" w:eastAsiaTheme="minorEastAsia" w:hAnsi="Cambria Math" w:cs="Arial"/>
                      <w:sz w:val="24"/>
                      <w:szCs w:val="24"/>
                    </w:rPr>
                  </m:ctrlPr>
                </m:sSubPr>
                <m:e>
                  <m:r>
                    <m:rPr>
                      <m:sty m:val="p"/>
                    </m:rPr>
                    <w:rPr>
                      <w:rFonts w:eastAsiaTheme="minorEastAsia" w:cs="Arial"/>
                      <w:sz w:val="24"/>
                      <w:szCs w:val="24"/>
                    </w:rPr>
                    <m:t>σ</m:t>
                  </m:r>
                </m:e>
                <m:sub>
                  <m:r>
                    <m:rPr>
                      <m:sty m:val="p"/>
                    </m:rPr>
                    <w:rPr>
                      <w:rFonts w:eastAsiaTheme="minorEastAsia" w:cs="Arial"/>
                      <w:sz w:val="24"/>
                      <w:szCs w:val="24"/>
                    </w:rPr>
                    <m:t>и</m:t>
                  </m:r>
                </m:sub>
              </m:sSub>
            </m:e>
          </m:d>
          <m:r>
            <m:rPr>
              <m:sty m:val="p"/>
            </m:rPr>
            <w:rPr>
              <w:rFonts w:ascii="Cambria Math" w:eastAsiaTheme="minorEastAsia" w:cs="Arial"/>
              <w:sz w:val="24"/>
              <w:szCs w:val="24"/>
            </w:rPr>
            <m:t>=1,2</m:t>
          </m:r>
          <m:d>
            <m:dPr>
              <m:begChr m:val="["/>
              <m:endChr m:val="]"/>
              <m:ctrlPr>
                <w:rPr>
                  <w:rFonts w:ascii="Cambria Math" w:eastAsiaTheme="minorEastAsia" w:hAnsi="Cambria Math" w:cs="Arial"/>
                  <w:sz w:val="24"/>
                  <w:szCs w:val="24"/>
                </w:rPr>
              </m:ctrlPr>
            </m:dPr>
            <m:e>
              <m:sSub>
                <m:sSubPr>
                  <m:ctrlPr>
                    <w:rPr>
                      <w:rFonts w:ascii="Cambria Math" w:eastAsiaTheme="minorEastAsia" w:hAnsi="Cambria Math" w:cs="Arial"/>
                      <w:sz w:val="24"/>
                      <w:szCs w:val="24"/>
                    </w:rPr>
                  </m:ctrlPr>
                </m:sSubPr>
                <m:e>
                  <m:r>
                    <m:rPr>
                      <m:sty m:val="p"/>
                    </m:rPr>
                    <w:rPr>
                      <w:rFonts w:eastAsiaTheme="minorEastAsia" w:cs="Arial"/>
                      <w:sz w:val="24"/>
                      <w:szCs w:val="24"/>
                    </w:rPr>
                    <m:t>σ</m:t>
                  </m:r>
                </m:e>
                <m:sub>
                  <m:r>
                    <m:rPr>
                      <m:sty m:val="p"/>
                    </m:rPr>
                    <w:rPr>
                      <w:rFonts w:ascii="Cambria Math" w:eastAsiaTheme="minorEastAsia" w:cs="Arial"/>
                      <w:sz w:val="24"/>
                      <w:szCs w:val="24"/>
                    </w:rPr>
                    <m:t>p</m:t>
                  </m:r>
                </m:sub>
              </m:sSub>
            </m:e>
          </m:d>
          <m:r>
            <m:rPr>
              <m:sty m:val="p"/>
            </m:rPr>
            <w:rPr>
              <w:rFonts w:ascii="Cambria Math" w:eastAsiaTheme="minorEastAsia" w:cs="Arial"/>
              <w:sz w:val="24"/>
              <w:szCs w:val="24"/>
            </w:rPr>
            <m:t>=1,2</m:t>
          </m:r>
          <m:r>
            <m:rPr>
              <m:sty m:val="p"/>
            </m:rPr>
            <w:rPr>
              <w:rFonts w:eastAsiaTheme="minorEastAsia" w:cs="Arial"/>
              <w:sz w:val="24"/>
              <w:szCs w:val="24"/>
            </w:rPr>
            <m:t>∙</m:t>
          </m:r>
          <m:r>
            <m:rPr>
              <m:sty m:val="p"/>
            </m:rPr>
            <w:rPr>
              <w:rFonts w:ascii="Cambria Math" w:eastAsiaTheme="minorEastAsia" w:cs="Arial"/>
              <w:sz w:val="24"/>
              <w:szCs w:val="24"/>
            </w:rPr>
            <m:t>34,6=41,6</m:t>
          </m:r>
          <m:f>
            <m:fPr>
              <m:ctrlPr>
                <w:rPr>
                  <w:rFonts w:ascii="Cambria Math" w:hAnsi="Cambria Math" w:cs="Arial"/>
                  <w:i/>
                  <w:sz w:val="24"/>
                  <w:szCs w:val="24"/>
                </w:rPr>
              </m:ctrlPr>
            </m:fPr>
            <m:num>
              <m:r>
                <w:rPr>
                  <w:rFonts w:ascii="Cambria Math" w:hAnsi="Cambria Math" w:cs="Arial"/>
                  <w:sz w:val="24"/>
                  <w:szCs w:val="24"/>
                </w:rPr>
                <m:t>кгс</m:t>
              </m:r>
            </m:num>
            <m:den>
              <m:sSup>
                <m:sSupPr>
                  <m:ctrlPr>
                    <w:rPr>
                      <w:rFonts w:ascii="Cambria Math" w:hAnsi="Cambria Math" w:cs="Arial"/>
                      <w:i/>
                      <w:sz w:val="24"/>
                      <w:szCs w:val="24"/>
                    </w:rPr>
                  </m:ctrlPr>
                </m:sSupPr>
                <m:e>
                  <m:r>
                    <w:rPr>
                      <w:rFonts w:ascii="Cambria Math" w:hAnsi="Cambria Math" w:cs="Arial"/>
                      <w:sz w:val="24"/>
                      <w:szCs w:val="24"/>
                    </w:rPr>
                    <m:t>мм</m:t>
                  </m:r>
                </m:e>
                <m:sup>
                  <m:r>
                    <w:rPr>
                      <w:rFonts w:ascii="Cambria Math" w:cs="Arial"/>
                      <w:sz w:val="24"/>
                      <w:szCs w:val="24"/>
                    </w:rPr>
                    <m:t>2</m:t>
                  </m:r>
                </m:sup>
              </m:sSup>
            </m:den>
          </m:f>
          <m:r>
            <w:rPr>
              <w:rFonts w:ascii="Cambria Math" w:cs="Arial"/>
              <w:sz w:val="24"/>
              <w:szCs w:val="24"/>
            </w:rPr>
            <m:t>;</m:t>
          </m:r>
        </m:oMath>
      </m:oMathPara>
    </w:p>
    <w:p w:rsidR="008E3B61" w:rsidRPr="00D876C0" w:rsidRDefault="00AF263B" w:rsidP="008E3B61">
      <w:pPr>
        <w:spacing w:after="0" w:line="240" w:lineRule="auto"/>
        <w:rPr>
          <w:rFonts w:eastAsiaTheme="minorEastAsia" w:cs="Arial"/>
          <w:i/>
          <w:sz w:val="24"/>
          <w:szCs w:val="24"/>
        </w:rPr>
      </w:pPr>
      <m:oMathPara>
        <m:oMath>
          <m:d>
            <m:dPr>
              <m:begChr m:val="["/>
              <m:endChr m:val="]"/>
              <m:ctrlPr>
                <w:rPr>
                  <w:rFonts w:ascii="Cambria Math" w:eastAsiaTheme="minorEastAsia" w:hAnsi="Cambria Math" w:cs="Arial"/>
                  <w:sz w:val="24"/>
                  <w:szCs w:val="24"/>
                </w:rPr>
              </m:ctrlPr>
            </m:dPr>
            <m:e>
              <m:sSub>
                <m:sSubPr>
                  <m:ctrlPr>
                    <w:rPr>
                      <w:rFonts w:ascii="Cambria Math" w:eastAsiaTheme="minorEastAsia" w:hAnsi="Cambria Math" w:cs="Arial"/>
                      <w:sz w:val="24"/>
                      <w:szCs w:val="24"/>
                    </w:rPr>
                  </m:ctrlPr>
                </m:sSubPr>
                <m:e>
                  <m:r>
                    <m:rPr>
                      <m:sty m:val="p"/>
                    </m:rPr>
                    <w:rPr>
                      <w:rFonts w:eastAsiaTheme="minorEastAsia" w:cs="Arial"/>
                      <w:sz w:val="24"/>
                      <w:szCs w:val="24"/>
                    </w:rPr>
                    <m:t>σ</m:t>
                  </m:r>
                </m:e>
                <m:sub>
                  <m:r>
                    <m:rPr>
                      <m:sty m:val="p"/>
                    </m:rPr>
                    <w:rPr>
                      <w:rFonts w:eastAsiaTheme="minorEastAsia" w:cs="Arial"/>
                      <w:sz w:val="24"/>
                      <w:szCs w:val="24"/>
                    </w:rPr>
                    <m:t>см</m:t>
                  </m:r>
                </m:sub>
              </m:sSub>
            </m:e>
          </m:d>
          <m:r>
            <w:rPr>
              <w:rFonts w:ascii="Cambria Math" w:eastAsiaTheme="minorEastAsia" w:cs="Arial"/>
              <w:sz w:val="24"/>
              <w:szCs w:val="24"/>
            </w:rPr>
            <m:t>=1,5</m:t>
          </m:r>
          <m:d>
            <m:dPr>
              <m:begChr m:val="["/>
              <m:endChr m:val="]"/>
              <m:ctrlPr>
                <w:rPr>
                  <w:rFonts w:ascii="Cambria Math" w:eastAsiaTheme="minorEastAsia" w:hAnsi="Cambria Math" w:cs="Arial"/>
                  <w:sz w:val="24"/>
                  <w:szCs w:val="24"/>
                </w:rPr>
              </m:ctrlPr>
            </m:dPr>
            <m:e>
              <m:sSub>
                <m:sSubPr>
                  <m:ctrlPr>
                    <w:rPr>
                      <w:rFonts w:ascii="Cambria Math" w:eastAsiaTheme="minorEastAsia" w:hAnsi="Cambria Math" w:cs="Arial"/>
                      <w:sz w:val="24"/>
                      <w:szCs w:val="24"/>
                    </w:rPr>
                  </m:ctrlPr>
                </m:sSubPr>
                <m:e>
                  <m:r>
                    <m:rPr>
                      <m:sty m:val="p"/>
                    </m:rPr>
                    <w:rPr>
                      <w:rFonts w:eastAsiaTheme="minorEastAsia" w:cs="Arial"/>
                      <w:sz w:val="24"/>
                      <w:szCs w:val="24"/>
                    </w:rPr>
                    <m:t>σ</m:t>
                  </m:r>
                </m:e>
                <m:sub>
                  <m:r>
                    <m:rPr>
                      <m:sty m:val="p"/>
                    </m:rPr>
                    <w:rPr>
                      <w:rFonts w:ascii="Cambria Math" w:eastAsiaTheme="minorEastAsia" w:cs="Arial"/>
                      <w:sz w:val="24"/>
                      <w:szCs w:val="24"/>
                    </w:rPr>
                    <m:t>p</m:t>
                  </m:r>
                </m:sub>
              </m:sSub>
            </m:e>
          </m:d>
          <m:r>
            <m:rPr>
              <m:sty m:val="p"/>
            </m:rPr>
            <w:rPr>
              <w:rFonts w:ascii="Cambria Math" w:eastAsiaTheme="minorEastAsia" w:cs="Arial"/>
              <w:sz w:val="24"/>
              <w:szCs w:val="24"/>
            </w:rPr>
            <m:t>=1,5</m:t>
          </m:r>
          <m:r>
            <m:rPr>
              <m:sty m:val="p"/>
            </m:rPr>
            <w:rPr>
              <w:rFonts w:eastAsiaTheme="minorEastAsia" w:cs="Arial"/>
              <w:sz w:val="24"/>
              <w:szCs w:val="24"/>
            </w:rPr>
            <m:t>∙</m:t>
          </m:r>
          <m:r>
            <m:rPr>
              <m:sty m:val="p"/>
            </m:rPr>
            <w:rPr>
              <w:rFonts w:ascii="Cambria Math" w:eastAsiaTheme="minorEastAsia" w:cs="Arial"/>
              <w:sz w:val="24"/>
              <w:szCs w:val="24"/>
            </w:rPr>
            <m:t>34,6=52</m:t>
          </m:r>
          <m:f>
            <m:fPr>
              <m:ctrlPr>
                <w:rPr>
                  <w:rFonts w:ascii="Cambria Math" w:hAnsi="Cambria Math" w:cs="Arial"/>
                  <w:i/>
                  <w:sz w:val="24"/>
                  <w:szCs w:val="24"/>
                </w:rPr>
              </m:ctrlPr>
            </m:fPr>
            <m:num>
              <m:r>
                <w:rPr>
                  <w:rFonts w:ascii="Cambria Math" w:hAnsi="Cambria Math" w:cs="Arial"/>
                  <w:sz w:val="24"/>
                  <w:szCs w:val="24"/>
                </w:rPr>
                <m:t>кгс</m:t>
              </m:r>
            </m:num>
            <m:den>
              <m:sSup>
                <m:sSupPr>
                  <m:ctrlPr>
                    <w:rPr>
                      <w:rFonts w:ascii="Cambria Math" w:hAnsi="Cambria Math" w:cs="Arial"/>
                      <w:i/>
                      <w:sz w:val="24"/>
                      <w:szCs w:val="24"/>
                    </w:rPr>
                  </m:ctrlPr>
                </m:sSupPr>
                <m:e>
                  <m:r>
                    <w:rPr>
                      <w:rFonts w:ascii="Cambria Math" w:hAnsi="Cambria Math" w:cs="Arial"/>
                      <w:sz w:val="24"/>
                      <w:szCs w:val="24"/>
                    </w:rPr>
                    <m:t>мм</m:t>
                  </m:r>
                </m:e>
                <m:sup>
                  <m:r>
                    <w:rPr>
                      <w:rFonts w:ascii="Cambria Math" w:cs="Arial"/>
                      <w:sz w:val="24"/>
                      <w:szCs w:val="24"/>
                    </w:rPr>
                    <m:t>2</m:t>
                  </m:r>
                </m:sup>
              </m:sSup>
            </m:den>
          </m:f>
          <m:r>
            <w:rPr>
              <w:rFonts w:ascii="Cambria Math" w:cs="Arial"/>
              <w:sz w:val="24"/>
              <w:szCs w:val="24"/>
            </w:rPr>
            <m:t>.</m:t>
          </m:r>
        </m:oMath>
      </m:oMathPara>
    </w:p>
    <w:p w:rsidR="008E3B61" w:rsidRPr="00D876C0" w:rsidRDefault="008E3B61" w:rsidP="008E3B61">
      <w:pPr>
        <w:spacing w:after="0" w:line="240" w:lineRule="auto"/>
        <w:ind w:firstLine="708"/>
        <w:jc w:val="both"/>
        <w:rPr>
          <w:rFonts w:eastAsiaTheme="minorEastAsia" w:cs="Arial"/>
          <w:sz w:val="24"/>
          <w:szCs w:val="24"/>
        </w:rPr>
      </w:pPr>
    </w:p>
    <w:p w:rsidR="008E3B61" w:rsidRPr="00D876C0" w:rsidRDefault="008E3B61" w:rsidP="008E3B61">
      <w:pPr>
        <w:spacing w:after="0" w:line="240" w:lineRule="auto"/>
        <w:ind w:firstLine="708"/>
        <w:jc w:val="both"/>
        <w:rPr>
          <w:rFonts w:eastAsiaTheme="minorEastAsia" w:cs="Arial"/>
          <w:sz w:val="24"/>
          <w:szCs w:val="24"/>
        </w:rPr>
      </w:pPr>
      <w:r w:rsidRPr="00D876C0">
        <w:rPr>
          <w:rFonts w:cs="Arial"/>
          <w:sz w:val="24"/>
          <w:szCs w:val="24"/>
        </w:rPr>
        <w:t xml:space="preserve">Когда уплотнителем перекрыта вся скважина (трубы отсутствуют),  нагрузка на крышку передается через фланцы уплотнителя. Крышку </w:t>
      </w:r>
      <w:proofErr w:type="spellStart"/>
      <w:r w:rsidRPr="00D876C0">
        <w:rPr>
          <w:rFonts w:cs="Arial"/>
          <w:sz w:val="24"/>
          <w:szCs w:val="24"/>
        </w:rPr>
        <w:t>превентора</w:t>
      </w:r>
      <w:proofErr w:type="spellEnd"/>
      <w:r w:rsidRPr="00D876C0">
        <w:rPr>
          <w:rFonts w:cs="Arial"/>
          <w:sz w:val="24"/>
          <w:szCs w:val="24"/>
        </w:rPr>
        <w:t xml:space="preserve"> рассматривают как круглую пластину с концентрическим отверстием, внешний край которого опирается на корпус, а равномерная нагрузка распределяется по ее внутреннему краю.</w:t>
      </w:r>
    </w:p>
    <w:p w:rsidR="008E3B61" w:rsidRPr="00D876C0" w:rsidRDefault="008E3B61" w:rsidP="008E3B61">
      <w:pPr>
        <w:spacing w:after="0" w:line="240" w:lineRule="auto"/>
        <w:ind w:firstLine="708"/>
        <w:jc w:val="both"/>
        <w:rPr>
          <w:rFonts w:eastAsiaTheme="minorEastAsia" w:cs="Arial"/>
          <w:sz w:val="24"/>
          <w:szCs w:val="24"/>
        </w:rPr>
      </w:pPr>
    </w:p>
    <w:p w:rsidR="008E3B61" w:rsidRPr="00D876C0" w:rsidRDefault="008E3B61" w:rsidP="008E3B61">
      <w:pPr>
        <w:spacing w:after="0" w:line="240" w:lineRule="auto"/>
        <w:ind w:firstLine="567"/>
        <w:jc w:val="center"/>
        <w:rPr>
          <w:rFonts w:ascii="Times New Roman" w:hAnsi="Times New Roman"/>
          <w:b/>
          <w:sz w:val="24"/>
          <w:szCs w:val="24"/>
        </w:rPr>
      </w:pPr>
      <w:r w:rsidRPr="00D876C0">
        <w:rPr>
          <w:rFonts w:ascii="Times New Roman" w:hAnsi="Times New Roman"/>
          <w:b/>
          <w:sz w:val="24"/>
          <w:szCs w:val="24"/>
        </w:rPr>
        <w:t>Вариант 5</w:t>
      </w:r>
    </w:p>
    <w:p w:rsidR="008E3B61" w:rsidRPr="00D876C0" w:rsidRDefault="008E3B61" w:rsidP="008E3B61">
      <w:pPr>
        <w:spacing w:after="0" w:line="240" w:lineRule="auto"/>
        <w:ind w:right="283"/>
        <w:jc w:val="center"/>
        <w:rPr>
          <w:rFonts w:eastAsiaTheme="minorEastAsia" w:cs="Arial"/>
          <w:b/>
          <w:sz w:val="24"/>
          <w:szCs w:val="24"/>
        </w:rPr>
      </w:pPr>
    </w:p>
    <w:p w:rsidR="008E3B61" w:rsidRPr="00D876C0" w:rsidRDefault="008E3B61" w:rsidP="008E3B61">
      <w:pPr>
        <w:spacing w:after="0" w:line="240" w:lineRule="auto"/>
        <w:ind w:firstLine="708"/>
        <w:jc w:val="both"/>
        <w:rPr>
          <w:rFonts w:eastAsiaTheme="minorEastAsia" w:cs="Arial"/>
          <w:sz w:val="24"/>
          <w:szCs w:val="24"/>
        </w:rPr>
      </w:pPr>
      <w:r w:rsidRPr="00D876C0">
        <w:rPr>
          <w:rFonts w:eastAsiaTheme="minorEastAsia" w:cs="Arial"/>
          <w:sz w:val="24"/>
          <w:szCs w:val="24"/>
        </w:rPr>
        <w:t>В рассмотренном выше сечении Q</w:t>
      </w:r>
      <w:r w:rsidRPr="00D876C0">
        <w:rPr>
          <w:rFonts w:eastAsiaTheme="minorEastAsia" w:cs="Arial"/>
          <w:sz w:val="24"/>
          <w:szCs w:val="24"/>
          <w:vertAlign w:val="subscript"/>
        </w:rPr>
        <w:t>0</w:t>
      </w:r>
      <w:r w:rsidRPr="00D876C0">
        <w:rPr>
          <w:rFonts w:eastAsiaTheme="minorEastAsia" w:cs="Arial"/>
          <w:sz w:val="24"/>
          <w:szCs w:val="24"/>
        </w:rPr>
        <w:t xml:space="preserve"> коэффициент запаса прочности меньше 1,3 и составляет</w:t>
      </w:r>
    </w:p>
    <w:p w:rsidR="008E3B61" w:rsidRPr="00D876C0" w:rsidRDefault="008E3B61" w:rsidP="008E3B61">
      <w:pPr>
        <w:spacing w:after="0" w:line="240" w:lineRule="auto"/>
        <w:ind w:firstLine="708"/>
        <w:rPr>
          <w:rFonts w:eastAsiaTheme="minorEastAsia" w:cs="Arial"/>
          <w:sz w:val="24"/>
          <w:szCs w:val="24"/>
        </w:rPr>
      </w:pPr>
      <m:oMathPara>
        <m:oMath>
          <m:r>
            <w:rPr>
              <w:rFonts w:ascii="Cambria Math" w:eastAsiaTheme="minorEastAsia" w:hAnsi="Cambria Math" w:cs="Arial"/>
              <w:sz w:val="24"/>
              <w:szCs w:val="24"/>
            </w:rPr>
            <m:t>n</m:t>
          </m:r>
          <m:r>
            <m:rPr>
              <m:sty m:val="p"/>
            </m:rPr>
            <w:rPr>
              <w:rFonts w:ascii="Cambria Math" w:eastAsiaTheme="minorEastAsia" w:cs="Arial"/>
              <w:sz w:val="24"/>
              <w:szCs w:val="24"/>
            </w:rPr>
            <m:t>=</m:t>
          </m:r>
          <m:f>
            <m:fPr>
              <m:ctrlPr>
                <w:rPr>
                  <w:rFonts w:ascii="Cambria Math" w:eastAsiaTheme="minorEastAsia" w:hAnsi="Cambria Math" w:cs="Arial"/>
                  <w:sz w:val="24"/>
                  <w:szCs w:val="24"/>
                </w:rPr>
              </m:ctrlPr>
            </m:fPr>
            <m:num>
              <m:r>
                <m:rPr>
                  <m:sty m:val="p"/>
                </m:rPr>
                <w:rPr>
                  <w:rFonts w:ascii="Cambria Math" w:eastAsiaTheme="minorEastAsia" w:cs="Arial"/>
                  <w:sz w:val="24"/>
                  <w:szCs w:val="24"/>
                </w:rPr>
                <m:t>45</m:t>
              </m:r>
            </m:num>
            <m:den>
              <m:r>
                <m:rPr>
                  <m:sty m:val="p"/>
                </m:rPr>
                <w:rPr>
                  <w:rFonts w:ascii="Cambria Math" w:eastAsiaTheme="minorEastAsia" w:cs="Arial"/>
                  <w:sz w:val="24"/>
                  <w:szCs w:val="24"/>
                </w:rPr>
                <m:t>36</m:t>
              </m:r>
            </m:den>
          </m:f>
          <m:r>
            <m:rPr>
              <m:sty m:val="p"/>
            </m:rPr>
            <w:rPr>
              <w:rFonts w:ascii="Cambria Math" w:eastAsiaTheme="minorEastAsia" w:cs="Arial"/>
              <w:sz w:val="24"/>
              <w:szCs w:val="24"/>
            </w:rPr>
            <m:t>=1,2.</m:t>
          </m:r>
        </m:oMath>
      </m:oMathPara>
    </w:p>
    <w:p w:rsidR="008E3B61" w:rsidRPr="00D876C0" w:rsidRDefault="008E3B61" w:rsidP="008E3B61">
      <w:pPr>
        <w:spacing w:after="0" w:line="240" w:lineRule="auto"/>
        <w:ind w:firstLine="708"/>
        <w:jc w:val="both"/>
        <w:rPr>
          <w:rFonts w:eastAsiaTheme="minorEastAsia" w:cs="Arial"/>
          <w:sz w:val="24"/>
          <w:szCs w:val="24"/>
        </w:rPr>
      </w:pPr>
      <w:r w:rsidRPr="00D876C0">
        <w:rPr>
          <w:rFonts w:eastAsiaTheme="minorEastAsia" w:cs="Arial"/>
          <w:sz w:val="24"/>
          <w:szCs w:val="24"/>
        </w:rPr>
        <w:t>В сечении, где действует усилие Q</w:t>
      </w:r>
      <w:r w:rsidRPr="00D876C0">
        <w:rPr>
          <w:rFonts w:eastAsiaTheme="minorEastAsia" w:cs="Arial"/>
          <w:sz w:val="24"/>
          <w:szCs w:val="24"/>
          <w:vertAlign w:val="subscript"/>
        </w:rPr>
        <w:t>4</w:t>
      </w:r>
      <w:r w:rsidRPr="00D876C0">
        <w:rPr>
          <w:rFonts w:eastAsiaTheme="minorEastAsia" w:cs="Arial"/>
          <w:sz w:val="24"/>
          <w:szCs w:val="24"/>
        </w:rPr>
        <w:t xml:space="preserve">, напряжение меньше допускаемого. Другие сечения корпуса универсального </w:t>
      </w:r>
      <w:proofErr w:type="spellStart"/>
      <w:r w:rsidRPr="00D876C0">
        <w:rPr>
          <w:rFonts w:eastAsiaTheme="minorEastAsia" w:cs="Arial"/>
          <w:sz w:val="24"/>
          <w:szCs w:val="24"/>
        </w:rPr>
        <w:t>превентора</w:t>
      </w:r>
      <w:proofErr w:type="spellEnd"/>
      <w:r w:rsidRPr="00D876C0">
        <w:rPr>
          <w:rFonts w:eastAsiaTheme="minorEastAsia" w:cs="Arial"/>
          <w:sz w:val="24"/>
          <w:szCs w:val="24"/>
        </w:rPr>
        <w:t xml:space="preserve"> менее опасны, поэтому и проверять их не требуется.</w:t>
      </w:r>
    </w:p>
    <w:p w:rsidR="008E3B61" w:rsidRPr="00D876C0" w:rsidRDefault="008E3B61" w:rsidP="008E3B61">
      <w:pPr>
        <w:spacing w:after="0" w:line="240" w:lineRule="auto"/>
        <w:ind w:firstLine="708"/>
        <w:rPr>
          <w:rFonts w:eastAsiaTheme="minorEastAsia" w:cs="Arial"/>
          <w:i/>
          <w:sz w:val="24"/>
          <w:szCs w:val="24"/>
        </w:rPr>
      </w:pPr>
      <w:r w:rsidRPr="00D876C0">
        <w:rPr>
          <w:rFonts w:eastAsiaTheme="minorEastAsia" w:cs="Arial"/>
          <w:i/>
          <w:sz w:val="24"/>
          <w:szCs w:val="24"/>
        </w:rPr>
        <w:t xml:space="preserve">Крышка </w:t>
      </w:r>
      <w:proofErr w:type="spellStart"/>
      <w:r w:rsidRPr="00D876C0">
        <w:rPr>
          <w:rFonts w:eastAsiaTheme="minorEastAsia" w:cs="Arial"/>
          <w:i/>
          <w:sz w:val="24"/>
          <w:szCs w:val="24"/>
        </w:rPr>
        <w:t>превентора</w:t>
      </w:r>
      <w:proofErr w:type="spellEnd"/>
    </w:p>
    <w:p w:rsidR="008E3B61" w:rsidRPr="00D876C0" w:rsidRDefault="008E3B61" w:rsidP="008E3B61">
      <w:pPr>
        <w:spacing w:after="0" w:line="240" w:lineRule="auto"/>
        <w:ind w:firstLine="708"/>
        <w:jc w:val="both"/>
        <w:rPr>
          <w:rFonts w:eastAsiaTheme="minorEastAsia" w:cs="Arial"/>
          <w:sz w:val="24"/>
          <w:szCs w:val="24"/>
        </w:rPr>
      </w:pPr>
      <w:r w:rsidRPr="00D876C0">
        <w:rPr>
          <w:rFonts w:eastAsiaTheme="minorEastAsia" w:cs="Arial"/>
          <w:sz w:val="24"/>
          <w:szCs w:val="24"/>
        </w:rPr>
        <w:t xml:space="preserve">Крышку </w:t>
      </w:r>
      <w:proofErr w:type="spellStart"/>
      <w:r w:rsidRPr="00D876C0">
        <w:rPr>
          <w:rFonts w:eastAsiaTheme="minorEastAsia" w:cs="Arial"/>
          <w:sz w:val="24"/>
          <w:szCs w:val="24"/>
        </w:rPr>
        <w:t>превентора</w:t>
      </w:r>
      <w:proofErr w:type="spellEnd"/>
      <w:r w:rsidRPr="00D876C0">
        <w:rPr>
          <w:rFonts w:eastAsiaTheme="minorEastAsia" w:cs="Arial"/>
          <w:sz w:val="24"/>
          <w:szCs w:val="24"/>
        </w:rPr>
        <w:t xml:space="preserve"> рассчитывают для двух случаев.</w:t>
      </w:r>
    </w:p>
    <w:p w:rsidR="008E3B61" w:rsidRPr="00D876C0" w:rsidRDefault="008E3B61" w:rsidP="008E3B61">
      <w:pPr>
        <w:spacing w:after="0" w:line="240" w:lineRule="auto"/>
        <w:ind w:firstLine="708"/>
        <w:jc w:val="both"/>
        <w:rPr>
          <w:rFonts w:eastAsiaTheme="minorEastAsia" w:cs="Arial"/>
          <w:sz w:val="24"/>
          <w:szCs w:val="24"/>
        </w:rPr>
      </w:pPr>
      <w:r w:rsidRPr="00D876C0">
        <w:rPr>
          <w:rFonts w:eastAsiaTheme="minorEastAsia" w:cs="Arial"/>
          <w:sz w:val="24"/>
          <w:szCs w:val="24"/>
        </w:rPr>
        <w:t xml:space="preserve">1. Уплотнителем прикрыта вся скважина, максимальные напряжения в крышке по внутреннему краю определяют по формуле (45), где </w:t>
      </w:r>
      <w:r w:rsidRPr="00D876C0">
        <w:rPr>
          <w:rFonts w:eastAsiaTheme="minorEastAsia" w:cs="Arial"/>
          <w:i/>
          <w:sz w:val="24"/>
          <w:szCs w:val="24"/>
        </w:rPr>
        <w:t>m=</w:t>
      </w:r>
      <w:r w:rsidRPr="00D876C0">
        <w:rPr>
          <w:rFonts w:eastAsiaTheme="minorEastAsia" w:cs="Arial"/>
          <w:sz w:val="24"/>
          <w:szCs w:val="24"/>
        </w:rPr>
        <w:t>1/μ; μ= 0,3:</w:t>
      </w:r>
    </w:p>
    <w:p w:rsidR="008E3B61" w:rsidRPr="00D876C0" w:rsidRDefault="008E3B61" w:rsidP="008E3B61">
      <w:pPr>
        <w:spacing w:after="0" w:line="240" w:lineRule="auto"/>
        <w:ind w:firstLine="708"/>
        <w:rPr>
          <w:rFonts w:eastAsiaTheme="minorEastAsia" w:cs="Arial"/>
          <w:sz w:val="24"/>
          <w:szCs w:val="24"/>
        </w:rPr>
      </w:pPr>
      <m:oMathPara>
        <m:oMath>
          <m:r>
            <w:rPr>
              <w:rFonts w:ascii="Cambria Math" w:eastAsiaTheme="minorEastAsia" w:hAnsi="Cambria Math" w:cs="Arial"/>
              <w:sz w:val="24"/>
              <w:szCs w:val="24"/>
            </w:rPr>
            <m:t>m</m:t>
          </m:r>
          <m:r>
            <w:rPr>
              <w:rFonts w:ascii="Cambria Math" w:eastAsiaTheme="minorEastAsia" w:cs="Arial"/>
              <w:sz w:val="24"/>
              <w:szCs w:val="24"/>
            </w:rPr>
            <m:t>=</m:t>
          </m:r>
          <m:f>
            <m:fPr>
              <m:ctrlPr>
                <w:rPr>
                  <w:rFonts w:ascii="Cambria Math" w:eastAsiaTheme="minorEastAsia" w:hAnsi="Cambria Math" w:cs="Arial"/>
                  <w:i/>
                  <w:sz w:val="24"/>
                  <w:szCs w:val="24"/>
                </w:rPr>
              </m:ctrlPr>
            </m:fPr>
            <m:num>
              <m:r>
                <w:rPr>
                  <w:rFonts w:ascii="Cambria Math" w:eastAsiaTheme="minorEastAsia" w:cs="Arial"/>
                  <w:sz w:val="24"/>
                  <w:szCs w:val="24"/>
                </w:rPr>
                <m:t>1</m:t>
              </m:r>
            </m:num>
            <m:den>
              <m:r>
                <m:rPr>
                  <m:sty m:val="p"/>
                </m:rPr>
                <w:rPr>
                  <w:rFonts w:ascii="Cambria Math" w:eastAsiaTheme="minorEastAsia" w:cs="Arial"/>
                  <w:sz w:val="24"/>
                  <w:szCs w:val="24"/>
                </w:rPr>
                <m:t>0,3</m:t>
              </m:r>
            </m:den>
          </m:f>
          <m:r>
            <w:rPr>
              <w:rFonts w:ascii="Cambria Math" w:eastAsiaTheme="minorEastAsia" w:cs="Arial"/>
              <w:sz w:val="24"/>
              <w:szCs w:val="24"/>
            </w:rPr>
            <m:t>=3,33.</m:t>
          </m:r>
        </m:oMath>
      </m:oMathPara>
    </w:p>
    <w:p w:rsidR="008E3B61" w:rsidRPr="00D876C0" w:rsidRDefault="008E3B61" w:rsidP="008E3B61">
      <w:pPr>
        <w:spacing w:after="0" w:line="240" w:lineRule="auto"/>
        <w:ind w:firstLine="708"/>
        <w:jc w:val="both"/>
        <w:rPr>
          <w:rFonts w:eastAsiaTheme="minorEastAsia" w:cs="Arial"/>
          <w:sz w:val="24"/>
          <w:szCs w:val="24"/>
        </w:rPr>
      </w:pPr>
      <w:r w:rsidRPr="00D876C0">
        <w:rPr>
          <w:rFonts w:eastAsiaTheme="minorEastAsia" w:cs="Arial"/>
          <w:sz w:val="24"/>
          <w:szCs w:val="24"/>
        </w:rPr>
        <w:t xml:space="preserve">По формуле (45) </w:t>
      </w:r>
      <w:r w:rsidRPr="00D876C0">
        <w:rPr>
          <w:rFonts w:eastAsiaTheme="minorEastAsia" w:cs="Arial"/>
          <w:i/>
          <w:sz w:val="24"/>
          <w:szCs w:val="24"/>
        </w:rPr>
        <w:t xml:space="preserve">s = </w:t>
      </w:r>
      <w:r w:rsidRPr="00D876C0">
        <w:rPr>
          <w:rFonts w:eastAsiaTheme="minorEastAsia" w:cs="Arial"/>
          <w:sz w:val="24"/>
          <w:szCs w:val="24"/>
        </w:rPr>
        <w:t xml:space="preserve">280 мм (см. рис. 54); </w:t>
      </w:r>
      <w:r w:rsidRPr="00D876C0">
        <w:rPr>
          <w:rFonts w:eastAsiaTheme="minorEastAsia" w:cs="Arial"/>
          <w:i/>
          <w:sz w:val="24"/>
          <w:szCs w:val="24"/>
        </w:rPr>
        <w:t>а =</w:t>
      </w:r>
      <w:r w:rsidRPr="00D876C0">
        <w:rPr>
          <w:rFonts w:eastAsiaTheme="minorEastAsia" w:cs="Arial"/>
          <w:sz w:val="24"/>
          <w:szCs w:val="24"/>
        </w:rPr>
        <w:t xml:space="preserve"> 352 мм; </w:t>
      </w:r>
      <w:r w:rsidRPr="00D876C0">
        <w:rPr>
          <w:rFonts w:eastAsiaTheme="minorEastAsia" w:cs="Arial"/>
          <w:i/>
          <w:sz w:val="24"/>
          <w:szCs w:val="24"/>
        </w:rPr>
        <w:t xml:space="preserve">в = </w:t>
      </w:r>
      <w:r w:rsidRPr="00D876C0">
        <w:rPr>
          <w:rFonts w:eastAsiaTheme="minorEastAsia" w:cs="Arial"/>
          <w:sz w:val="24"/>
          <w:szCs w:val="24"/>
        </w:rPr>
        <w:t xml:space="preserve">195 мм; </w:t>
      </w:r>
      <w:proofErr w:type="spellStart"/>
      <w:r w:rsidRPr="00D876C0">
        <w:rPr>
          <w:rFonts w:eastAsiaTheme="minorEastAsia" w:cs="Arial"/>
          <w:i/>
          <w:sz w:val="24"/>
          <w:szCs w:val="24"/>
        </w:rPr>
        <w:t>p</w:t>
      </w:r>
      <w:r w:rsidRPr="00D876C0">
        <w:rPr>
          <w:rFonts w:eastAsiaTheme="minorEastAsia" w:cs="Arial"/>
          <w:sz w:val="24"/>
          <w:szCs w:val="24"/>
          <w:vertAlign w:val="subscript"/>
        </w:rPr>
        <w:t>max</w:t>
      </w:r>
      <w:proofErr w:type="spellEnd"/>
      <w:r w:rsidRPr="00D876C0">
        <w:rPr>
          <w:rFonts w:eastAsiaTheme="minorEastAsia" w:cs="Arial"/>
          <w:sz w:val="24"/>
          <w:szCs w:val="24"/>
        </w:rPr>
        <w:t xml:space="preserve"> определяют по формуле (46); D</w:t>
      </w:r>
      <w:r w:rsidRPr="00D876C0">
        <w:rPr>
          <w:rFonts w:eastAsiaTheme="minorEastAsia" w:cs="Arial"/>
          <w:sz w:val="24"/>
          <w:szCs w:val="24"/>
          <w:vertAlign w:val="subscript"/>
        </w:rPr>
        <w:t>1</w:t>
      </w:r>
      <w:r w:rsidRPr="00D876C0">
        <w:rPr>
          <w:rFonts w:eastAsiaTheme="minorEastAsia" w:cs="Arial"/>
          <w:sz w:val="24"/>
          <w:szCs w:val="24"/>
        </w:rPr>
        <w:t xml:space="preserve"> = 920 мм наружный диаметр запорной камеры; D</w:t>
      </w:r>
      <w:r w:rsidRPr="00D876C0">
        <w:rPr>
          <w:rFonts w:eastAsiaTheme="minorEastAsia" w:cs="Arial"/>
          <w:sz w:val="24"/>
          <w:szCs w:val="24"/>
          <w:vertAlign w:val="subscript"/>
        </w:rPr>
        <w:t>2</w:t>
      </w:r>
      <w:r w:rsidRPr="00D876C0">
        <w:rPr>
          <w:rFonts w:eastAsiaTheme="minorEastAsia" w:cs="Arial"/>
          <w:sz w:val="24"/>
          <w:szCs w:val="24"/>
        </w:rPr>
        <w:t xml:space="preserve"> = 640 мм – внутренний диаметр запорной камеры; </w:t>
      </w:r>
      <w:proofErr w:type="spellStart"/>
      <w:r w:rsidRPr="00D876C0">
        <w:rPr>
          <w:rFonts w:eastAsiaTheme="minorEastAsia" w:cs="Arial"/>
          <w:i/>
          <w:sz w:val="24"/>
          <w:szCs w:val="24"/>
        </w:rPr>
        <w:t>p</w:t>
      </w:r>
      <w:r w:rsidRPr="00D876C0">
        <w:rPr>
          <w:rFonts w:eastAsiaTheme="minorEastAsia" w:cs="Arial"/>
          <w:sz w:val="24"/>
          <w:szCs w:val="24"/>
          <w:vertAlign w:val="subscript"/>
        </w:rPr>
        <w:t>p</w:t>
      </w:r>
      <w:proofErr w:type="spellEnd"/>
      <w:r w:rsidRPr="00D876C0">
        <w:rPr>
          <w:rFonts w:eastAsiaTheme="minorEastAsia" w:cs="Arial"/>
          <w:sz w:val="24"/>
          <w:szCs w:val="24"/>
        </w:rPr>
        <w:t xml:space="preserve"> = 700 кгс/см</w:t>
      </w:r>
      <w:proofErr w:type="gramStart"/>
      <w:r w:rsidRPr="00D876C0">
        <w:rPr>
          <w:rFonts w:eastAsiaTheme="minorEastAsia" w:cs="Arial"/>
          <w:sz w:val="24"/>
          <w:szCs w:val="24"/>
          <w:vertAlign w:val="superscript"/>
        </w:rPr>
        <w:t>2</w:t>
      </w:r>
      <w:proofErr w:type="gramEnd"/>
      <w:r w:rsidRPr="00D876C0">
        <w:rPr>
          <w:rFonts w:eastAsiaTheme="minorEastAsia" w:cs="Arial"/>
          <w:sz w:val="24"/>
          <w:szCs w:val="24"/>
          <w:vertAlign w:val="superscript"/>
        </w:rPr>
        <w:t xml:space="preserve"> </w:t>
      </w:r>
      <w:r w:rsidRPr="00D876C0">
        <w:rPr>
          <w:rFonts w:eastAsiaTheme="minorEastAsia" w:cs="Arial"/>
          <w:sz w:val="24"/>
          <w:szCs w:val="24"/>
        </w:rPr>
        <w:t xml:space="preserve"> - рабочие давление в </w:t>
      </w:r>
      <w:proofErr w:type="spellStart"/>
      <w:r w:rsidRPr="00D876C0">
        <w:rPr>
          <w:rFonts w:eastAsiaTheme="minorEastAsia" w:cs="Arial"/>
          <w:sz w:val="24"/>
          <w:szCs w:val="24"/>
        </w:rPr>
        <w:t>превенторе</w:t>
      </w:r>
      <w:proofErr w:type="spellEnd"/>
      <w:r w:rsidRPr="00D876C0">
        <w:rPr>
          <w:rFonts w:eastAsiaTheme="minorEastAsia" w:cs="Arial"/>
          <w:sz w:val="24"/>
          <w:szCs w:val="24"/>
        </w:rPr>
        <w:t xml:space="preserve">; </w:t>
      </w:r>
      <w:proofErr w:type="spellStart"/>
      <w:r w:rsidRPr="00D876C0">
        <w:rPr>
          <w:rFonts w:eastAsiaTheme="minorEastAsia" w:cs="Arial"/>
          <w:i/>
          <w:sz w:val="24"/>
          <w:szCs w:val="24"/>
        </w:rPr>
        <w:t>p</w:t>
      </w:r>
      <w:r w:rsidRPr="00D876C0">
        <w:rPr>
          <w:rFonts w:eastAsiaTheme="minorEastAsia" w:cs="Arial"/>
          <w:sz w:val="24"/>
          <w:szCs w:val="24"/>
          <w:vertAlign w:val="subscript"/>
        </w:rPr>
        <w:t>г</w:t>
      </w:r>
      <w:proofErr w:type="spellEnd"/>
      <w:r w:rsidRPr="00D876C0">
        <w:rPr>
          <w:rFonts w:eastAsiaTheme="minorEastAsia" w:cs="Arial"/>
          <w:sz w:val="24"/>
          <w:szCs w:val="24"/>
          <w:vertAlign w:val="subscript"/>
        </w:rPr>
        <w:t xml:space="preserve"> </w:t>
      </w:r>
      <w:r w:rsidRPr="00D876C0">
        <w:rPr>
          <w:rFonts w:eastAsiaTheme="minorEastAsia" w:cs="Arial"/>
          <w:sz w:val="24"/>
          <w:szCs w:val="24"/>
        </w:rPr>
        <w:t>= 100 кгс/см</w:t>
      </w:r>
      <w:r w:rsidRPr="00D876C0">
        <w:rPr>
          <w:rFonts w:eastAsiaTheme="minorEastAsia" w:cs="Arial"/>
          <w:sz w:val="24"/>
          <w:szCs w:val="24"/>
          <w:vertAlign w:val="superscript"/>
        </w:rPr>
        <w:t>2</w:t>
      </w:r>
      <w:r w:rsidRPr="00D876C0">
        <w:rPr>
          <w:rFonts w:eastAsiaTheme="minorEastAsia" w:cs="Arial"/>
          <w:sz w:val="24"/>
          <w:szCs w:val="24"/>
        </w:rPr>
        <w:t xml:space="preserve"> давление в гидравлической системе управления.</w:t>
      </w:r>
    </w:p>
    <w:p w:rsidR="008E3B61" w:rsidRPr="00D876C0" w:rsidRDefault="00AF263B" w:rsidP="008E3B61">
      <w:pPr>
        <w:spacing w:after="0" w:line="240" w:lineRule="auto"/>
        <w:ind w:firstLine="708"/>
        <w:rPr>
          <w:rFonts w:eastAsiaTheme="minorEastAsia"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max</m:t>
              </m:r>
            </m:sub>
          </m:sSub>
          <m:r>
            <w:rPr>
              <w:rFonts w:ascii="Cambria Math" w:eastAsiaTheme="minorEastAsia" w:cs="Arial"/>
              <w:sz w:val="24"/>
              <w:szCs w:val="24"/>
            </w:rPr>
            <m:t>=</m:t>
          </m:r>
          <m:r>
            <w:rPr>
              <w:rFonts w:eastAsiaTheme="minorEastAsia" w:cs="Arial"/>
              <w:sz w:val="24"/>
              <w:szCs w:val="24"/>
            </w:rPr>
            <m:t>-</m:t>
          </m:r>
          <m:f>
            <m:fPr>
              <m:ctrlPr>
                <w:rPr>
                  <w:rFonts w:ascii="Cambria Math" w:eastAsiaTheme="minorEastAsia" w:hAnsi="Cambria Math" w:cs="Arial"/>
                  <w:i/>
                  <w:sz w:val="24"/>
                  <w:szCs w:val="24"/>
                </w:rPr>
              </m:ctrlPr>
            </m:fPr>
            <m:num>
              <m:r>
                <w:rPr>
                  <w:rFonts w:ascii="Cambria Math" w:eastAsiaTheme="minorEastAsia" w:cs="Arial"/>
                  <w:sz w:val="24"/>
                  <w:szCs w:val="24"/>
                </w:rPr>
                <m:t>3,14</m:t>
              </m:r>
              <m:r>
                <w:rPr>
                  <w:rFonts w:eastAsiaTheme="minorEastAsia" w:cs="Arial"/>
                  <w:sz w:val="24"/>
                  <w:szCs w:val="24"/>
                </w:rPr>
                <m:t>∙</m:t>
              </m:r>
              <m:sSup>
                <m:sSupPr>
                  <m:ctrlPr>
                    <w:rPr>
                      <w:rFonts w:ascii="Cambria Math" w:eastAsiaTheme="minorEastAsia" w:hAnsi="Cambria Math" w:cs="Arial"/>
                      <w:i/>
                      <w:sz w:val="24"/>
                      <w:szCs w:val="24"/>
                    </w:rPr>
                  </m:ctrlPr>
                </m:sSupPr>
                <m:e>
                  <m:r>
                    <w:rPr>
                      <w:rFonts w:ascii="Cambria Math" w:eastAsiaTheme="minorEastAsia" w:cs="Arial"/>
                      <w:sz w:val="24"/>
                      <w:szCs w:val="24"/>
                    </w:rPr>
                    <m:t>64</m:t>
                  </m:r>
                </m:e>
                <m:sup>
                  <m:r>
                    <w:rPr>
                      <w:rFonts w:ascii="Cambria Math" w:eastAsiaTheme="minorEastAsia" w:cs="Arial"/>
                      <w:sz w:val="24"/>
                      <w:szCs w:val="24"/>
                    </w:rPr>
                    <m:t>2</m:t>
                  </m:r>
                </m:sup>
              </m:sSup>
              <m:r>
                <w:rPr>
                  <w:rFonts w:eastAsiaTheme="minorEastAsia" w:cs="Arial"/>
                  <w:sz w:val="24"/>
                  <w:szCs w:val="24"/>
                </w:rPr>
                <m:t>∙</m:t>
              </m:r>
              <m:r>
                <w:rPr>
                  <w:rFonts w:ascii="Cambria Math" w:eastAsiaTheme="minorEastAsia" w:cs="Arial"/>
                  <w:sz w:val="24"/>
                  <w:szCs w:val="24"/>
                </w:rPr>
                <m:t>700</m:t>
              </m:r>
            </m:num>
            <m:den>
              <m:r>
                <w:rPr>
                  <w:rFonts w:ascii="Cambria Math" w:eastAsiaTheme="minorEastAsia" w:cs="Arial"/>
                  <w:sz w:val="24"/>
                  <w:szCs w:val="24"/>
                </w:rPr>
                <m:t>4</m:t>
              </m:r>
            </m:den>
          </m:f>
          <m:r>
            <w:rPr>
              <w:rFonts w:ascii="Cambria Math" w:eastAsiaTheme="minorEastAsia" w:cs="Arial"/>
              <w:sz w:val="24"/>
              <w:szCs w:val="24"/>
            </w:rPr>
            <m:t>+</m:t>
          </m:r>
          <m:f>
            <m:fPr>
              <m:ctrlPr>
                <w:rPr>
                  <w:rFonts w:ascii="Cambria Math" w:eastAsiaTheme="minorEastAsia" w:hAnsi="Cambria Math" w:cs="Arial"/>
                  <w:i/>
                  <w:sz w:val="24"/>
                  <w:szCs w:val="24"/>
                </w:rPr>
              </m:ctrlPr>
            </m:fPr>
            <m:num>
              <m:r>
                <w:rPr>
                  <w:rFonts w:ascii="Cambria Math" w:eastAsiaTheme="minorEastAsia" w:cs="Arial"/>
                  <w:sz w:val="24"/>
                  <w:szCs w:val="24"/>
                </w:rPr>
                <m:t>3,14</m:t>
              </m:r>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cs="Arial"/>
                          <w:sz w:val="24"/>
                          <w:szCs w:val="24"/>
                        </w:rPr>
                        <m:t>92</m:t>
                      </m:r>
                    </m:e>
                    <m:sup>
                      <m:r>
                        <w:rPr>
                          <w:rFonts w:ascii="Cambria Math" w:eastAsiaTheme="minorEastAsia" w:cs="Arial"/>
                          <w:sz w:val="24"/>
                          <w:szCs w:val="24"/>
                        </w:rPr>
                        <m:t>2</m:t>
                      </m:r>
                    </m:sup>
                  </m:sSup>
                  <m:r>
                    <w:rPr>
                      <w:rFonts w:eastAsiaTheme="minorEastAsia" w:cs="Arial"/>
                      <w:sz w:val="24"/>
                      <w:szCs w:val="24"/>
                    </w:rPr>
                    <m:t>-</m:t>
                  </m:r>
                  <m:sSup>
                    <m:sSupPr>
                      <m:ctrlPr>
                        <w:rPr>
                          <w:rFonts w:ascii="Cambria Math" w:eastAsiaTheme="minorEastAsia" w:hAnsi="Cambria Math" w:cs="Arial"/>
                          <w:i/>
                          <w:sz w:val="24"/>
                          <w:szCs w:val="24"/>
                        </w:rPr>
                      </m:ctrlPr>
                    </m:sSupPr>
                    <m:e>
                      <m:r>
                        <w:rPr>
                          <w:rFonts w:ascii="Cambria Math" w:eastAsiaTheme="minorEastAsia" w:cs="Arial"/>
                          <w:sz w:val="24"/>
                          <w:szCs w:val="24"/>
                        </w:rPr>
                        <m:t>64</m:t>
                      </m:r>
                    </m:e>
                    <m:sup>
                      <m:r>
                        <w:rPr>
                          <w:rFonts w:ascii="Cambria Math" w:eastAsiaTheme="minorEastAsia" w:cs="Arial"/>
                          <w:sz w:val="24"/>
                          <w:szCs w:val="24"/>
                        </w:rPr>
                        <m:t>2</m:t>
                      </m:r>
                    </m:sup>
                  </m:sSup>
                </m:e>
              </m:d>
              <m:r>
                <w:rPr>
                  <w:rFonts w:ascii="Cambria Math" w:eastAsiaTheme="minorEastAsia" w:cs="Arial"/>
                  <w:sz w:val="24"/>
                  <w:szCs w:val="24"/>
                </w:rPr>
                <m:t>100</m:t>
              </m:r>
            </m:num>
            <m:den>
              <m:r>
                <w:rPr>
                  <w:rFonts w:ascii="Cambria Math" w:eastAsiaTheme="minorEastAsia" w:cs="Arial"/>
                  <w:sz w:val="24"/>
                  <w:szCs w:val="24"/>
                </w:rPr>
                <m:t>4</m:t>
              </m:r>
            </m:den>
          </m:f>
          <m:r>
            <w:rPr>
              <w:rFonts w:ascii="Cambria Math" w:eastAsiaTheme="minorEastAsia" w:cs="Arial"/>
              <w:sz w:val="24"/>
              <w:szCs w:val="24"/>
            </w:rPr>
            <m:t>=2</m:t>
          </m:r>
          <m:r>
            <w:rPr>
              <w:rFonts w:eastAsiaTheme="minorEastAsia" w:cs="Arial"/>
              <w:sz w:val="24"/>
              <w:szCs w:val="24"/>
            </w:rPr>
            <m:t> </m:t>
          </m:r>
          <m:r>
            <w:rPr>
              <w:rFonts w:ascii="Cambria Math" w:eastAsiaTheme="minorEastAsia" w:cs="Arial"/>
              <w:sz w:val="24"/>
              <w:szCs w:val="24"/>
            </w:rPr>
            <m:t>581</m:t>
          </m:r>
          <m:r>
            <w:rPr>
              <w:rFonts w:eastAsiaTheme="minorEastAsia" w:cs="Arial"/>
              <w:sz w:val="24"/>
              <w:szCs w:val="24"/>
            </w:rPr>
            <m:t> </m:t>
          </m:r>
          <m:r>
            <w:rPr>
              <w:rFonts w:ascii="Cambria Math" w:eastAsiaTheme="minorEastAsia" w:cs="Arial"/>
              <w:sz w:val="24"/>
              <w:szCs w:val="24"/>
            </w:rPr>
            <m:t xml:space="preserve">000 </m:t>
          </m:r>
          <m:r>
            <m:rPr>
              <m:sty m:val="p"/>
            </m:rPr>
            <w:rPr>
              <w:rFonts w:eastAsiaTheme="minorEastAsia" w:cs="Arial"/>
              <w:sz w:val="24"/>
              <w:szCs w:val="24"/>
            </w:rPr>
            <m:t>кгс</m:t>
          </m:r>
          <m:r>
            <m:rPr>
              <m:sty m:val="p"/>
            </m:rPr>
            <w:rPr>
              <w:rFonts w:ascii="Cambria Math" w:eastAsiaTheme="minorEastAsia" w:cs="Arial"/>
              <w:sz w:val="24"/>
              <w:szCs w:val="24"/>
            </w:rPr>
            <m:t>.</m:t>
          </m:r>
        </m:oMath>
      </m:oMathPara>
    </w:p>
    <w:p w:rsidR="008E3B61" w:rsidRPr="00D876C0" w:rsidRDefault="008E3B61" w:rsidP="008E3B61">
      <w:pPr>
        <w:spacing w:after="0" w:line="240" w:lineRule="auto"/>
        <w:rPr>
          <w:rFonts w:cs="Arial"/>
          <w:sz w:val="24"/>
          <w:szCs w:val="24"/>
        </w:rPr>
      </w:pPr>
    </w:p>
    <w:p w:rsidR="008E3B61" w:rsidRPr="00D876C0" w:rsidRDefault="008E3B61" w:rsidP="008E3B61">
      <w:pPr>
        <w:shd w:val="clear" w:color="auto" w:fill="FFFFFF" w:themeFill="background1"/>
        <w:spacing w:after="0" w:line="240" w:lineRule="auto"/>
        <w:rPr>
          <w:rFonts w:cs="Arial"/>
          <w:sz w:val="24"/>
          <w:szCs w:val="24"/>
        </w:rPr>
      </w:pPr>
      <w:r w:rsidRPr="00D876C0">
        <w:rPr>
          <w:rFonts w:cs="Arial"/>
          <w:sz w:val="24"/>
          <w:szCs w:val="24"/>
        </w:rPr>
        <w:t>По формуле (45) находят</w:t>
      </w:r>
    </w:p>
    <w:p w:rsidR="008E3B61" w:rsidRPr="00D876C0" w:rsidRDefault="008E3B61" w:rsidP="008E3B61">
      <w:pPr>
        <w:shd w:val="clear" w:color="auto" w:fill="FFFFFF" w:themeFill="background1"/>
        <w:spacing w:after="0" w:line="240" w:lineRule="auto"/>
        <w:rPr>
          <w:rFonts w:cs="Arial"/>
          <w:sz w:val="24"/>
          <w:szCs w:val="24"/>
        </w:rPr>
      </w:pPr>
    </w:p>
    <w:p w:rsidR="008E3B61" w:rsidRPr="00D876C0" w:rsidRDefault="008E3B61" w:rsidP="008E3B61">
      <w:pPr>
        <w:shd w:val="clear" w:color="auto" w:fill="FFFFFF" w:themeFill="background1"/>
        <w:spacing w:after="0" w:line="240" w:lineRule="auto"/>
        <w:rPr>
          <w:rFonts w:eastAsiaTheme="minorEastAsia" w:cs="Arial"/>
          <w:sz w:val="24"/>
          <w:szCs w:val="24"/>
        </w:rPr>
      </w:pPr>
      <m:oMath>
        <m:r>
          <w:rPr>
            <w:rFonts w:ascii="Cambria Math" w:hAnsi="Cambria Math" w:cs="Arial"/>
            <w:sz w:val="24"/>
            <w:szCs w:val="24"/>
          </w:rPr>
          <m:t>σmax</m:t>
        </m:r>
        <m:r>
          <w:rPr>
            <w:rFonts w:ascii="Cambria Math" w:cs="Arial"/>
            <w:sz w:val="24"/>
            <w:szCs w:val="24"/>
          </w:rPr>
          <m:t>=</m:t>
        </m:r>
        <m:r>
          <w:rPr>
            <w:rFonts w:ascii="Cambria Math" w:hAnsi="Cambria Math" w:cs="Arial"/>
            <w:sz w:val="24"/>
            <w:szCs w:val="24"/>
          </w:rPr>
          <m:t>-</m:t>
        </m:r>
        <m:f>
          <m:fPr>
            <m:ctrlPr>
              <w:rPr>
                <w:rFonts w:ascii="Cambria Math" w:hAnsi="Cambria Math" w:cs="Arial"/>
                <w:i/>
                <w:sz w:val="24"/>
                <w:szCs w:val="24"/>
              </w:rPr>
            </m:ctrlPr>
          </m:fPr>
          <m:num>
            <m:r>
              <w:rPr>
                <w:rFonts w:ascii="Cambria Math" w:cs="Arial"/>
                <w:sz w:val="24"/>
                <w:szCs w:val="24"/>
              </w:rPr>
              <m:t>3</m:t>
            </m:r>
            <m:r>
              <w:rPr>
                <w:rFonts w:ascii="Cambria Math" w:hAnsi="Cambria Math" w:cs="Arial"/>
                <w:sz w:val="24"/>
                <w:szCs w:val="24"/>
              </w:rPr>
              <m:t>Pmax</m:t>
            </m:r>
          </m:num>
          <m:den>
            <m:sSup>
              <m:sSupPr>
                <m:ctrlPr>
                  <w:rPr>
                    <w:rFonts w:ascii="Cambria Math" w:hAnsi="Cambria Math" w:cs="Arial"/>
                    <w:i/>
                    <w:sz w:val="24"/>
                    <w:szCs w:val="24"/>
                  </w:rPr>
                </m:ctrlPr>
              </m:sSupPr>
              <m:e>
                <m:r>
                  <w:rPr>
                    <w:rFonts w:ascii="Cambria Math" w:cs="Arial"/>
                    <w:sz w:val="24"/>
                    <w:szCs w:val="24"/>
                  </w:rPr>
                  <m:t>2</m:t>
                </m:r>
                <m:r>
                  <w:rPr>
                    <w:rFonts w:ascii="Cambria Math" w:hAnsi="Cambria Math" w:cs="Arial"/>
                    <w:sz w:val="24"/>
                    <w:szCs w:val="24"/>
                  </w:rPr>
                  <m:t>πms</m:t>
                </m:r>
              </m:e>
              <m:sup>
                <m:r>
                  <w:rPr>
                    <w:rFonts w:ascii="Cambria Math" w:cs="Arial"/>
                    <w:sz w:val="24"/>
                    <w:szCs w:val="24"/>
                  </w:rPr>
                  <m:t>2</m:t>
                </m:r>
              </m:sup>
            </m:sSup>
          </m:den>
        </m:f>
        <m:d>
          <m:dPr>
            <m:begChr m:val="["/>
            <m:endChr m:val="]"/>
            <m:ctrlPr>
              <w:rPr>
                <w:rFonts w:ascii="Cambria Math" w:hAnsi="Cambria Math" w:cs="Arial"/>
                <w:i/>
                <w:sz w:val="24"/>
                <w:szCs w:val="24"/>
              </w:rPr>
            </m:ctrlPr>
          </m:dPr>
          <m:e>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cs="Arial"/>
                        <w:sz w:val="24"/>
                        <w:szCs w:val="24"/>
                      </w:rPr>
                      <m:t>2</m:t>
                    </m:r>
                    <m:r>
                      <w:rPr>
                        <w:rFonts w:ascii="Cambria Math" w:hAnsi="Cambria Math" w:cs="Arial"/>
                        <w:sz w:val="24"/>
                        <w:szCs w:val="24"/>
                      </w:rPr>
                      <m:t>a</m:t>
                    </m:r>
                  </m:e>
                  <m:sup>
                    <m:r>
                      <w:rPr>
                        <w:rFonts w:ascii="Cambria Math" w:cs="Arial"/>
                        <w:sz w:val="24"/>
                        <w:szCs w:val="24"/>
                      </w:rPr>
                      <m:t>2</m:t>
                    </m:r>
                  </m:sup>
                </m:sSup>
                <m:d>
                  <m:dPr>
                    <m:ctrlPr>
                      <w:rPr>
                        <w:rFonts w:ascii="Cambria Math" w:hAnsi="Cambria Math" w:cs="Arial"/>
                        <w:i/>
                        <w:sz w:val="24"/>
                        <w:szCs w:val="24"/>
                      </w:rPr>
                    </m:ctrlPr>
                  </m:dPr>
                  <m:e>
                    <m:r>
                      <w:rPr>
                        <w:rFonts w:ascii="Cambria Math" w:hAnsi="Cambria Math" w:cs="Arial"/>
                        <w:sz w:val="24"/>
                        <w:szCs w:val="24"/>
                      </w:rPr>
                      <m:t>m</m:t>
                    </m:r>
                    <m:r>
                      <w:rPr>
                        <w:rFonts w:ascii="Cambria Math" w:cs="Arial"/>
                        <w:sz w:val="24"/>
                        <w:szCs w:val="24"/>
                      </w:rPr>
                      <m:t>+1</m:t>
                    </m:r>
                  </m:e>
                </m:d>
              </m:num>
              <m:den>
                <m:sSup>
                  <m:sSupPr>
                    <m:ctrlPr>
                      <w:rPr>
                        <w:rFonts w:ascii="Cambria Math" w:hAnsi="Cambria Math" w:cs="Arial"/>
                        <w:i/>
                        <w:sz w:val="24"/>
                        <w:szCs w:val="24"/>
                      </w:rPr>
                    </m:ctrlPr>
                  </m:sSupPr>
                  <m:e>
                    <m:r>
                      <w:rPr>
                        <w:rFonts w:ascii="Cambria Math" w:hAnsi="Cambria Math" w:cs="Arial"/>
                        <w:sz w:val="24"/>
                        <w:szCs w:val="24"/>
                      </w:rPr>
                      <m:t>a</m:t>
                    </m:r>
                  </m:e>
                  <m:sup>
                    <m:r>
                      <w:rPr>
                        <w:rFonts w:asci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cs="Arial"/>
                        <w:sz w:val="24"/>
                        <w:szCs w:val="24"/>
                      </w:rPr>
                      <m:t>2</m:t>
                    </m:r>
                  </m:sup>
                </m:sSup>
              </m:den>
            </m:f>
            <m:r>
              <w:rPr>
                <w:rFonts w:ascii="Cambria Math" w:hAnsi="Cambria Math" w:cs="Arial"/>
                <w:sz w:val="24"/>
                <w:szCs w:val="24"/>
              </w:rPr>
              <m:t>ln</m:t>
            </m:r>
            <m:f>
              <m:fPr>
                <m:ctrlPr>
                  <w:rPr>
                    <w:rFonts w:ascii="Cambria Math" w:hAnsi="Cambria Math" w:cs="Arial"/>
                    <w:i/>
                    <w:sz w:val="24"/>
                    <w:szCs w:val="24"/>
                  </w:rPr>
                </m:ctrlPr>
              </m:fPr>
              <m:num>
                <m:r>
                  <w:rPr>
                    <w:rFonts w:ascii="Cambria Math" w:hAnsi="Cambria Math" w:cs="Arial"/>
                    <w:sz w:val="24"/>
                    <w:szCs w:val="24"/>
                  </w:rPr>
                  <m:t>a</m:t>
                </m:r>
              </m:num>
              <m:den>
                <m:r>
                  <w:rPr>
                    <w:rFonts w:ascii="Cambria Math" w:hAnsi="Cambria Math" w:cs="Arial"/>
                    <w:sz w:val="24"/>
                    <w:szCs w:val="24"/>
                  </w:rPr>
                  <m:t>b</m:t>
                </m:r>
              </m:den>
            </m:f>
            <m:r>
              <w:rPr>
                <w:rFonts w:ascii="Cambria Math" w:cs="Arial"/>
                <w:sz w:val="24"/>
                <w:szCs w:val="24"/>
              </w:rPr>
              <m:t>+</m:t>
            </m:r>
            <m:d>
              <m:dPr>
                <m:ctrlPr>
                  <w:rPr>
                    <w:rFonts w:ascii="Cambria Math" w:hAnsi="Cambria Math" w:cs="Arial"/>
                    <w:i/>
                    <w:sz w:val="24"/>
                    <w:szCs w:val="24"/>
                  </w:rPr>
                </m:ctrlPr>
              </m:dPr>
              <m:e>
                <m:r>
                  <w:rPr>
                    <w:rFonts w:ascii="Cambria Math" w:hAnsi="Cambria Math" w:cs="Arial"/>
                    <w:sz w:val="24"/>
                    <w:szCs w:val="24"/>
                  </w:rPr>
                  <m:t>m-</m:t>
                </m:r>
                <m:r>
                  <w:rPr>
                    <w:rFonts w:ascii="Cambria Math" w:cs="Arial"/>
                    <w:sz w:val="24"/>
                    <w:szCs w:val="24"/>
                  </w:rPr>
                  <m:t>1</m:t>
                </m:r>
              </m:e>
            </m:d>
          </m:e>
        </m:d>
        <m:r>
          <w:rPr>
            <w:rFonts w:ascii="Cambria Math" w:cs="Arial"/>
            <w:sz w:val="24"/>
            <w:szCs w:val="24"/>
          </w:rPr>
          <m:t>=</m:t>
        </m:r>
        <m:r>
          <w:rPr>
            <w:rFonts w:ascii="Cambria Math" w:hAnsi="Cambria Math" w:cs="Arial"/>
            <w:sz w:val="24"/>
            <w:szCs w:val="24"/>
          </w:rPr>
          <m:t>-</m:t>
        </m:r>
        <m:r>
          <w:rPr>
            <w:rFonts w:ascii="Cambria Math" w:cs="Arial"/>
            <w:sz w:val="24"/>
            <w:szCs w:val="24"/>
          </w:rPr>
          <m:t xml:space="preserve">2610 </m:t>
        </m:r>
        <m:f>
          <m:fPr>
            <m:type m:val="lin"/>
            <m:ctrlPr>
              <w:rPr>
                <w:rFonts w:ascii="Cambria Math" w:hAnsi="Cambria Math" w:cs="Arial"/>
                <w:i/>
                <w:sz w:val="24"/>
                <w:szCs w:val="24"/>
              </w:rPr>
            </m:ctrlPr>
          </m:fPr>
          <m:num>
            <m:r>
              <w:rPr>
                <w:rFonts w:ascii="Cambria Math" w:hAnsi="Cambria Math" w:cs="Arial"/>
                <w:sz w:val="24"/>
                <w:szCs w:val="24"/>
              </w:rPr>
              <m:t>кгс</m:t>
            </m:r>
          </m:num>
          <m:den>
            <m:sSup>
              <m:sSupPr>
                <m:ctrlPr>
                  <w:rPr>
                    <w:rFonts w:ascii="Cambria Math" w:hAnsi="Cambria Math" w:cs="Arial"/>
                    <w:i/>
                    <w:sz w:val="24"/>
                    <w:szCs w:val="24"/>
                  </w:rPr>
                </m:ctrlPr>
              </m:sSupPr>
              <m:e>
                <m:r>
                  <w:rPr>
                    <w:rFonts w:ascii="Cambria Math" w:hAnsi="Cambria Math" w:cs="Arial"/>
                    <w:sz w:val="24"/>
                    <w:szCs w:val="24"/>
                  </w:rPr>
                  <m:t>см</m:t>
                </m:r>
              </m:e>
              <m:sup>
                <m:r>
                  <w:rPr>
                    <w:rFonts w:ascii="Cambria Math" w:cs="Arial"/>
                    <w:sz w:val="24"/>
                    <w:szCs w:val="24"/>
                  </w:rPr>
                  <m:t>2</m:t>
                </m:r>
              </m:sup>
            </m:sSup>
          </m:den>
        </m:f>
      </m:oMath>
      <w:r w:rsidRPr="00D876C0">
        <w:rPr>
          <w:rFonts w:eastAsiaTheme="minorEastAsia" w:cs="Arial"/>
          <w:sz w:val="24"/>
          <w:szCs w:val="24"/>
        </w:rPr>
        <w:t>.</w:t>
      </w:r>
    </w:p>
    <w:p w:rsidR="008E3B61" w:rsidRPr="00D876C0" w:rsidRDefault="008E3B61" w:rsidP="008E3B61">
      <w:pPr>
        <w:shd w:val="clear" w:color="auto" w:fill="FFFFFF" w:themeFill="background1"/>
        <w:spacing w:after="0" w:line="240" w:lineRule="auto"/>
        <w:rPr>
          <w:rFonts w:eastAsiaTheme="minorEastAsia" w:cs="Arial"/>
          <w:sz w:val="24"/>
          <w:szCs w:val="24"/>
        </w:rPr>
      </w:pP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Default="00DC4B38" w:rsidP="008E3B61">
      <w:pPr>
        <w:shd w:val="clear" w:color="auto" w:fill="FFFFFF" w:themeFill="background1"/>
        <w:spacing w:after="0" w:line="240" w:lineRule="auto"/>
        <w:ind w:firstLine="567"/>
        <w:rPr>
          <w:rFonts w:eastAsiaTheme="minorEastAsia" w:cs="Arial"/>
          <w:sz w:val="24"/>
          <w:szCs w:val="24"/>
        </w:rPr>
      </w:pPr>
    </w:p>
    <w:p w:rsidR="008E3B61" w:rsidRPr="00D876C0" w:rsidRDefault="008E3B61" w:rsidP="008E3B61">
      <w:pPr>
        <w:shd w:val="clear" w:color="auto" w:fill="FFFFFF" w:themeFill="background1"/>
        <w:spacing w:after="0" w:line="240" w:lineRule="auto"/>
        <w:ind w:firstLine="567"/>
        <w:rPr>
          <w:rFonts w:eastAsiaTheme="minorEastAsia" w:cs="Arial"/>
          <w:sz w:val="24"/>
          <w:szCs w:val="24"/>
        </w:rPr>
      </w:pPr>
      <w:r w:rsidRPr="00D876C0">
        <w:rPr>
          <w:rFonts w:eastAsiaTheme="minorEastAsia" w:cs="Arial"/>
          <w:sz w:val="24"/>
          <w:szCs w:val="24"/>
        </w:rPr>
        <w:t xml:space="preserve">2. Максимальные напряжения определяют по линии </w:t>
      </w:r>
      <w:proofErr w:type="gramStart"/>
      <w:r w:rsidRPr="00D876C0">
        <w:rPr>
          <w:rFonts w:eastAsiaTheme="minorEastAsia" w:cs="Arial"/>
          <w:sz w:val="24"/>
          <w:szCs w:val="24"/>
        </w:rPr>
        <w:t>с</w:t>
      </w:r>
      <w:proofErr w:type="gramEnd"/>
      <w:r w:rsidRPr="00D876C0">
        <w:rPr>
          <w:rFonts w:eastAsiaTheme="minorEastAsia" w:cs="Arial"/>
          <w:sz w:val="24"/>
          <w:szCs w:val="24"/>
        </w:rPr>
        <w:t xml:space="preserve"> </w:t>
      </w:r>
      <w:proofErr w:type="gramStart"/>
      <w:r w:rsidRPr="00D876C0">
        <w:rPr>
          <w:rFonts w:eastAsiaTheme="minorEastAsia" w:cs="Arial"/>
          <w:sz w:val="24"/>
          <w:szCs w:val="24"/>
        </w:rPr>
        <w:t>со</w:t>
      </w:r>
      <w:proofErr w:type="gramEnd"/>
      <w:r w:rsidRPr="00D876C0">
        <w:rPr>
          <w:rFonts w:eastAsiaTheme="minorEastAsia" w:cs="Arial"/>
          <w:sz w:val="24"/>
          <w:szCs w:val="24"/>
        </w:rPr>
        <w:t xml:space="preserve"> средним радиусом </w:t>
      </w:r>
      <w:proofErr w:type="spellStart"/>
      <w:r w:rsidRPr="00D876C0">
        <w:rPr>
          <w:rFonts w:eastAsiaTheme="minorEastAsia" w:cs="Arial"/>
          <w:sz w:val="24"/>
          <w:szCs w:val="24"/>
        </w:rPr>
        <w:t>r</w:t>
      </w:r>
      <w:r w:rsidRPr="00D876C0">
        <w:rPr>
          <w:rFonts w:eastAsiaTheme="minorEastAsia" w:cs="Arial"/>
          <w:sz w:val="24"/>
          <w:szCs w:val="24"/>
          <w:vertAlign w:val="subscript"/>
        </w:rPr>
        <w:t>c</w:t>
      </w:r>
      <w:proofErr w:type="spellEnd"/>
      <w:r w:rsidRPr="00D876C0">
        <w:rPr>
          <w:rFonts w:eastAsiaTheme="minorEastAsia" w:cs="Arial"/>
          <w:sz w:val="24"/>
          <w:szCs w:val="24"/>
        </w:rPr>
        <w:t xml:space="preserve"> по формуле (47), где</w:t>
      </w:r>
    </w:p>
    <w:p w:rsidR="008E3B61" w:rsidRPr="00D876C0" w:rsidRDefault="008E3B61" w:rsidP="008E3B61">
      <w:pPr>
        <w:shd w:val="clear" w:color="auto" w:fill="FFFFFF" w:themeFill="background1"/>
        <w:spacing w:after="0" w:line="240" w:lineRule="auto"/>
        <w:ind w:firstLine="567"/>
        <w:rPr>
          <w:rFonts w:eastAsiaTheme="minorEastAsia" w:cs="Arial"/>
          <w:sz w:val="24"/>
          <w:szCs w:val="24"/>
        </w:rPr>
      </w:pPr>
    </w:p>
    <w:p w:rsidR="008E3B61" w:rsidRPr="00D876C0" w:rsidRDefault="008E3B61" w:rsidP="008E3B61">
      <w:pPr>
        <w:shd w:val="clear" w:color="auto" w:fill="FFFFFF" w:themeFill="background1"/>
        <w:spacing w:after="0" w:line="240" w:lineRule="auto"/>
        <w:rPr>
          <w:rFonts w:eastAsiaTheme="minorEastAsia" w:cs="Arial"/>
          <w:sz w:val="24"/>
          <w:szCs w:val="24"/>
        </w:rPr>
      </w:pPr>
      <m:oMath>
        <m:r>
          <w:rPr>
            <w:rFonts w:ascii="Cambria Math" w:hAnsi="Cambria Math" w:cs="Arial"/>
            <w:sz w:val="24"/>
            <w:szCs w:val="24"/>
          </w:rPr>
          <m:t>p</m:t>
        </m:r>
        <m:r>
          <w:rPr>
            <w:rFonts w:ascii="Cambria Math" w:cs="Arial"/>
            <w:sz w:val="24"/>
            <w:szCs w:val="24"/>
          </w:rPr>
          <m:t>=</m:t>
        </m:r>
        <m:r>
          <w:rPr>
            <w:rFonts w:ascii="Cambria Math" w:hAnsi="Cambria Math" w:cs="Arial"/>
            <w:sz w:val="24"/>
            <w:szCs w:val="24"/>
          </w:rPr>
          <m:t>π</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cs="Arial"/>
                <w:sz w:val="24"/>
                <w:szCs w:val="24"/>
              </w:rPr>
              <m:t>2</m:t>
            </m:r>
          </m:sup>
        </m:sSup>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исп</m:t>
            </m:r>
          </m:sub>
        </m:sSub>
        <m:r>
          <w:rPr>
            <w:rFonts w:ascii="Cambria Math" w:cs="Arial"/>
            <w:sz w:val="24"/>
            <w:szCs w:val="24"/>
          </w:rPr>
          <m:t>=3,14</m:t>
        </m:r>
        <m:r>
          <w:rPr>
            <w:rFonts w:ascii="Cambria Math" w:hAnsi="Cambria Math" w:cs="Arial"/>
            <w:sz w:val="24"/>
            <w:szCs w:val="24"/>
          </w:rPr>
          <m:t>∙</m:t>
        </m:r>
        <m:sSup>
          <m:sSupPr>
            <m:ctrlPr>
              <w:rPr>
                <w:rFonts w:ascii="Cambria Math" w:hAnsi="Cambria Math" w:cs="Arial"/>
                <w:i/>
                <w:sz w:val="24"/>
                <w:szCs w:val="24"/>
              </w:rPr>
            </m:ctrlPr>
          </m:sSupPr>
          <m:e>
            <m:r>
              <w:rPr>
                <w:rFonts w:ascii="Cambria Math" w:cs="Arial"/>
                <w:sz w:val="24"/>
                <w:szCs w:val="24"/>
              </w:rPr>
              <m:t>35,2</m:t>
            </m:r>
          </m:e>
          <m:sup>
            <m:r>
              <w:rPr>
                <w:rFonts w:ascii="Cambria Math" w:cs="Arial"/>
                <w:sz w:val="24"/>
                <w:szCs w:val="24"/>
              </w:rPr>
              <m:t>2</m:t>
            </m:r>
          </m:sup>
        </m:sSup>
        <m:r>
          <w:rPr>
            <w:rFonts w:ascii="Cambria Math" w:hAnsi="Cambria Math" w:cs="Arial"/>
            <w:sz w:val="24"/>
            <w:szCs w:val="24"/>
          </w:rPr>
          <m:t>∙</m:t>
        </m:r>
        <m:r>
          <w:rPr>
            <w:rFonts w:ascii="Cambria Math" w:cs="Arial"/>
            <w:sz w:val="24"/>
            <w:szCs w:val="24"/>
          </w:rPr>
          <m:t xml:space="preserve">1050=3880000 </m:t>
        </m:r>
        <m:r>
          <w:rPr>
            <w:rFonts w:ascii="Cambria Math" w:hAnsi="Cambria Math" w:cs="Arial"/>
            <w:sz w:val="24"/>
            <w:szCs w:val="24"/>
          </w:rPr>
          <m:t>кгс</m:t>
        </m:r>
      </m:oMath>
      <w:r w:rsidRPr="00D876C0">
        <w:rPr>
          <w:rFonts w:eastAsiaTheme="minorEastAsia" w:cs="Arial"/>
          <w:sz w:val="24"/>
          <w:szCs w:val="24"/>
        </w:rPr>
        <w:t xml:space="preserve"> .</w:t>
      </w:r>
    </w:p>
    <w:p w:rsidR="008E3B61" w:rsidRPr="00D876C0" w:rsidRDefault="008E3B61" w:rsidP="008E3B61">
      <w:pPr>
        <w:shd w:val="clear" w:color="auto" w:fill="FFFFFF" w:themeFill="background1"/>
        <w:spacing w:after="0" w:line="240" w:lineRule="auto"/>
        <w:rPr>
          <w:rFonts w:eastAsiaTheme="minorEastAsia" w:cs="Arial"/>
          <w:sz w:val="24"/>
          <w:szCs w:val="24"/>
        </w:rPr>
      </w:pPr>
    </w:p>
    <w:p w:rsidR="008E3B61" w:rsidRPr="00D876C0" w:rsidRDefault="008E3B61" w:rsidP="008E3B61">
      <w:pPr>
        <w:shd w:val="clear" w:color="auto" w:fill="FFFFFF" w:themeFill="background1"/>
        <w:spacing w:after="0" w:line="240" w:lineRule="auto"/>
        <w:rPr>
          <w:rFonts w:eastAsiaTheme="minorEastAsia" w:cs="Arial"/>
          <w:sz w:val="24"/>
          <w:szCs w:val="24"/>
        </w:rPr>
      </w:pPr>
      <m:oMath>
        <m:r>
          <m:rPr>
            <m:sty m:val="p"/>
          </m:rPr>
          <w:rPr>
            <w:rFonts w:eastAsiaTheme="minorEastAsia" w:cs="Arial"/>
            <w:sz w:val="24"/>
            <w:szCs w:val="24"/>
          </w:rPr>
          <m:t>σ</m:t>
        </m:r>
        <m:r>
          <m:rPr>
            <m:sty m:val="p"/>
          </m:rPr>
          <w:rPr>
            <w:rFonts w:ascii="Cambria Math" w:eastAsiaTheme="minorEastAsia" w:cs="Arial"/>
            <w:sz w:val="24"/>
            <w:szCs w:val="24"/>
          </w:rPr>
          <m:t>max=</m:t>
        </m:r>
        <m:r>
          <m:rPr>
            <m:sty m:val="p"/>
          </m:rPr>
          <w:rPr>
            <w:rFonts w:eastAsiaTheme="minorEastAsia" w:cs="Arial"/>
            <w:sz w:val="24"/>
            <w:szCs w:val="24"/>
          </w:rPr>
          <m:t>-</m:t>
        </m:r>
        <m:f>
          <m:fPr>
            <m:ctrlPr>
              <w:rPr>
                <w:rFonts w:ascii="Cambria Math" w:eastAsiaTheme="minorEastAsia" w:hAnsi="Cambria Math" w:cs="Arial"/>
                <w:sz w:val="24"/>
                <w:szCs w:val="24"/>
              </w:rPr>
            </m:ctrlPr>
          </m:fPr>
          <m:num>
            <m:r>
              <m:rPr>
                <m:sty m:val="p"/>
              </m:rPr>
              <w:rPr>
                <w:rFonts w:ascii="Cambria Math" w:eastAsiaTheme="minorEastAsia" w:cs="Arial"/>
                <w:sz w:val="24"/>
                <w:szCs w:val="24"/>
              </w:rPr>
              <m:t>3p</m:t>
            </m:r>
          </m:num>
          <m:den>
            <m:sSup>
              <m:sSupPr>
                <m:ctrlPr>
                  <w:rPr>
                    <w:rFonts w:ascii="Cambria Math" w:eastAsiaTheme="minorEastAsia" w:hAnsi="Cambria Math" w:cs="Arial"/>
                    <w:sz w:val="24"/>
                    <w:szCs w:val="24"/>
                  </w:rPr>
                </m:ctrlPr>
              </m:sSupPr>
              <m:e>
                <m:r>
                  <m:rPr>
                    <m:sty m:val="p"/>
                  </m:rPr>
                  <w:rPr>
                    <w:rFonts w:ascii="Cambria Math" w:eastAsiaTheme="minorEastAsia" w:cs="Arial"/>
                    <w:sz w:val="24"/>
                    <w:szCs w:val="24"/>
                  </w:rPr>
                  <m:t>8</m:t>
                </m:r>
                <m:r>
                  <m:rPr>
                    <m:sty m:val="p"/>
                  </m:rPr>
                  <w:rPr>
                    <w:rFonts w:eastAsiaTheme="minorEastAsia" w:cs="Arial"/>
                    <w:sz w:val="24"/>
                    <w:szCs w:val="24"/>
                  </w:rPr>
                  <m:t>π</m:t>
                </m:r>
                <m:r>
                  <m:rPr>
                    <m:sty m:val="p"/>
                  </m:rPr>
                  <w:rPr>
                    <w:rFonts w:ascii="Cambria Math" w:eastAsiaTheme="minorEastAsia" w:cs="Arial"/>
                    <w:sz w:val="24"/>
                    <w:szCs w:val="24"/>
                  </w:rPr>
                  <m:t>ms</m:t>
                </m:r>
              </m:e>
              <m:sup>
                <m:r>
                  <m:rPr>
                    <m:sty m:val="p"/>
                  </m:rPr>
                  <w:rPr>
                    <w:rFonts w:ascii="Cambria Math" w:eastAsiaTheme="minorEastAsia" w:cs="Arial"/>
                    <w:sz w:val="24"/>
                    <w:szCs w:val="24"/>
                  </w:rPr>
                  <m:t>2</m:t>
                </m:r>
              </m:sup>
            </m:sSup>
          </m:den>
        </m:f>
        <m:d>
          <m:dPr>
            <m:begChr m:val="["/>
            <m:endChr m:val="]"/>
            <m:ctrlPr>
              <w:rPr>
                <w:rFonts w:ascii="Cambria Math" w:eastAsiaTheme="minorEastAsia" w:hAnsi="Cambria Math" w:cs="Arial"/>
                <w:sz w:val="24"/>
                <w:szCs w:val="24"/>
              </w:rPr>
            </m:ctrlPr>
          </m:dPr>
          <m:e>
            <m:d>
              <m:dPr>
                <m:ctrlPr>
                  <w:rPr>
                    <w:rFonts w:ascii="Cambria Math" w:eastAsiaTheme="minorEastAsia" w:hAnsi="Cambria Math" w:cs="Arial"/>
                    <w:sz w:val="24"/>
                    <w:szCs w:val="24"/>
                  </w:rPr>
                </m:ctrlPr>
              </m:dPr>
              <m:e>
                <m:r>
                  <m:rPr>
                    <m:sty m:val="p"/>
                  </m:rPr>
                  <w:rPr>
                    <w:rFonts w:ascii="Cambria Math" w:eastAsiaTheme="minorEastAsia" w:cs="Arial"/>
                    <w:sz w:val="24"/>
                    <w:szCs w:val="24"/>
                  </w:rPr>
                  <m:t>3m+1</m:t>
                </m:r>
              </m:e>
            </m:d>
            <m:r>
              <m:rPr>
                <m:sty m:val="p"/>
              </m:rPr>
              <w:rPr>
                <w:rFonts w:eastAsiaTheme="minorEastAsia" w:cs="Arial"/>
                <w:sz w:val="24"/>
                <w:szCs w:val="24"/>
              </w:rPr>
              <m:t>-</m:t>
            </m:r>
            <m:d>
              <m:dPr>
                <m:ctrlPr>
                  <w:rPr>
                    <w:rFonts w:ascii="Cambria Math" w:eastAsiaTheme="minorEastAsia" w:hAnsi="Cambria Math" w:cs="Arial"/>
                    <w:sz w:val="24"/>
                    <w:szCs w:val="24"/>
                  </w:rPr>
                </m:ctrlPr>
              </m:dPr>
              <m:e>
                <m:r>
                  <m:rPr>
                    <m:sty m:val="p"/>
                  </m:rPr>
                  <w:rPr>
                    <w:rFonts w:ascii="Cambria Math" w:eastAsiaTheme="minorEastAsia" w:cs="Arial"/>
                    <w:sz w:val="24"/>
                    <w:szCs w:val="24"/>
                  </w:rPr>
                  <m:t>m+3</m:t>
                </m:r>
              </m:e>
            </m:d>
            <m:f>
              <m:fPr>
                <m:ctrlPr>
                  <w:rPr>
                    <w:rFonts w:ascii="Cambria Math" w:eastAsiaTheme="minorEastAsia" w:hAnsi="Cambria Math" w:cs="Arial"/>
                    <w:sz w:val="24"/>
                    <w:szCs w:val="24"/>
                  </w:rPr>
                </m:ctrlPr>
              </m:fPr>
              <m:num>
                <m:sSubSup>
                  <m:sSubSupPr>
                    <m:ctrlPr>
                      <w:rPr>
                        <w:rFonts w:ascii="Cambria Math" w:eastAsiaTheme="minorEastAsia" w:hAnsi="Cambria Math" w:cs="Arial"/>
                        <w:sz w:val="24"/>
                        <w:szCs w:val="24"/>
                      </w:rPr>
                    </m:ctrlPr>
                  </m:sSubSupPr>
                  <m:e>
                    <m:r>
                      <m:rPr>
                        <m:sty m:val="p"/>
                      </m:rPr>
                      <w:rPr>
                        <w:rFonts w:ascii="Cambria Math" w:eastAsiaTheme="minorEastAsia" w:cs="Arial"/>
                        <w:sz w:val="24"/>
                        <w:szCs w:val="24"/>
                      </w:rPr>
                      <m:t>r</m:t>
                    </m:r>
                  </m:e>
                  <m:sub>
                    <m:r>
                      <m:rPr>
                        <m:sty m:val="p"/>
                      </m:rPr>
                      <w:rPr>
                        <w:rFonts w:ascii="Cambria Math" w:eastAsiaTheme="minorEastAsia" w:cs="Arial"/>
                        <w:sz w:val="24"/>
                        <w:szCs w:val="24"/>
                      </w:rPr>
                      <m:t>c</m:t>
                    </m:r>
                  </m:sub>
                  <m:sup>
                    <m:r>
                      <m:rPr>
                        <m:sty m:val="p"/>
                      </m:rPr>
                      <w:rPr>
                        <w:rFonts w:ascii="Cambria Math" w:eastAsiaTheme="minorEastAsia" w:cs="Arial"/>
                        <w:sz w:val="24"/>
                        <w:szCs w:val="24"/>
                      </w:rPr>
                      <m:t>2</m:t>
                    </m:r>
                  </m:sup>
                </m:sSubSup>
              </m:num>
              <m:den>
                <m:sSup>
                  <m:sSupPr>
                    <m:ctrlPr>
                      <w:rPr>
                        <w:rFonts w:ascii="Cambria Math" w:eastAsiaTheme="minorEastAsia" w:hAnsi="Cambria Math" w:cs="Arial"/>
                        <w:sz w:val="24"/>
                        <w:szCs w:val="24"/>
                      </w:rPr>
                    </m:ctrlPr>
                  </m:sSupPr>
                  <m:e>
                    <m:r>
                      <m:rPr>
                        <m:sty m:val="p"/>
                      </m:rPr>
                      <w:rPr>
                        <w:rFonts w:ascii="Cambria Math" w:eastAsiaTheme="minorEastAsia" w:cs="Arial"/>
                        <w:sz w:val="24"/>
                        <w:szCs w:val="24"/>
                      </w:rPr>
                      <m:t>a</m:t>
                    </m:r>
                  </m:e>
                  <m:sup>
                    <m:r>
                      <m:rPr>
                        <m:sty m:val="p"/>
                      </m:rPr>
                      <w:rPr>
                        <w:rFonts w:ascii="Cambria Math" w:eastAsiaTheme="minorEastAsia" w:cs="Arial"/>
                        <w:sz w:val="24"/>
                        <w:szCs w:val="24"/>
                      </w:rPr>
                      <m:t>2</m:t>
                    </m:r>
                  </m:sup>
                </m:sSup>
              </m:den>
            </m:f>
          </m:e>
        </m:d>
        <m:r>
          <m:rPr>
            <m:sty m:val="p"/>
          </m:rPr>
          <w:rPr>
            <w:rFonts w:ascii="Cambria Math" w:eastAsiaTheme="minorEastAsia" w:cs="Arial"/>
            <w:sz w:val="24"/>
            <w:szCs w:val="24"/>
          </w:rPr>
          <m:t>=</m:t>
        </m:r>
        <m:r>
          <m:rPr>
            <m:sty m:val="p"/>
          </m:rPr>
          <w:rPr>
            <w:rFonts w:eastAsiaTheme="minorEastAsia" w:cs="Arial"/>
            <w:sz w:val="24"/>
            <w:szCs w:val="24"/>
          </w:rPr>
          <m:t>-</m:t>
        </m:r>
        <m:r>
          <m:rPr>
            <m:sty m:val="p"/>
          </m:rPr>
          <w:rPr>
            <w:rFonts w:ascii="Cambria Math" w:eastAsiaTheme="minorEastAsia" w:cs="Arial"/>
            <w:sz w:val="24"/>
            <w:szCs w:val="24"/>
          </w:rPr>
          <m:t xml:space="preserve">2150 </m:t>
        </m:r>
        <m:f>
          <m:fPr>
            <m:type m:val="lin"/>
            <m:ctrlPr>
              <w:rPr>
                <w:rFonts w:ascii="Cambria Math" w:eastAsiaTheme="minorEastAsia" w:hAnsi="Cambria Math" w:cs="Arial"/>
                <w:sz w:val="24"/>
                <w:szCs w:val="24"/>
              </w:rPr>
            </m:ctrlPr>
          </m:fPr>
          <m:num>
            <m:r>
              <m:rPr>
                <m:sty m:val="p"/>
              </m:rPr>
              <w:rPr>
                <w:rFonts w:eastAsiaTheme="minorEastAsia" w:cs="Arial"/>
                <w:sz w:val="24"/>
                <w:szCs w:val="24"/>
              </w:rPr>
              <m:t>кгс</m:t>
            </m:r>
          </m:num>
          <m:den>
            <m:sSup>
              <m:sSupPr>
                <m:ctrlPr>
                  <w:rPr>
                    <w:rFonts w:ascii="Cambria Math" w:eastAsiaTheme="minorEastAsia" w:hAnsi="Cambria Math" w:cs="Arial"/>
                    <w:sz w:val="24"/>
                    <w:szCs w:val="24"/>
                  </w:rPr>
                </m:ctrlPr>
              </m:sSupPr>
              <m:e>
                <m:r>
                  <m:rPr>
                    <m:sty m:val="p"/>
                  </m:rPr>
                  <w:rPr>
                    <w:rFonts w:eastAsiaTheme="minorEastAsia" w:cs="Arial"/>
                    <w:sz w:val="24"/>
                    <w:szCs w:val="24"/>
                  </w:rPr>
                  <m:t>см</m:t>
                </m:r>
              </m:e>
              <m:sup>
                <m:r>
                  <m:rPr>
                    <m:sty m:val="p"/>
                  </m:rPr>
                  <w:rPr>
                    <w:rFonts w:ascii="Cambria Math" w:eastAsiaTheme="minorEastAsia" w:cs="Arial"/>
                    <w:sz w:val="24"/>
                    <w:szCs w:val="24"/>
                  </w:rPr>
                  <m:t>2</m:t>
                </m:r>
              </m:sup>
            </m:sSup>
          </m:den>
        </m:f>
      </m:oMath>
      <w:r w:rsidRPr="00D876C0">
        <w:rPr>
          <w:rFonts w:eastAsiaTheme="minorEastAsia" w:cs="Arial"/>
          <w:sz w:val="24"/>
          <w:szCs w:val="24"/>
        </w:rPr>
        <w:t>,</w:t>
      </w:r>
    </w:p>
    <w:p w:rsidR="008E3B61" w:rsidRPr="00D876C0" w:rsidRDefault="008E3B61" w:rsidP="008E3B61">
      <w:pPr>
        <w:shd w:val="clear" w:color="auto" w:fill="FFFFFF" w:themeFill="background1"/>
        <w:spacing w:after="0" w:line="240" w:lineRule="auto"/>
        <w:rPr>
          <w:rFonts w:eastAsiaTheme="minorEastAsia" w:cs="Arial"/>
          <w:sz w:val="24"/>
          <w:szCs w:val="24"/>
        </w:rPr>
      </w:pPr>
    </w:p>
    <w:p w:rsidR="008E3B61" w:rsidRPr="00D876C0" w:rsidRDefault="008E3B61" w:rsidP="008E3B61">
      <w:pPr>
        <w:shd w:val="clear" w:color="auto" w:fill="FFFFFF" w:themeFill="background1"/>
        <w:spacing w:after="0" w:line="240" w:lineRule="auto"/>
        <w:rPr>
          <w:rFonts w:eastAsiaTheme="minorEastAsia" w:cs="Arial"/>
          <w:sz w:val="24"/>
          <w:szCs w:val="24"/>
        </w:rPr>
      </w:pPr>
      <w:r w:rsidRPr="00D876C0">
        <w:rPr>
          <w:rFonts w:eastAsiaTheme="minorEastAsia" w:cs="Arial"/>
          <w:sz w:val="24"/>
          <w:szCs w:val="24"/>
        </w:rPr>
        <w:t xml:space="preserve">где </w:t>
      </w:r>
      <w:proofErr w:type="spellStart"/>
      <w:r w:rsidRPr="00D876C0">
        <w:rPr>
          <w:rFonts w:eastAsiaTheme="minorEastAsia" w:cs="Arial"/>
          <w:sz w:val="24"/>
          <w:szCs w:val="24"/>
        </w:rPr>
        <w:t>r</w:t>
      </w:r>
      <w:r w:rsidRPr="00D876C0">
        <w:rPr>
          <w:rFonts w:eastAsiaTheme="minorEastAsia" w:cs="Arial"/>
          <w:sz w:val="24"/>
          <w:szCs w:val="24"/>
          <w:vertAlign w:val="subscript"/>
        </w:rPr>
        <w:t>c</w:t>
      </w:r>
      <w:proofErr w:type="spellEnd"/>
      <w:r w:rsidRPr="00D876C0">
        <w:rPr>
          <w:rFonts w:eastAsiaTheme="minorEastAsia" w:cs="Arial"/>
          <w:sz w:val="24"/>
          <w:szCs w:val="24"/>
        </w:rPr>
        <w:t xml:space="preserve"> = 13,6 см – средний радиус прокладки.</w:t>
      </w:r>
    </w:p>
    <w:p w:rsidR="008E3B61" w:rsidRPr="00D876C0" w:rsidRDefault="008E3B61" w:rsidP="008E3B61">
      <w:pPr>
        <w:shd w:val="clear" w:color="auto" w:fill="FFFFFF" w:themeFill="background1"/>
        <w:spacing w:after="0" w:line="240" w:lineRule="auto"/>
        <w:ind w:firstLine="567"/>
        <w:rPr>
          <w:rFonts w:eastAsiaTheme="minorEastAsia" w:cs="Arial"/>
          <w:sz w:val="24"/>
          <w:szCs w:val="24"/>
        </w:rPr>
      </w:pPr>
      <w:r w:rsidRPr="00D876C0">
        <w:rPr>
          <w:rFonts w:eastAsiaTheme="minorEastAsia" w:cs="Arial"/>
          <w:sz w:val="24"/>
          <w:szCs w:val="24"/>
        </w:rPr>
        <w:t xml:space="preserve">Крышка </w:t>
      </w:r>
      <w:proofErr w:type="spellStart"/>
      <w:r w:rsidRPr="00D876C0">
        <w:rPr>
          <w:rFonts w:eastAsiaTheme="minorEastAsia" w:cs="Arial"/>
          <w:sz w:val="24"/>
          <w:szCs w:val="24"/>
        </w:rPr>
        <w:t>превентора</w:t>
      </w:r>
      <w:proofErr w:type="spellEnd"/>
      <w:r w:rsidRPr="00D876C0">
        <w:rPr>
          <w:rFonts w:eastAsiaTheme="minorEastAsia" w:cs="Arial"/>
          <w:sz w:val="24"/>
          <w:szCs w:val="24"/>
        </w:rPr>
        <w:t xml:space="preserve"> так же, как и </w:t>
      </w:r>
      <w:proofErr w:type="spellStart"/>
      <w:r w:rsidRPr="00D876C0">
        <w:rPr>
          <w:rFonts w:eastAsiaTheme="minorEastAsia" w:cs="Arial"/>
          <w:sz w:val="24"/>
          <w:szCs w:val="24"/>
        </w:rPr>
        <w:t>превентор</w:t>
      </w:r>
      <w:proofErr w:type="spellEnd"/>
      <w:r w:rsidRPr="00D876C0">
        <w:rPr>
          <w:rFonts w:eastAsiaTheme="minorEastAsia" w:cs="Arial"/>
          <w:sz w:val="24"/>
          <w:szCs w:val="24"/>
        </w:rPr>
        <w:t>, изготавливается из стали 2ОХНГСМЛ, для которой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σ</m:t>
            </m:r>
          </m:e>
          <m:sub>
            <m:r>
              <w:rPr>
                <w:rFonts w:eastAsiaTheme="minorEastAsia" w:cs="Arial"/>
                <w:sz w:val="24"/>
                <w:szCs w:val="24"/>
              </w:rPr>
              <m:t>р</m:t>
            </m:r>
          </m:sub>
        </m:sSub>
      </m:oMath>
      <w:r w:rsidRPr="00D876C0">
        <w:rPr>
          <w:rFonts w:eastAsiaTheme="minorEastAsia" w:cs="Arial"/>
          <w:sz w:val="24"/>
          <w:szCs w:val="24"/>
        </w:rPr>
        <w:t>] =34,6 кг/мм</w:t>
      </w:r>
      <w:r w:rsidRPr="00D876C0">
        <w:rPr>
          <w:rFonts w:eastAsiaTheme="minorEastAsia" w:cs="Arial"/>
          <w:sz w:val="24"/>
          <w:szCs w:val="24"/>
          <w:vertAlign w:val="superscript"/>
        </w:rPr>
        <w:t>2</w:t>
      </w:r>
      <w:r w:rsidRPr="00D876C0">
        <w:rPr>
          <w:rFonts w:eastAsiaTheme="minorEastAsia" w:cs="Arial"/>
          <w:sz w:val="24"/>
          <w:szCs w:val="24"/>
        </w:rPr>
        <w:t>.</w:t>
      </w:r>
    </w:p>
    <w:p w:rsidR="008E3B61" w:rsidRPr="00D876C0" w:rsidRDefault="008E3B61" w:rsidP="008E3B61">
      <w:pPr>
        <w:shd w:val="clear" w:color="auto" w:fill="FFFFFF" w:themeFill="background1"/>
        <w:spacing w:after="0" w:line="240" w:lineRule="auto"/>
        <w:ind w:firstLine="567"/>
        <w:rPr>
          <w:rFonts w:eastAsiaTheme="minorEastAsia" w:cs="Arial"/>
          <w:sz w:val="24"/>
          <w:szCs w:val="24"/>
        </w:rPr>
      </w:pPr>
      <w:r w:rsidRPr="00D876C0">
        <w:rPr>
          <w:rFonts w:eastAsiaTheme="minorEastAsia" w:cs="Arial"/>
          <w:sz w:val="24"/>
          <w:szCs w:val="24"/>
        </w:rPr>
        <w:t>Таким образом, действующие растягивающие напряжения в крышке корпуса, полученные как в первом, так и во втором случае, ниже допускаемого напряжения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σ</m:t>
            </m:r>
          </m:e>
          <m:sub>
            <m:r>
              <w:rPr>
                <w:rFonts w:eastAsiaTheme="minorEastAsia" w:cs="Arial"/>
                <w:sz w:val="24"/>
                <w:szCs w:val="24"/>
              </w:rPr>
              <m:t>р</m:t>
            </m:r>
          </m:sub>
        </m:sSub>
      </m:oMath>
      <w:r w:rsidRPr="00D876C0">
        <w:rPr>
          <w:rFonts w:eastAsiaTheme="minorEastAsia" w:cs="Arial"/>
          <w:sz w:val="24"/>
          <w:szCs w:val="24"/>
        </w:rPr>
        <w:t>].</w:t>
      </w:r>
    </w:p>
    <w:p w:rsidR="008E3B61" w:rsidRPr="00D876C0" w:rsidRDefault="008E3B61" w:rsidP="008E3B61">
      <w:pPr>
        <w:shd w:val="clear" w:color="auto" w:fill="FFFFFF" w:themeFill="background1"/>
        <w:spacing w:after="0" w:line="240" w:lineRule="auto"/>
        <w:ind w:left="3402"/>
        <w:rPr>
          <w:rFonts w:eastAsiaTheme="minorEastAsia" w:cs="Arial"/>
          <w:b/>
          <w:sz w:val="24"/>
          <w:szCs w:val="24"/>
        </w:rPr>
      </w:pPr>
    </w:p>
    <w:p w:rsidR="008E3B61" w:rsidRPr="00D876C0" w:rsidRDefault="008E3B61" w:rsidP="008E3B61">
      <w:pPr>
        <w:shd w:val="clear" w:color="auto" w:fill="FFFFFF" w:themeFill="background1"/>
        <w:spacing w:after="0" w:line="240" w:lineRule="auto"/>
        <w:jc w:val="center"/>
        <w:rPr>
          <w:rFonts w:eastAsiaTheme="minorEastAsia" w:cs="Arial"/>
          <w:b/>
          <w:sz w:val="24"/>
          <w:szCs w:val="24"/>
        </w:rPr>
      </w:pPr>
      <w:r w:rsidRPr="00D876C0">
        <w:rPr>
          <w:rFonts w:ascii="Times New Roman" w:hAnsi="Times New Roman"/>
          <w:b/>
          <w:sz w:val="24"/>
          <w:szCs w:val="24"/>
        </w:rPr>
        <w:t>Вариант 6</w:t>
      </w:r>
    </w:p>
    <w:p w:rsidR="008E3B61" w:rsidRPr="00D876C0" w:rsidRDefault="008E3B61" w:rsidP="008E3B61">
      <w:pPr>
        <w:shd w:val="clear" w:color="auto" w:fill="FFFFFF" w:themeFill="background1"/>
        <w:spacing w:after="0" w:line="240" w:lineRule="auto"/>
        <w:ind w:left="3402"/>
        <w:rPr>
          <w:rFonts w:eastAsiaTheme="minorEastAsia" w:cs="Arial"/>
          <w:b/>
          <w:sz w:val="24"/>
          <w:szCs w:val="24"/>
        </w:rPr>
      </w:pPr>
    </w:p>
    <w:p w:rsidR="008E3B61" w:rsidRPr="00D876C0" w:rsidRDefault="008E3B61" w:rsidP="008E3B61">
      <w:pPr>
        <w:shd w:val="clear" w:color="auto" w:fill="FFFFFF" w:themeFill="background1"/>
        <w:spacing w:after="0" w:line="240" w:lineRule="auto"/>
        <w:ind w:left="3402"/>
        <w:rPr>
          <w:rFonts w:eastAsiaTheme="minorEastAsia" w:cs="Arial"/>
          <w:b/>
          <w:sz w:val="24"/>
          <w:szCs w:val="24"/>
        </w:rPr>
      </w:pPr>
      <w:r w:rsidRPr="00D876C0">
        <w:rPr>
          <w:rFonts w:eastAsiaTheme="minorEastAsia" w:cs="Arial"/>
          <w:b/>
          <w:sz w:val="24"/>
          <w:szCs w:val="24"/>
        </w:rPr>
        <w:t>Уплотнитель</w:t>
      </w:r>
    </w:p>
    <w:p w:rsidR="008E3B61" w:rsidRPr="00D876C0" w:rsidRDefault="008E3B61" w:rsidP="008E3B61">
      <w:pPr>
        <w:shd w:val="clear" w:color="auto" w:fill="FFFFFF" w:themeFill="background1"/>
        <w:spacing w:after="0" w:line="240" w:lineRule="auto"/>
        <w:ind w:firstLine="567"/>
        <w:rPr>
          <w:rFonts w:eastAsiaTheme="minorEastAsia" w:cs="Arial"/>
          <w:sz w:val="24"/>
          <w:szCs w:val="24"/>
        </w:rPr>
      </w:pPr>
      <w:r w:rsidRPr="00D876C0">
        <w:rPr>
          <w:rFonts w:eastAsiaTheme="minorEastAsia" w:cs="Arial"/>
          <w:sz w:val="24"/>
          <w:szCs w:val="24"/>
        </w:rPr>
        <w:t xml:space="preserve">Уплотнитель универсального </w:t>
      </w:r>
      <w:proofErr w:type="spellStart"/>
      <w:r w:rsidRPr="00D876C0">
        <w:rPr>
          <w:rFonts w:eastAsiaTheme="minorEastAsia" w:cs="Arial"/>
          <w:sz w:val="24"/>
          <w:szCs w:val="24"/>
        </w:rPr>
        <w:t>превентора</w:t>
      </w:r>
      <w:proofErr w:type="spellEnd"/>
      <w:r w:rsidRPr="00D876C0">
        <w:rPr>
          <w:rFonts w:eastAsiaTheme="minorEastAsia" w:cs="Arial"/>
          <w:sz w:val="24"/>
          <w:szCs w:val="24"/>
        </w:rPr>
        <w:t xml:space="preserve"> рассчитывают с целью определения геометрических размеров, хода плунжера и давления гидравлического управления, необходимых для герметизации устья скважины [4,23].</w:t>
      </w:r>
    </w:p>
    <w:p w:rsidR="008E3B61" w:rsidRPr="00D876C0" w:rsidRDefault="008E3B61" w:rsidP="008E3B61">
      <w:pPr>
        <w:shd w:val="clear" w:color="auto" w:fill="FFFFFF" w:themeFill="background1"/>
        <w:spacing w:after="0" w:line="240" w:lineRule="auto"/>
        <w:ind w:firstLine="567"/>
        <w:rPr>
          <w:rFonts w:eastAsiaTheme="minorEastAsia" w:cs="Arial"/>
          <w:sz w:val="24"/>
          <w:szCs w:val="24"/>
        </w:rPr>
      </w:pPr>
      <w:r w:rsidRPr="00D876C0">
        <w:rPr>
          <w:rFonts w:eastAsiaTheme="minorEastAsia" w:cs="Arial"/>
          <w:sz w:val="24"/>
          <w:szCs w:val="24"/>
        </w:rPr>
        <w:t xml:space="preserve">Рассмотрим работу уплотнителя (рис. 55) при герметизации трубы, находящейся в скважине. </w:t>
      </w:r>
      <w:proofErr w:type="gramStart"/>
      <w:r w:rsidRPr="00D876C0">
        <w:rPr>
          <w:rFonts w:eastAsiaTheme="minorEastAsia" w:cs="Arial"/>
          <w:sz w:val="24"/>
          <w:szCs w:val="24"/>
        </w:rPr>
        <w:t>Угол</w:t>
      </w:r>
      <w:proofErr w:type="gramEnd"/>
      <w:r w:rsidRPr="00D876C0">
        <w:rPr>
          <w:rFonts w:eastAsiaTheme="minorEastAsia" w:cs="Arial"/>
          <w:sz w:val="24"/>
          <w:szCs w:val="24"/>
        </w:rPr>
        <w:t xml:space="preserve"> </w:t>
      </w:r>
      <w:r w:rsidRPr="00D876C0">
        <w:rPr>
          <w:rFonts w:eastAsiaTheme="minorEastAsia" w:cs="Arial"/>
          <w:i/>
          <w:sz w:val="24"/>
          <w:szCs w:val="24"/>
        </w:rPr>
        <w:t xml:space="preserve">а </w:t>
      </w:r>
      <w:r w:rsidRPr="00D876C0">
        <w:rPr>
          <w:rFonts w:eastAsiaTheme="minorEastAsia" w:cs="Arial"/>
          <w:sz w:val="24"/>
          <w:szCs w:val="24"/>
        </w:rPr>
        <w:t>определяют по формуле</w:t>
      </w:r>
    </w:p>
    <w:p w:rsidR="008E3B61" w:rsidRPr="00D876C0" w:rsidRDefault="008E3B61" w:rsidP="008E3B61">
      <w:pPr>
        <w:shd w:val="clear" w:color="auto" w:fill="FFFFFF" w:themeFill="background1"/>
        <w:spacing w:after="0" w:line="240" w:lineRule="auto"/>
        <w:ind w:firstLine="567"/>
        <w:rPr>
          <w:rFonts w:eastAsiaTheme="minorEastAsia" w:cs="Arial"/>
          <w:sz w:val="24"/>
          <w:szCs w:val="24"/>
        </w:rPr>
      </w:pPr>
    </w:p>
    <w:p w:rsidR="008E3B61" w:rsidRPr="00D876C0" w:rsidRDefault="008E3B61" w:rsidP="008E3B61">
      <w:pPr>
        <w:shd w:val="clear" w:color="auto" w:fill="FFFFFF" w:themeFill="background1"/>
        <w:spacing w:after="0" w:line="240" w:lineRule="auto"/>
        <w:ind w:left="3402"/>
        <w:rPr>
          <w:rFonts w:eastAsiaTheme="minorEastAsia" w:cs="Arial"/>
          <w:sz w:val="24"/>
          <w:szCs w:val="24"/>
        </w:rPr>
      </w:pPr>
      <m:oMath>
        <m:r>
          <w:rPr>
            <w:rFonts w:ascii="Cambria Math" w:eastAsiaTheme="minorEastAsia" w:hAnsi="Cambria Math" w:cs="Arial"/>
            <w:sz w:val="24"/>
            <w:szCs w:val="24"/>
          </w:rPr>
          <m:t>tga</m:t>
        </m:r>
        <m:r>
          <w:rPr>
            <w:rFonts w:ascii="Cambria Math" w:eastAsiaTheme="minorEastAsia" w:cs="Arial"/>
            <w:sz w:val="24"/>
            <w:szCs w:val="24"/>
          </w:rPr>
          <m:t>=</m:t>
        </m:r>
        <m:f>
          <m:fPr>
            <m:ctrlPr>
              <w:rPr>
                <w:rFonts w:ascii="Cambria Math" w:eastAsiaTheme="minorEastAsia" w:hAnsi="Cambria Math" w:cs="Arial"/>
                <w:i/>
                <w:sz w:val="24"/>
                <w:szCs w:val="24"/>
              </w:rPr>
            </m:ctrlPr>
          </m:fPr>
          <m:num>
            <m:r>
              <w:rPr>
                <w:rFonts w:ascii="Cambria Math" w:eastAsiaTheme="minorEastAsia" w:cs="Arial"/>
                <w:sz w:val="24"/>
                <w:szCs w:val="24"/>
              </w:rPr>
              <m:t>4</m:t>
            </m:r>
            <m:r>
              <w:rPr>
                <w:rFonts w:ascii="Cambria Math" w:eastAsiaTheme="minorEastAsia" w:hAnsi="Cambria Math" w:cs="Arial"/>
                <w:sz w:val="24"/>
                <w:szCs w:val="24"/>
              </w:rPr>
              <m:t>Pμ</m:t>
            </m:r>
          </m:num>
          <m:den>
            <m:r>
              <w:rPr>
                <w:rFonts w:ascii="Cambria Math" w:eastAsiaTheme="minorEastAsia" w:hAnsi="Cambria Math" w:cs="Arial"/>
                <w:sz w:val="24"/>
                <w:szCs w:val="24"/>
              </w:rPr>
              <m:t>π</m:t>
            </m:r>
            <m:d>
              <m:dPr>
                <m:ctrlPr>
                  <w:rPr>
                    <w:rFonts w:ascii="Cambria Math" w:eastAsiaTheme="minorEastAsia" w:hAnsi="Cambria Math" w:cs="Arial"/>
                    <w:i/>
                    <w:sz w:val="24"/>
                    <w:szCs w:val="24"/>
                  </w:rPr>
                </m:ctrlPr>
              </m:dPr>
              <m:e>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D</m:t>
                    </m:r>
                  </m:e>
                  <m:sub>
                    <m:r>
                      <w:rPr>
                        <w:rFonts w:ascii="Cambria Math" w:eastAsiaTheme="minorEastAsia" w:cs="Arial"/>
                        <w:sz w:val="24"/>
                        <w:szCs w:val="24"/>
                      </w:rPr>
                      <m:t>1</m:t>
                    </m:r>
                  </m:sub>
                  <m:sup>
                    <m:r>
                      <w:rPr>
                        <w:rFonts w:ascii="Cambria Math" w:eastAsiaTheme="minorEastAsia" w:cs="Arial"/>
                        <w:sz w:val="24"/>
                        <w:szCs w:val="24"/>
                      </w:rPr>
                      <m:t>2</m:t>
                    </m:r>
                  </m:sup>
                </m:sSubSup>
                <m:r>
                  <w:rPr>
                    <w:rFonts w:eastAsiaTheme="minorEastAsia"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D</m:t>
                    </m:r>
                  </m:e>
                  <m:sub>
                    <m:r>
                      <w:rPr>
                        <w:rFonts w:ascii="Cambria Math" w:eastAsiaTheme="minorEastAsia" w:cs="Arial"/>
                        <w:sz w:val="24"/>
                        <w:szCs w:val="24"/>
                      </w:rPr>
                      <m:t>3</m:t>
                    </m:r>
                  </m:sub>
                  <m:sup>
                    <m:r>
                      <w:rPr>
                        <w:rFonts w:ascii="Cambria Math" w:eastAsiaTheme="minorEastAsia" w:cs="Arial"/>
                        <w:sz w:val="24"/>
                        <w:szCs w:val="24"/>
                      </w:rPr>
                      <m:t>2</m:t>
                    </m:r>
                  </m:sup>
                </m:sSubSup>
              </m:e>
            </m: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eastAsiaTheme="minorEastAsia" w:cs="Arial"/>
                    <w:sz w:val="24"/>
                    <w:szCs w:val="24"/>
                  </w:rPr>
                  <m:t>к</m:t>
                </m:r>
              </m:sub>
            </m:sSub>
            <m:r>
              <w:rPr>
                <w:rFonts w:ascii="Cambria Math" w:eastAsiaTheme="minorEastAsia" w:cs="Arial"/>
                <w:sz w:val="24"/>
                <w:szCs w:val="24"/>
              </w:rPr>
              <m:t>+4</m:t>
            </m:r>
            <m:r>
              <w:rPr>
                <w:rFonts w:ascii="Cambria Math" w:eastAsiaTheme="minorEastAsia" w:hAnsi="Cambria Math" w:cs="Arial"/>
                <w:sz w:val="24"/>
                <w:szCs w:val="24"/>
              </w:rPr>
              <m:t>P</m:t>
            </m:r>
          </m:den>
        </m:f>
      </m:oMath>
      <w:r w:rsidRPr="00D876C0">
        <w:rPr>
          <w:rFonts w:eastAsiaTheme="minorEastAsia" w:cs="Arial"/>
          <w:i/>
          <w:sz w:val="24"/>
          <w:szCs w:val="24"/>
        </w:rPr>
        <w:t xml:space="preserve"> </w:t>
      </w:r>
      <w:r w:rsidRPr="00D876C0">
        <w:rPr>
          <w:rFonts w:eastAsiaTheme="minorEastAsia" w:cs="Arial"/>
          <w:sz w:val="24"/>
          <w:szCs w:val="24"/>
        </w:rPr>
        <w:t>,</w:t>
      </w:r>
      <w:r w:rsidRPr="00D876C0">
        <w:rPr>
          <w:rFonts w:eastAsiaTheme="minorEastAsia" w:cs="Arial"/>
          <w:sz w:val="24"/>
          <w:szCs w:val="24"/>
        </w:rPr>
        <w:tab/>
      </w:r>
      <w:r w:rsidRPr="00D876C0">
        <w:rPr>
          <w:rFonts w:eastAsiaTheme="minorEastAsia" w:cs="Arial"/>
          <w:sz w:val="24"/>
          <w:szCs w:val="24"/>
        </w:rPr>
        <w:tab/>
      </w:r>
      <w:r w:rsidRPr="00D876C0">
        <w:rPr>
          <w:rFonts w:eastAsiaTheme="minorEastAsia" w:cs="Arial"/>
          <w:sz w:val="24"/>
          <w:szCs w:val="24"/>
        </w:rPr>
        <w:tab/>
      </w:r>
      <w:r w:rsidRPr="00D876C0">
        <w:rPr>
          <w:rFonts w:eastAsiaTheme="minorEastAsia" w:cs="Arial"/>
          <w:sz w:val="24"/>
          <w:szCs w:val="24"/>
        </w:rPr>
        <w:tab/>
        <w:t>(48)</w:t>
      </w:r>
    </w:p>
    <w:p w:rsidR="008E3B61" w:rsidRPr="00D876C0" w:rsidRDefault="008E3B61" w:rsidP="008E3B61">
      <w:pPr>
        <w:shd w:val="clear" w:color="auto" w:fill="FFFFFF" w:themeFill="background1"/>
        <w:spacing w:after="0" w:line="240" w:lineRule="auto"/>
        <w:rPr>
          <w:rFonts w:eastAsiaTheme="minorEastAsia" w:cs="Arial"/>
          <w:sz w:val="24"/>
          <w:szCs w:val="24"/>
        </w:rPr>
      </w:pPr>
      <w:r w:rsidRPr="00D876C0">
        <w:rPr>
          <w:rFonts w:eastAsiaTheme="minorEastAsia" w:cs="Arial"/>
          <w:sz w:val="24"/>
          <w:szCs w:val="24"/>
        </w:rPr>
        <w:t xml:space="preserve">где </w:t>
      </w:r>
      <w:proofErr w:type="gramStart"/>
      <w:r w:rsidRPr="00D876C0">
        <w:rPr>
          <w:rFonts w:eastAsiaTheme="minorEastAsia" w:cs="Arial"/>
          <w:sz w:val="24"/>
          <w:szCs w:val="24"/>
        </w:rPr>
        <w:t>Р</w:t>
      </w:r>
      <w:proofErr w:type="gramEnd"/>
      <w:r w:rsidRPr="00D876C0">
        <w:rPr>
          <w:rFonts w:eastAsiaTheme="minorEastAsia" w:cs="Arial"/>
          <w:sz w:val="24"/>
          <w:szCs w:val="24"/>
        </w:rPr>
        <w:t xml:space="preserve"> – осевое усилие в кгс; D</w:t>
      </w:r>
      <w:r w:rsidRPr="00D876C0">
        <w:rPr>
          <w:rFonts w:eastAsiaTheme="minorEastAsia" w:cs="Arial"/>
          <w:sz w:val="24"/>
          <w:szCs w:val="24"/>
          <w:vertAlign w:val="subscript"/>
        </w:rPr>
        <w:t xml:space="preserve">1 </w:t>
      </w:r>
      <w:r w:rsidRPr="00D876C0">
        <w:rPr>
          <w:rFonts w:eastAsiaTheme="minorEastAsia" w:cs="Arial"/>
          <w:sz w:val="24"/>
          <w:szCs w:val="24"/>
        </w:rPr>
        <w:t>и D</w:t>
      </w:r>
      <w:r w:rsidRPr="00D876C0">
        <w:rPr>
          <w:rFonts w:eastAsiaTheme="minorEastAsia" w:cs="Arial"/>
          <w:sz w:val="24"/>
          <w:szCs w:val="24"/>
          <w:vertAlign w:val="subscript"/>
        </w:rPr>
        <w:t xml:space="preserve">3 </w:t>
      </w:r>
      <w:r w:rsidRPr="00D876C0">
        <w:rPr>
          <w:rFonts w:eastAsiaTheme="minorEastAsia" w:cs="Arial"/>
          <w:sz w:val="24"/>
          <w:szCs w:val="24"/>
        </w:rPr>
        <w:t xml:space="preserve">– наружный и внутренний диаметры гидравлической камеры обратного хода в см; </w:t>
      </w:r>
      <w:proofErr w:type="spellStart"/>
      <w:r w:rsidRPr="00D876C0">
        <w:rPr>
          <w:rFonts w:eastAsiaTheme="minorEastAsia" w:cs="Arial"/>
          <w:sz w:val="24"/>
          <w:szCs w:val="24"/>
        </w:rPr>
        <w:t>р</w:t>
      </w:r>
      <w:r w:rsidRPr="00D876C0">
        <w:rPr>
          <w:rFonts w:eastAsiaTheme="minorEastAsia" w:cs="Arial"/>
          <w:sz w:val="24"/>
          <w:szCs w:val="24"/>
          <w:vertAlign w:val="subscript"/>
        </w:rPr>
        <w:t>к</w:t>
      </w:r>
      <w:proofErr w:type="spellEnd"/>
      <w:r w:rsidRPr="00D876C0">
        <w:rPr>
          <w:rFonts w:eastAsiaTheme="minorEastAsia" w:cs="Arial"/>
          <w:sz w:val="24"/>
          <w:szCs w:val="24"/>
          <w:vertAlign w:val="subscript"/>
        </w:rPr>
        <w:t xml:space="preserve"> </w:t>
      </w:r>
      <w:r w:rsidRPr="00D876C0">
        <w:rPr>
          <w:rFonts w:eastAsiaTheme="minorEastAsia" w:cs="Arial"/>
          <w:sz w:val="24"/>
          <w:szCs w:val="24"/>
        </w:rPr>
        <w:t>– давление в камере в кгс/см</w:t>
      </w:r>
      <w:r w:rsidRPr="00D876C0">
        <w:rPr>
          <w:rFonts w:eastAsiaTheme="minorEastAsia" w:cs="Arial"/>
          <w:sz w:val="24"/>
          <w:szCs w:val="24"/>
          <w:vertAlign w:val="superscript"/>
        </w:rPr>
        <w:t>2</w:t>
      </w:r>
      <w:r w:rsidRPr="00D876C0">
        <w:rPr>
          <w:rFonts w:eastAsiaTheme="minorEastAsia" w:cs="Arial"/>
          <w:sz w:val="24"/>
          <w:szCs w:val="24"/>
        </w:rPr>
        <w:t xml:space="preserve">; </w:t>
      </w:r>
      <w:r w:rsidRPr="00D876C0">
        <w:rPr>
          <w:rFonts w:eastAsiaTheme="minorEastAsia" w:cs="Arial"/>
          <w:sz w:val="24"/>
          <w:szCs w:val="24"/>
        </w:rPr>
        <w:sym w:font="Symbol" w:char="F06D"/>
      </w:r>
      <w:r w:rsidRPr="00D876C0">
        <w:rPr>
          <w:rFonts w:eastAsiaTheme="minorEastAsia" w:cs="Arial"/>
          <w:sz w:val="24"/>
          <w:szCs w:val="24"/>
        </w:rPr>
        <w:t xml:space="preserve"> - коэффициент трения материала уплотнителя по стали.</w:t>
      </w:r>
    </w:p>
    <w:p w:rsidR="008E3B61" w:rsidRPr="00D876C0" w:rsidRDefault="008E3B61" w:rsidP="008E3B61">
      <w:pPr>
        <w:shd w:val="clear" w:color="auto" w:fill="FFFFFF" w:themeFill="background1"/>
        <w:spacing w:after="0" w:line="240" w:lineRule="auto"/>
        <w:ind w:firstLine="567"/>
        <w:rPr>
          <w:rFonts w:eastAsiaTheme="minorEastAsia" w:cs="Arial"/>
          <w:sz w:val="24"/>
          <w:szCs w:val="24"/>
        </w:rPr>
      </w:pPr>
      <w:r w:rsidRPr="00D876C0">
        <w:rPr>
          <w:rFonts w:eastAsiaTheme="minorEastAsia" w:cs="Arial"/>
          <w:sz w:val="24"/>
          <w:szCs w:val="24"/>
        </w:rPr>
        <w:t xml:space="preserve">В различных конструкциях отечественных и зарубежных универсальных </w:t>
      </w:r>
      <w:proofErr w:type="spellStart"/>
      <w:r w:rsidRPr="00D876C0">
        <w:rPr>
          <w:rFonts w:eastAsiaTheme="minorEastAsia" w:cs="Arial"/>
          <w:sz w:val="24"/>
          <w:szCs w:val="24"/>
        </w:rPr>
        <w:t>превенторов</w:t>
      </w:r>
      <w:proofErr w:type="spellEnd"/>
      <w:r w:rsidRPr="00D876C0">
        <w:rPr>
          <w:rFonts w:eastAsiaTheme="minorEastAsia" w:cs="Arial"/>
          <w:sz w:val="24"/>
          <w:szCs w:val="24"/>
        </w:rPr>
        <w:t xml:space="preserve"> </w:t>
      </w:r>
      <w:proofErr w:type="gramStart"/>
      <w:r w:rsidRPr="00D876C0">
        <w:rPr>
          <w:rFonts w:eastAsiaTheme="minorEastAsia" w:cs="Arial"/>
          <w:sz w:val="24"/>
          <w:szCs w:val="24"/>
        </w:rPr>
        <w:t>угол</w:t>
      </w:r>
      <w:proofErr w:type="gramEnd"/>
      <w:r w:rsidRPr="00D876C0">
        <w:rPr>
          <w:rFonts w:eastAsiaTheme="minorEastAsia" w:cs="Arial"/>
          <w:sz w:val="24"/>
          <w:szCs w:val="24"/>
        </w:rPr>
        <w:t xml:space="preserve"> а принимают равным 19-21.</w:t>
      </w:r>
    </w:p>
    <w:p w:rsidR="008E3B61" w:rsidRPr="00D876C0" w:rsidRDefault="008E3B61" w:rsidP="008E3B61">
      <w:pPr>
        <w:shd w:val="clear" w:color="auto" w:fill="FFFFFF" w:themeFill="background1"/>
        <w:spacing w:after="0" w:line="240" w:lineRule="auto"/>
        <w:ind w:firstLine="567"/>
        <w:rPr>
          <w:rFonts w:eastAsiaTheme="minorEastAsia" w:cs="Arial"/>
          <w:sz w:val="24"/>
          <w:szCs w:val="24"/>
        </w:rPr>
      </w:pPr>
      <w:r w:rsidRPr="00D876C0">
        <w:rPr>
          <w:rFonts w:eastAsiaTheme="minorEastAsia" w:cs="Arial"/>
          <w:sz w:val="24"/>
          <w:szCs w:val="24"/>
        </w:rPr>
        <w:t>Ход плунжера определяют для трех случаев по формулам [23].</w:t>
      </w:r>
    </w:p>
    <w:p w:rsidR="008E3B61" w:rsidRPr="00D876C0" w:rsidRDefault="008E3B61" w:rsidP="008E3B61">
      <w:pPr>
        <w:shd w:val="clear" w:color="auto" w:fill="FFFFFF" w:themeFill="background1"/>
        <w:spacing w:after="0" w:line="240" w:lineRule="auto"/>
        <w:ind w:firstLine="567"/>
        <w:rPr>
          <w:rFonts w:eastAsiaTheme="minorEastAsia" w:cs="Arial"/>
          <w:sz w:val="24"/>
          <w:szCs w:val="24"/>
        </w:rPr>
      </w:pPr>
    </w:p>
    <w:p w:rsidR="008E3B61" w:rsidRPr="00D876C0" w:rsidRDefault="008E3B61" w:rsidP="008E3B61">
      <w:pPr>
        <w:shd w:val="clear" w:color="auto" w:fill="FFFFFF" w:themeFill="background1"/>
        <w:spacing w:after="0" w:line="240" w:lineRule="auto"/>
        <w:ind w:firstLine="567"/>
        <w:rPr>
          <w:rFonts w:eastAsiaTheme="minorEastAsia" w:cs="Arial"/>
          <w:sz w:val="24"/>
          <w:szCs w:val="24"/>
        </w:rPr>
      </w:pPr>
      <w:r w:rsidRPr="00D876C0">
        <w:rPr>
          <w:rFonts w:eastAsiaTheme="minorEastAsia" w:cs="Arial"/>
          <w:sz w:val="24"/>
          <w:szCs w:val="24"/>
        </w:rPr>
        <w:t>Если в скважине находится труба, то</w:t>
      </w:r>
    </w:p>
    <w:p w:rsidR="008E3B61" w:rsidRPr="00D876C0" w:rsidRDefault="00AF263B" w:rsidP="008E3B61">
      <w:pPr>
        <w:shd w:val="clear" w:color="auto" w:fill="FFFFFF" w:themeFill="background1"/>
        <w:spacing w:after="0" w:line="240" w:lineRule="auto"/>
        <w:ind w:left="3402"/>
        <w:rPr>
          <w:rFonts w:eastAsiaTheme="minorEastAsia" w:cs="Arial"/>
          <w:sz w:val="24"/>
          <w:szCs w:val="24"/>
        </w:rPr>
      </w:pPr>
      <m:oMath>
        <m:sSub>
          <m:sSubPr>
            <m:ctrlPr>
              <w:rPr>
                <w:rFonts w:ascii="Cambria Math" w:eastAsiaTheme="minorEastAsia" w:hAnsi="Cambria Math" w:cs="Arial"/>
                <w:i/>
                <w:sz w:val="24"/>
                <w:szCs w:val="24"/>
              </w:rPr>
            </m:ctrlPr>
          </m:sSubPr>
          <m:e>
            <m:r>
              <w:rPr>
                <w:rFonts w:eastAsiaTheme="minorEastAsia" w:hAnsi="Cambria Math" w:cs="Arial"/>
                <w:sz w:val="24"/>
                <w:szCs w:val="24"/>
              </w:rPr>
              <m:t>h</m:t>
            </m:r>
          </m:e>
          <m:sub>
            <m:r>
              <w:rPr>
                <w:rFonts w:eastAsiaTheme="minorEastAsia" w:cs="Arial"/>
                <w:sz w:val="24"/>
                <w:szCs w:val="24"/>
              </w:rPr>
              <m:t>т</m:t>
            </m:r>
          </m:sub>
        </m:sSub>
        <m:r>
          <w:rPr>
            <w:rFonts w:ascii="Cambria Math" w:eastAsiaTheme="minorEastAsia"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eastAsiaTheme="minorEastAsia" w:cs="Arial"/>
                    <w:sz w:val="24"/>
                    <w:szCs w:val="24"/>
                  </w:rPr>
                  <m:t>т</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tg</m:t>
                </m:r>
              </m:e>
              <m:sub>
                <m:r>
                  <w:rPr>
                    <w:rFonts w:ascii="Cambria Math" w:eastAsiaTheme="minorEastAsia" w:hAnsi="Cambria Math" w:cs="Arial"/>
                    <w:sz w:val="24"/>
                    <w:szCs w:val="24"/>
                  </w:rPr>
                  <m:t>a</m:t>
                </m:r>
              </m:sub>
            </m:sSub>
          </m:den>
        </m:f>
        <m:r>
          <w:rPr>
            <w:rFonts w:ascii="Cambria Math" w:eastAsiaTheme="minorEastAsia"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cp</m:t>
            </m:r>
          </m:sub>
        </m:sSub>
        <m:r>
          <w:rPr>
            <w:rFonts w:eastAsiaTheme="minorEastAsia" w:cs="Arial"/>
            <w:sz w:val="24"/>
            <w:szCs w:val="24"/>
          </w:rPr>
          <m:t>-</m:t>
        </m:r>
        <m:rad>
          <m:radPr>
            <m:degHide m:val="1"/>
            <m:ctrlPr>
              <w:rPr>
                <w:rFonts w:ascii="Cambria Math" w:eastAsiaTheme="minorEastAsia" w:hAnsi="Cambria Math" w:cs="Arial"/>
                <w:i/>
                <w:sz w:val="24"/>
                <w:szCs w:val="24"/>
              </w:rPr>
            </m:ctrlPr>
          </m:radPr>
          <m:deg/>
          <m:e>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R</m:t>
                </m:r>
              </m:e>
              <m:sub>
                <m:r>
                  <w:rPr>
                    <w:rFonts w:ascii="Cambria Math" w:eastAsiaTheme="minorEastAsia" w:hAnsi="Cambria Math" w:cs="Arial"/>
                    <w:sz w:val="24"/>
                    <w:szCs w:val="24"/>
                  </w:rPr>
                  <m:t>cp</m:t>
                </m:r>
              </m:sub>
              <m:sup>
                <m:r>
                  <w:rPr>
                    <w:rFonts w:ascii="Cambria Math" w:eastAsiaTheme="minorEastAsia" w:cs="Arial"/>
                    <w:sz w:val="24"/>
                    <w:szCs w:val="24"/>
                  </w:rPr>
                  <m:t>2</m:t>
                </m:r>
              </m:sup>
            </m:sSubSup>
            <m:r>
              <w:rPr>
                <w:rFonts w:eastAsiaTheme="minorEastAsia"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d</m:t>
                    </m:r>
                  </m:e>
                  <m:sup>
                    <m:r>
                      <w:rPr>
                        <w:rFonts w:ascii="Cambria Math" w:eastAsiaTheme="minorEastAsia" w:cs="Arial"/>
                        <w:sz w:val="24"/>
                        <w:szCs w:val="24"/>
                      </w:rPr>
                      <m:t>2</m:t>
                    </m:r>
                  </m:sup>
                </m:sSup>
                <m:r>
                  <w:rPr>
                    <w:rFonts w:eastAsiaTheme="minorEastAsia"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d</m:t>
                    </m:r>
                  </m:e>
                  <m:sub>
                    <m:r>
                      <w:rPr>
                        <w:rFonts w:eastAsiaTheme="minorEastAsia" w:cs="Arial"/>
                        <w:sz w:val="24"/>
                        <w:szCs w:val="24"/>
                      </w:rPr>
                      <m:t>т</m:t>
                    </m:r>
                  </m:sub>
                  <m:sup>
                    <m:r>
                      <w:rPr>
                        <w:rFonts w:ascii="Cambria Math" w:eastAsiaTheme="minorEastAsia" w:cs="Arial"/>
                        <w:sz w:val="24"/>
                        <w:szCs w:val="24"/>
                      </w:rPr>
                      <m:t>2</m:t>
                    </m:r>
                  </m:sup>
                </m:sSubSup>
              </m:num>
              <m:den>
                <m:r>
                  <w:rPr>
                    <w:rFonts w:ascii="Cambria Math" w:eastAsiaTheme="minorEastAsia" w:cs="Arial"/>
                    <w:sz w:val="24"/>
                    <w:szCs w:val="24"/>
                  </w:rPr>
                  <m:t>4</m:t>
                </m:r>
              </m:den>
            </m:f>
          </m:e>
        </m:rad>
        <m:r>
          <w:rPr>
            <w:rFonts w:ascii="Cambria Math" w:eastAsiaTheme="minorEastAsia" w:cs="Arial"/>
            <w:sz w:val="24"/>
            <w:szCs w:val="24"/>
          </w:rPr>
          <m:t>)</m:t>
        </m:r>
      </m:oMath>
      <w:r w:rsidR="008E3B61" w:rsidRPr="00D876C0">
        <w:rPr>
          <w:rFonts w:eastAsiaTheme="minorEastAsia" w:cs="Arial"/>
          <w:sz w:val="24"/>
          <w:szCs w:val="24"/>
        </w:rPr>
        <w:tab/>
      </w:r>
      <w:r w:rsidR="008E3B61" w:rsidRPr="00D876C0">
        <w:rPr>
          <w:rFonts w:eastAsiaTheme="minorEastAsia" w:cs="Arial"/>
          <w:sz w:val="24"/>
          <w:szCs w:val="24"/>
        </w:rPr>
        <w:tab/>
      </w:r>
      <w:r w:rsidR="008E3B61" w:rsidRPr="00D876C0">
        <w:rPr>
          <w:rFonts w:eastAsiaTheme="minorEastAsia" w:cs="Arial"/>
          <w:sz w:val="24"/>
          <w:szCs w:val="24"/>
        </w:rPr>
        <w:tab/>
        <w:t>(49)</w:t>
      </w:r>
    </w:p>
    <w:p w:rsidR="008E3B61" w:rsidRPr="00D876C0" w:rsidRDefault="008E3B61" w:rsidP="008E3B61">
      <w:pPr>
        <w:spacing w:after="0" w:line="240" w:lineRule="auto"/>
        <w:rPr>
          <w:rFonts w:cs="Arial"/>
          <w:sz w:val="24"/>
          <w:szCs w:val="24"/>
        </w:rPr>
      </w:pPr>
    </w:p>
    <w:p w:rsidR="008E3B61" w:rsidRPr="00D876C0" w:rsidRDefault="008E3B61" w:rsidP="008E3B61">
      <w:pPr>
        <w:spacing w:after="0" w:line="240" w:lineRule="auto"/>
        <w:ind w:firstLine="851"/>
        <w:rPr>
          <w:rFonts w:cs="Arial"/>
          <w:sz w:val="24"/>
          <w:szCs w:val="24"/>
        </w:rPr>
      </w:pPr>
      <w:r w:rsidRPr="00D876C0">
        <w:rPr>
          <w:rFonts w:cs="Arial"/>
          <w:sz w:val="24"/>
          <w:szCs w:val="24"/>
        </w:rPr>
        <w:t xml:space="preserve">Расчет уплотнителя по приведенным формулам не является абсолютно точным, так как при этом были сделаны допущения </w:t>
      </w:r>
      <w:proofErr w:type="gramStart"/>
      <w:r w:rsidRPr="00D876C0">
        <w:rPr>
          <w:rFonts w:cs="Arial"/>
          <w:sz w:val="24"/>
          <w:szCs w:val="24"/>
        </w:rPr>
        <w:t xml:space="preserve">( </w:t>
      </w:r>
      <w:proofErr w:type="gramEnd"/>
      <w:r w:rsidRPr="00D876C0">
        <w:rPr>
          <w:rFonts w:cs="Arial"/>
          <w:sz w:val="24"/>
          <w:szCs w:val="24"/>
        </w:rPr>
        <w:t>не учитывалось влияние металлической арматуры; принималось, что деформация уплотняемых металлических деталей и арматуры уплотнителя равна нулю; из-за сложности конструкции уплотнителя неточно определен ход плунжера и его геометрические размеры).</w:t>
      </w:r>
    </w:p>
    <w:p w:rsidR="008E3B61" w:rsidRPr="00D876C0" w:rsidRDefault="008E3B61" w:rsidP="008E3B61">
      <w:pPr>
        <w:shd w:val="clear" w:color="auto" w:fill="FFFFFF" w:themeFill="background1"/>
        <w:spacing w:after="0" w:line="240" w:lineRule="auto"/>
        <w:ind w:firstLine="284"/>
        <w:rPr>
          <w:rFonts w:cs="Arial"/>
          <w:sz w:val="24"/>
          <w:szCs w:val="24"/>
        </w:rPr>
      </w:pPr>
      <w:r w:rsidRPr="00D876C0">
        <w:rPr>
          <w:rFonts w:cs="Arial"/>
          <w:sz w:val="24"/>
          <w:szCs w:val="24"/>
        </w:rPr>
        <w:t>Если в скважине находится ведущая труба, то</w:t>
      </w:r>
    </w:p>
    <w:p w:rsidR="008E3B61" w:rsidRPr="00D876C0" w:rsidRDefault="00AF263B" w:rsidP="008E3B61">
      <w:pPr>
        <w:shd w:val="clear" w:color="auto" w:fill="FFFFFF" w:themeFill="background1"/>
        <w:spacing w:after="0" w:line="240" w:lineRule="auto"/>
        <w:ind w:left="2410" w:firstLine="284"/>
        <w:rPr>
          <w:rFonts w:cs="Arial"/>
          <w:sz w:val="24"/>
          <w:szCs w:val="24"/>
        </w:rPr>
      </w:pPr>
      <m:oMath>
        <m:sSub>
          <m:sSubPr>
            <m:ctrlPr>
              <w:rPr>
                <w:rFonts w:ascii="Cambria Math" w:hAnsi="Cambria Math" w:cs="Arial"/>
                <w:sz w:val="24"/>
                <w:szCs w:val="24"/>
              </w:rPr>
            </m:ctrlPr>
          </m:sSubPr>
          <m:e>
            <m:r>
              <m:rPr>
                <m:sty m:val="p"/>
              </m:rPr>
              <w:rPr>
                <w:rFonts w:ascii="Cambria Math" w:cs="Arial"/>
                <w:sz w:val="24"/>
                <w:szCs w:val="24"/>
              </w:rPr>
              <m:t>h</m:t>
            </m:r>
          </m:e>
          <m:sub>
            <m:r>
              <m:rPr>
                <m:sty m:val="p"/>
              </m:rPr>
              <w:rPr>
                <w:rFonts w:ascii="Cambria Math" w:cs="Arial"/>
                <w:sz w:val="24"/>
                <w:szCs w:val="24"/>
              </w:rPr>
              <m:t xml:space="preserve">k </m:t>
            </m:r>
          </m:sub>
        </m:sSub>
        <m:r>
          <m:rPr>
            <m:sty m:val="p"/>
          </m:rPr>
          <w:rPr>
            <w:rFonts w:ascii="Cambria Math" w:cs="Arial"/>
            <w:sz w:val="24"/>
            <w:szCs w:val="24"/>
          </w:rPr>
          <m:t xml:space="preserve">= </m:t>
        </m:r>
        <m:f>
          <m:fPr>
            <m:ctrlPr>
              <w:rPr>
                <w:rFonts w:ascii="Cambria Math" w:hAnsi="Cambria Math" w:cs="Arial"/>
                <w:sz w:val="24"/>
                <w:szCs w:val="24"/>
              </w:rPr>
            </m:ctrlPr>
          </m:fPr>
          <m:num>
            <m:sSub>
              <m:sSubPr>
                <m:ctrlPr>
                  <w:rPr>
                    <w:rFonts w:ascii="Cambria Math" w:hAnsi="Cambria Math" w:cs="Arial"/>
                    <w:sz w:val="24"/>
                    <w:szCs w:val="24"/>
                  </w:rPr>
                </m:ctrlPr>
              </m:sSubPr>
              <m:e>
                <m:r>
                  <m:rPr>
                    <m:sty m:val="p"/>
                  </m:rPr>
                  <w:rPr>
                    <w:rFonts w:ascii="Cambria Math" w:cs="Arial"/>
                    <w:sz w:val="24"/>
                    <w:szCs w:val="24"/>
                  </w:rPr>
                  <m:t>m</m:t>
                </m:r>
              </m:e>
              <m:sub>
                <m:r>
                  <m:rPr>
                    <m:sty m:val="p"/>
                  </m:rPr>
                  <w:rPr>
                    <w:rFonts w:ascii="Cambria Math" w:cs="Arial"/>
                    <w:sz w:val="24"/>
                    <w:szCs w:val="24"/>
                  </w:rPr>
                  <m:t>k</m:t>
                </m:r>
              </m:sub>
            </m:sSub>
          </m:num>
          <m:den>
            <m:r>
              <m:rPr>
                <m:sty m:val="p"/>
              </m:rPr>
              <w:rPr>
                <w:rFonts w:ascii="Cambria Math" w:cs="Arial"/>
                <w:sz w:val="24"/>
                <w:szCs w:val="24"/>
              </w:rPr>
              <m:t>tg a</m:t>
            </m:r>
          </m:den>
        </m:f>
        <m:r>
          <m:rPr>
            <m:sty m:val="p"/>
          </m:rPr>
          <w:rPr>
            <w:rFonts w:ascii="Cambria Math" w:cs="Arial"/>
            <w:sz w:val="24"/>
            <w:szCs w:val="24"/>
          </w:rPr>
          <m:t xml:space="preserve"> </m:t>
        </m:r>
        <m:d>
          <m:dPr>
            <m:begChr m:val="["/>
            <m:endChr m:val="]"/>
            <m:ctrlPr>
              <w:rPr>
                <w:rFonts w:ascii="Cambria Math" w:hAnsi="Cambria Math" w:cs="Arial"/>
                <w:sz w:val="24"/>
                <w:szCs w:val="24"/>
              </w:rPr>
            </m:ctrlPr>
          </m:dPr>
          <m:e>
            <m:sSub>
              <m:sSubPr>
                <m:ctrlPr>
                  <w:rPr>
                    <w:rFonts w:ascii="Cambria Math" w:hAnsi="Cambria Math" w:cs="Arial"/>
                    <w:sz w:val="24"/>
                    <w:szCs w:val="24"/>
                  </w:rPr>
                </m:ctrlPr>
              </m:sSubPr>
              <m:e>
                <m:r>
                  <m:rPr>
                    <m:sty m:val="p"/>
                  </m:rPr>
                  <w:rPr>
                    <w:rFonts w:ascii="Cambria Math" w:cs="Arial"/>
                    <w:sz w:val="24"/>
                    <w:szCs w:val="24"/>
                  </w:rPr>
                  <m:t>R</m:t>
                </m:r>
              </m:e>
              <m:sub>
                <m:r>
                  <m:rPr>
                    <m:sty m:val="p"/>
                  </m:rPr>
                  <w:rPr>
                    <w:rFonts w:ascii="Cambria Math" w:cs="Arial"/>
                    <w:sz w:val="24"/>
                    <w:szCs w:val="24"/>
                  </w:rPr>
                  <m:t>cp</m:t>
                </m:r>
              </m:sub>
            </m:sSub>
            <m:r>
              <m:rPr>
                <m:sty m:val="p"/>
              </m:rPr>
              <w:rPr>
                <w:rFonts w:ascii="Cambria Math" w:hAnsi="Cambria Math" w:cs="Arial"/>
                <w:sz w:val="24"/>
                <w:szCs w:val="24"/>
              </w:rPr>
              <m:t>-</m:t>
            </m:r>
            <m:rad>
              <m:radPr>
                <m:degHide m:val="1"/>
                <m:ctrlPr>
                  <w:rPr>
                    <w:rFonts w:ascii="Cambria Math" w:hAnsi="Cambria Math" w:cs="Arial"/>
                    <w:sz w:val="24"/>
                    <w:szCs w:val="24"/>
                  </w:rPr>
                </m:ctrlPr>
              </m:radPr>
              <m:deg/>
              <m:e>
                <m:sSubSup>
                  <m:sSubSupPr>
                    <m:ctrlPr>
                      <w:rPr>
                        <w:rFonts w:ascii="Cambria Math" w:hAnsi="Cambria Math" w:cs="Arial"/>
                        <w:sz w:val="24"/>
                        <w:szCs w:val="24"/>
                      </w:rPr>
                    </m:ctrlPr>
                  </m:sSubSupPr>
                  <m:e>
                    <m:r>
                      <w:rPr>
                        <w:rFonts w:ascii="Cambria Math" w:hAnsi="Cambria Math" w:cs="Arial"/>
                        <w:sz w:val="24"/>
                        <w:szCs w:val="24"/>
                      </w:rPr>
                      <m:t>R</m:t>
                    </m:r>
                  </m:e>
                  <m:sub>
                    <m:r>
                      <w:rPr>
                        <w:rFonts w:ascii="Cambria Math" w:hAnsi="Cambria Math" w:cs="Arial"/>
                        <w:sz w:val="24"/>
                        <w:szCs w:val="24"/>
                      </w:rPr>
                      <m:t>ср</m:t>
                    </m:r>
                  </m:sub>
                  <m:sup>
                    <m:r>
                      <m:rPr>
                        <m:sty m:val="p"/>
                      </m:rPr>
                      <w:rPr>
                        <w:rFonts w:ascii="Cambria Math" w:cs="Arial"/>
                        <w:sz w:val="24"/>
                        <w:szCs w:val="24"/>
                      </w:rPr>
                      <m:t>2</m:t>
                    </m:r>
                  </m:sup>
                </m:sSubSup>
                <m:r>
                  <m:rPr>
                    <m:sty m:val="p"/>
                  </m:rPr>
                  <w:rPr>
                    <w:rFonts w:ascii="Cambria Math" w:hAnsi="Cambria Math" w:cs="Arial"/>
                    <w:sz w:val="24"/>
                    <w:szCs w:val="24"/>
                  </w:rPr>
                  <m:t>-</m:t>
                </m:r>
                <m:r>
                  <m:rPr>
                    <m:sty m:val="p"/>
                  </m:rPr>
                  <w:rPr>
                    <w:rFonts w:ascii="Cambria Math" w:cs="Arial"/>
                    <w:sz w:val="24"/>
                    <w:szCs w:val="24"/>
                  </w:rPr>
                  <m:t xml:space="preserve"> </m:t>
                </m:r>
                <m:f>
                  <m:fPr>
                    <m:ctrlPr>
                      <w:rPr>
                        <w:rFonts w:ascii="Cambria Math" w:hAnsi="Cambria Math" w:cs="Arial"/>
                        <w:sz w:val="24"/>
                        <w:szCs w:val="24"/>
                      </w:rPr>
                    </m:ctrlPr>
                  </m:fPr>
                  <m:num>
                    <m:r>
                      <m:rPr>
                        <m:sty m:val="p"/>
                      </m:rPr>
                      <w:rPr>
                        <w:rFonts w:ascii="Cambria Math" w:cs="Arial"/>
                        <w:sz w:val="24"/>
                        <w:szCs w:val="24"/>
                      </w:rPr>
                      <m:t>1</m:t>
                    </m:r>
                  </m:num>
                  <m:den>
                    <m:r>
                      <m:rPr>
                        <m:sty m:val="p"/>
                      </m:rPr>
                      <w:rPr>
                        <w:rFonts w:ascii="Cambria Math" w:hAnsi="Cambria Math" w:cs="Arial"/>
                        <w:sz w:val="24"/>
                        <w:szCs w:val="24"/>
                      </w:rPr>
                      <m:t>π</m:t>
                    </m:r>
                  </m:den>
                </m:f>
                <m:r>
                  <m:rPr>
                    <m:sty m:val="p"/>
                  </m:rPr>
                  <w:rPr>
                    <w:rFonts w:ascii="Cambria Math" w:cs="Arial"/>
                    <w:sz w:val="24"/>
                    <w:szCs w:val="24"/>
                  </w:rPr>
                  <m:t xml:space="preserve"> </m:t>
                </m:r>
                <m:d>
                  <m:dPr>
                    <m:ctrlPr>
                      <w:rPr>
                        <w:rFonts w:ascii="Cambria Math" w:hAnsi="Cambria Math" w:cs="Arial"/>
                        <w:sz w:val="24"/>
                        <w:szCs w:val="24"/>
                      </w:rPr>
                    </m:ctrlPr>
                  </m:dPr>
                  <m:e>
                    <m:f>
                      <m:fPr>
                        <m:ctrlPr>
                          <w:rPr>
                            <w:rFonts w:ascii="Cambria Math" w:hAnsi="Cambria Math" w:cs="Arial"/>
                            <w:sz w:val="24"/>
                            <w:szCs w:val="24"/>
                          </w:rPr>
                        </m:ctrlPr>
                      </m:fPr>
                      <m:num>
                        <m:sSup>
                          <m:sSupPr>
                            <m:ctrlPr>
                              <w:rPr>
                                <w:rFonts w:ascii="Cambria Math" w:hAnsi="Cambria Math" w:cs="Arial"/>
                                <w:sz w:val="24"/>
                                <w:szCs w:val="24"/>
                              </w:rPr>
                            </m:ctrlPr>
                          </m:sSupPr>
                          <m:e>
                            <m:r>
                              <m:rPr>
                                <m:sty m:val="p"/>
                              </m:rPr>
                              <w:rPr>
                                <w:rFonts w:ascii="Cambria Math" w:hAnsi="Cambria Math" w:cs="Arial"/>
                                <w:sz w:val="24"/>
                                <w:szCs w:val="24"/>
                              </w:rPr>
                              <m:t>π</m:t>
                            </m:r>
                            <m:r>
                              <m:rPr>
                                <m:sty m:val="p"/>
                              </m:rPr>
                              <w:rPr>
                                <w:rFonts w:ascii="Cambria Math" w:cs="Arial"/>
                                <w:sz w:val="24"/>
                                <w:szCs w:val="24"/>
                              </w:rPr>
                              <m:t>d</m:t>
                            </m:r>
                          </m:e>
                          <m:sup>
                            <m:r>
                              <m:rPr>
                                <m:sty m:val="p"/>
                              </m:rPr>
                              <w:rPr>
                                <w:rFonts w:ascii="Cambria Math" w:cs="Arial"/>
                                <w:sz w:val="24"/>
                                <w:szCs w:val="24"/>
                              </w:rPr>
                              <m:t>2</m:t>
                            </m:r>
                          </m:sup>
                        </m:sSup>
                      </m:num>
                      <m:den>
                        <m:r>
                          <m:rPr>
                            <m:sty m:val="p"/>
                          </m:rPr>
                          <w:rPr>
                            <w:rFonts w:ascii="Cambria Math" w:cs="Arial"/>
                            <w:sz w:val="24"/>
                            <w:szCs w:val="24"/>
                          </w:rPr>
                          <m:t>4</m:t>
                        </m:r>
                      </m:den>
                    </m:f>
                    <m:r>
                      <m:rPr>
                        <m:sty m:val="p"/>
                      </m:rPr>
                      <w:rPr>
                        <w:rFonts w:ascii="Cambria Math" w:hAnsi="Cambria Math" w:cs="Arial"/>
                        <w:sz w:val="24"/>
                        <w:szCs w:val="24"/>
                      </w:rPr>
                      <m:t>-</m:t>
                    </m:r>
                    <m:r>
                      <m:rPr>
                        <m:sty m:val="p"/>
                      </m:rPr>
                      <w:rPr>
                        <w:rFonts w:ascii="Cambria Math" w:cs="Arial"/>
                        <w:sz w:val="24"/>
                        <w:szCs w:val="24"/>
                      </w:rPr>
                      <m:t xml:space="preserve"> </m:t>
                    </m:r>
                    <m:sSup>
                      <m:sSupPr>
                        <m:ctrlPr>
                          <w:rPr>
                            <w:rFonts w:ascii="Cambria Math" w:hAnsi="Cambria Math" w:cs="Arial"/>
                            <w:sz w:val="24"/>
                            <w:szCs w:val="24"/>
                          </w:rPr>
                        </m:ctrlPr>
                      </m:sSupPr>
                      <m:e>
                        <m:r>
                          <m:rPr>
                            <m:sty m:val="p"/>
                          </m:rPr>
                          <w:rPr>
                            <w:rFonts w:ascii="Cambria Math" w:cs="Arial"/>
                            <w:sz w:val="24"/>
                            <w:szCs w:val="24"/>
                          </w:rPr>
                          <m:t>a</m:t>
                        </m:r>
                      </m:e>
                      <m:sup>
                        <m:r>
                          <m:rPr>
                            <m:sty m:val="p"/>
                          </m:rPr>
                          <w:rPr>
                            <w:rFonts w:ascii="Cambria Math" w:cs="Arial"/>
                            <w:sz w:val="24"/>
                            <w:szCs w:val="24"/>
                          </w:rPr>
                          <m:t>2</m:t>
                        </m:r>
                      </m:sup>
                    </m:sSup>
                  </m:e>
                </m:d>
              </m:e>
            </m:rad>
          </m:e>
        </m:d>
      </m:oMath>
      <w:r w:rsidR="008E3B61" w:rsidRPr="00D876C0">
        <w:rPr>
          <w:rFonts w:eastAsiaTheme="minorEastAsia" w:cs="Arial"/>
          <w:sz w:val="24"/>
          <w:szCs w:val="24"/>
        </w:rPr>
        <w:t>.</w:t>
      </w:r>
      <w:r w:rsidR="008E3B61" w:rsidRPr="00D876C0">
        <w:rPr>
          <w:rFonts w:eastAsiaTheme="minorEastAsia" w:cs="Arial"/>
          <w:sz w:val="24"/>
          <w:szCs w:val="24"/>
        </w:rPr>
        <w:tab/>
        <w:t>(50)</w:t>
      </w:r>
    </w:p>
    <w:p w:rsidR="008E3B61" w:rsidRPr="00D876C0" w:rsidRDefault="008E3B61" w:rsidP="008E3B61">
      <w:pPr>
        <w:shd w:val="clear" w:color="auto" w:fill="FFFFFF" w:themeFill="background1"/>
        <w:spacing w:after="0" w:line="240" w:lineRule="auto"/>
        <w:ind w:firstLine="284"/>
        <w:rPr>
          <w:rFonts w:cs="Arial"/>
          <w:sz w:val="24"/>
          <w:szCs w:val="24"/>
        </w:rPr>
      </w:pPr>
      <w:r w:rsidRPr="00D876C0">
        <w:rPr>
          <w:rFonts w:cs="Arial"/>
          <w:sz w:val="24"/>
          <w:szCs w:val="24"/>
        </w:rPr>
        <w:t>Если инструмент в скважине отсутствует, то</w:t>
      </w:r>
    </w:p>
    <w:p w:rsidR="008E3B61" w:rsidRPr="00D876C0" w:rsidRDefault="008E3B61" w:rsidP="008E3B61">
      <w:pPr>
        <w:shd w:val="clear" w:color="auto" w:fill="FFFFFF" w:themeFill="background1"/>
        <w:spacing w:after="0" w:line="240" w:lineRule="auto"/>
        <w:ind w:left="3686" w:firstLine="284"/>
        <w:rPr>
          <w:rFonts w:cs="Arial"/>
          <w:sz w:val="24"/>
          <w:szCs w:val="24"/>
        </w:rPr>
      </w:pPr>
      <m:oMath>
        <m:r>
          <w:rPr>
            <w:rFonts w:hAnsi="Cambria Math" w:cs="Arial"/>
            <w:sz w:val="24"/>
            <w:szCs w:val="24"/>
          </w:rPr>
          <m:t>h</m:t>
        </m:r>
        <m:r>
          <w:rPr>
            <w:rFonts w:asci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m</m:t>
            </m:r>
          </m:num>
          <m:den>
            <m:r>
              <w:rPr>
                <w:rFonts w:ascii="Cambria Math" w:hAnsi="Cambria Math" w:cs="Arial"/>
                <w:sz w:val="24"/>
                <w:szCs w:val="24"/>
              </w:rPr>
              <m:t>tg</m:t>
            </m:r>
            <m:r>
              <w:rPr>
                <w:rFonts w:ascii="Cambria Math" w:cs="Arial"/>
                <w:sz w:val="24"/>
                <w:szCs w:val="24"/>
              </w:rPr>
              <m:t xml:space="preserve"> </m:t>
            </m:r>
            <m:r>
              <w:rPr>
                <w:rFonts w:ascii="Cambria Math" w:hAnsi="Cambria Math" w:cs="Arial"/>
                <w:sz w:val="24"/>
                <w:szCs w:val="24"/>
              </w:rPr>
              <m:t>a</m:t>
            </m:r>
          </m:den>
        </m:f>
        <m:r>
          <w:rPr>
            <w:rFonts w:ascii="Cambria Math" w:cs="Arial"/>
            <w:sz w:val="24"/>
            <w:szCs w:val="24"/>
          </w:rPr>
          <m:t xml:space="preserve"> </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cp</m:t>
                </m:r>
              </m:sub>
            </m:sSub>
            <m:r>
              <w:rPr>
                <w:rFonts w:ascii="Cambria Math" w:hAnsi="Cambria Math" w:cs="Arial"/>
                <w:sz w:val="24"/>
                <w:szCs w:val="24"/>
              </w:rPr>
              <m:t>-</m:t>
            </m:r>
            <m:r>
              <w:rPr>
                <w:rFonts w:ascii="Cambria Math" w:cs="Arial"/>
                <w:sz w:val="24"/>
                <w:szCs w:val="24"/>
              </w:rPr>
              <m:t xml:space="preserve"> </m:t>
            </m:r>
            <m:rad>
              <m:radPr>
                <m:degHide m:val="1"/>
                <m:ctrlPr>
                  <w:rPr>
                    <w:rFonts w:ascii="Cambria Math" w:hAnsi="Cambria Math" w:cs="Arial"/>
                    <w:i/>
                    <w:sz w:val="24"/>
                    <w:szCs w:val="24"/>
                  </w:rPr>
                </m:ctrlPr>
              </m:radPr>
              <m:deg/>
              <m:e>
                <m:sSubSup>
                  <m:sSubSupPr>
                    <m:ctrlPr>
                      <w:rPr>
                        <w:rFonts w:ascii="Cambria Math" w:hAnsi="Cambria Math" w:cs="Arial"/>
                        <w:i/>
                        <w:sz w:val="24"/>
                        <w:szCs w:val="24"/>
                      </w:rPr>
                    </m:ctrlPr>
                  </m:sSubSupPr>
                  <m:e>
                    <m:r>
                      <w:rPr>
                        <w:rFonts w:ascii="Cambria Math" w:hAnsi="Cambria Math" w:cs="Arial"/>
                        <w:sz w:val="24"/>
                        <w:szCs w:val="24"/>
                      </w:rPr>
                      <m:t>R</m:t>
                    </m:r>
                  </m:e>
                  <m:sub>
                    <m:r>
                      <w:rPr>
                        <w:rFonts w:ascii="Cambria Math" w:hAnsi="Cambria Math" w:cs="Arial"/>
                        <w:sz w:val="24"/>
                        <w:szCs w:val="24"/>
                      </w:rPr>
                      <m:t>ср</m:t>
                    </m:r>
                  </m:sub>
                  <m:sup>
                    <m:r>
                      <w:rPr>
                        <w:rFonts w:ascii="Cambria Math" w:cs="Arial"/>
                        <w:sz w:val="24"/>
                        <w:szCs w:val="24"/>
                      </w:rPr>
                      <m:t>2</m:t>
                    </m:r>
                  </m:sup>
                </m:sSubSup>
                <m:r>
                  <w:rPr>
                    <w:rFonts w:ascii="Cambria Math" w:hAnsi="Cambria Math" w:cs="Arial"/>
                    <w:sz w:val="24"/>
                    <w:szCs w:val="24"/>
                  </w:rPr>
                  <m:t>-</m:t>
                </m:r>
                <m:r>
                  <w:rPr>
                    <w:rFonts w:ascii="Cambria Math" w:cs="Arial"/>
                    <w:sz w:val="24"/>
                    <w:szCs w:val="24"/>
                  </w:rPr>
                  <m:t xml:space="preserve">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d</m:t>
                        </m:r>
                      </m:e>
                      <m:sup>
                        <m:r>
                          <w:rPr>
                            <w:rFonts w:ascii="Cambria Math" w:cs="Arial"/>
                            <w:sz w:val="24"/>
                            <w:szCs w:val="24"/>
                          </w:rPr>
                          <m:t>2</m:t>
                        </m:r>
                      </m:sup>
                    </m:sSup>
                  </m:num>
                  <m:den>
                    <m:r>
                      <w:rPr>
                        <w:rFonts w:ascii="Cambria Math" w:cs="Arial"/>
                        <w:sz w:val="24"/>
                        <w:szCs w:val="24"/>
                      </w:rPr>
                      <m:t>4</m:t>
                    </m:r>
                  </m:den>
                </m:f>
              </m:e>
            </m:rad>
          </m:e>
        </m:d>
      </m:oMath>
      <w:r w:rsidRPr="00D876C0">
        <w:rPr>
          <w:rFonts w:eastAsiaTheme="minorEastAsia" w:cs="Arial"/>
          <w:i/>
          <w:sz w:val="24"/>
          <w:szCs w:val="24"/>
        </w:rPr>
        <w:t>,</w:t>
      </w:r>
      <w:r w:rsidRPr="00D876C0">
        <w:rPr>
          <w:rFonts w:eastAsiaTheme="minorEastAsia" w:cs="Arial"/>
          <w:i/>
          <w:sz w:val="24"/>
          <w:szCs w:val="24"/>
        </w:rPr>
        <w:tab/>
      </w:r>
      <w:r w:rsidRPr="00D876C0">
        <w:rPr>
          <w:rFonts w:eastAsiaTheme="minorEastAsia" w:cs="Arial"/>
          <w:i/>
          <w:sz w:val="24"/>
          <w:szCs w:val="24"/>
        </w:rPr>
        <w:tab/>
      </w:r>
      <w:r w:rsidRPr="00D876C0">
        <w:rPr>
          <w:rFonts w:eastAsiaTheme="minorEastAsia" w:cs="Arial"/>
          <w:sz w:val="24"/>
          <w:szCs w:val="24"/>
        </w:rPr>
        <w:t>(51)</w:t>
      </w:r>
    </w:p>
    <w:p w:rsidR="00DC4B38" w:rsidRDefault="008E3B61" w:rsidP="008E3B61">
      <w:pPr>
        <w:shd w:val="clear" w:color="auto" w:fill="FFFFFF" w:themeFill="background1"/>
        <w:spacing w:after="0" w:line="240" w:lineRule="auto"/>
        <w:ind w:firstLine="284"/>
        <w:rPr>
          <w:rFonts w:eastAsiaTheme="minorEastAsia" w:cs="Arial"/>
          <w:sz w:val="24"/>
          <w:szCs w:val="24"/>
        </w:rPr>
      </w:pPr>
      <w:r w:rsidRPr="00D876C0">
        <w:rPr>
          <w:rFonts w:cs="Arial"/>
          <w:sz w:val="24"/>
          <w:szCs w:val="24"/>
        </w:rPr>
        <w:t xml:space="preserve">где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cp</m:t>
            </m:r>
          </m:sub>
        </m:sSub>
        <m:r>
          <w:rPr>
            <w:rFonts w:asci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R</m:t>
            </m:r>
            <m:r>
              <w:rPr>
                <w:rFonts w:ascii="Cambria Math" w:cs="Arial"/>
                <w:sz w:val="24"/>
                <w:szCs w:val="24"/>
              </w:rPr>
              <m:t>+</m:t>
            </m:r>
            <m:r>
              <w:rPr>
                <w:rFonts w:ascii="Cambria Math" w:hAnsi="Cambria Math" w:cs="Arial"/>
                <w:sz w:val="24"/>
                <w:szCs w:val="24"/>
              </w:rPr>
              <m:t>r</m:t>
            </m:r>
          </m:num>
          <m:den>
            <m:r>
              <w:rPr>
                <w:rFonts w:ascii="Cambria Math" w:cs="Arial"/>
                <w:sz w:val="24"/>
                <w:szCs w:val="24"/>
              </w:rPr>
              <m:t>2</m:t>
            </m:r>
          </m:den>
        </m:f>
      </m:oMath>
      <w:r w:rsidRPr="00D876C0">
        <w:rPr>
          <w:rFonts w:eastAsiaTheme="minorEastAsia" w:cs="Arial"/>
          <w:sz w:val="24"/>
          <w:szCs w:val="24"/>
        </w:rPr>
        <w:t xml:space="preserve"> – средний радиус уплотнителя в </w:t>
      </w:r>
      <w:proofErr w:type="gramStart"/>
      <w:r w:rsidRPr="00D876C0">
        <w:rPr>
          <w:rFonts w:eastAsiaTheme="minorEastAsia" w:cs="Arial"/>
          <w:sz w:val="24"/>
          <w:szCs w:val="24"/>
        </w:rPr>
        <w:t>мм</w:t>
      </w:r>
      <w:proofErr w:type="gramEnd"/>
      <w:r w:rsidRPr="00D876C0">
        <w:rPr>
          <w:rFonts w:eastAsiaTheme="minorEastAsia" w:cs="Arial"/>
          <w:sz w:val="24"/>
          <w:szCs w:val="24"/>
        </w:rPr>
        <w:t>; d, d</w:t>
      </w:r>
      <w:r w:rsidRPr="00D876C0">
        <w:rPr>
          <w:rFonts w:eastAsiaTheme="minorEastAsia" w:cs="Arial"/>
          <w:sz w:val="24"/>
          <w:szCs w:val="24"/>
          <w:vertAlign w:val="subscript"/>
        </w:rPr>
        <w:t>T</w:t>
      </w:r>
      <w:r w:rsidRPr="00D876C0">
        <w:rPr>
          <w:rFonts w:eastAsiaTheme="minorEastAsia" w:cs="Arial"/>
          <w:sz w:val="24"/>
          <w:szCs w:val="24"/>
        </w:rPr>
        <w:t xml:space="preserve"> – диаметры прохода </w:t>
      </w:r>
      <w:proofErr w:type="spellStart"/>
      <w:r w:rsidRPr="00D876C0">
        <w:rPr>
          <w:rFonts w:eastAsiaTheme="minorEastAsia" w:cs="Arial"/>
          <w:sz w:val="24"/>
          <w:szCs w:val="24"/>
        </w:rPr>
        <w:t>превентора</w:t>
      </w:r>
      <w:proofErr w:type="spellEnd"/>
      <w:r w:rsidRPr="00D876C0">
        <w:rPr>
          <w:rFonts w:eastAsiaTheme="minorEastAsia" w:cs="Arial"/>
          <w:sz w:val="24"/>
          <w:szCs w:val="24"/>
        </w:rPr>
        <w:t xml:space="preserve"> и уплотняемой трубы соответственно в мм; </w:t>
      </w:r>
      <w:r w:rsidRPr="00D876C0">
        <w:rPr>
          <w:rFonts w:eastAsiaTheme="minorEastAsia" w:cs="Arial"/>
          <w:i/>
          <w:sz w:val="24"/>
          <w:szCs w:val="24"/>
        </w:rPr>
        <w:t xml:space="preserve">а </w:t>
      </w:r>
      <w:r w:rsidRPr="00D876C0">
        <w:rPr>
          <w:rFonts w:eastAsiaTheme="minorEastAsia" w:cs="Arial"/>
          <w:sz w:val="24"/>
          <w:szCs w:val="24"/>
        </w:rPr>
        <w:t xml:space="preserve">– сторона уплотняемого квадрата в мм; </w:t>
      </w:r>
      <w:proofErr w:type="spellStart"/>
      <w:r w:rsidRPr="00D876C0">
        <w:rPr>
          <w:rFonts w:eastAsiaTheme="minorEastAsia" w:cs="Arial"/>
          <w:sz w:val="24"/>
          <w:szCs w:val="24"/>
        </w:rPr>
        <w:t>h</w:t>
      </w:r>
      <w:r w:rsidRPr="00D876C0">
        <w:rPr>
          <w:rFonts w:eastAsiaTheme="minorEastAsia" w:cs="Arial"/>
          <w:sz w:val="24"/>
          <w:szCs w:val="24"/>
          <w:vertAlign w:val="subscript"/>
        </w:rPr>
        <w:t>T</w:t>
      </w:r>
      <w:proofErr w:type="spellEnd"/>
      <w:r w:rsidRPr="00D876C0">
        <w:rPr>
          <w:rFonts w:eastAsiaTheme="minorEastAsia" w:cs="Arial"/>
          <w:sz w:val="24"/>
          <w:szCs w:val="24"/>
        </w:rPr>
        <w:t xml:space="preserve">, </w:t>
      </w:r>
      <w:proofErr w:type="spellStart"/>
      <w:r w:rsidRPr="00D876C0">
        <w:rPr>
          <w:rFonts w:eastAsiaTheme="minorEastAsia" w:cs="Arial"/>
          <w:sz w:val="24"/>
          <w:szCs w:val="24"/>
        </w:rPr>
        <w:t>h</w:t>
      </w:r>
      <w:r w:rsidRPr="00D876C0">
        <w:rPr>
          <w:rFonts w:eastAsiaTheme="minorEastAsia" w:cs="Arial"/>
          <w:sz w:val="24"/>
          <w:szCs w:val="24"/>
          <w:vertAlign w:val="subscript"/>
        </w:rPr>
        <w:t>k</w:t>
      </w:r>
      <w:proofErr w:type="spellEnd"/>
      <w:r w:rsidRPr="00D876C0">
        <w:rPr>
          <w:rFonts w:eastAsiaTheme="minorEastAsia" w:cs="Arial"/>
          <w:sz w:val="24"/>
          <w:szCs w:val="24"/>
        </w:rPr>
        <w:t xml:space="preserve"> и </w:t>
      </w: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Default="00DC4B38" w:rsidP="008E3B61">
      <w:pPr>
        <w:shd w:val="clear" w:color="auto" w:fill="FFFFFF" w:themeFill="background1"/>
        <w:spacing w:after="0" w:line="240" w:lineRule="auto"/>
        <w:ind w:firstLine="284"/>
        <w:rPr>
          <w:rFonts w:eastAsiaTheme="minorEastAsia" w:cs="Arial"/>
          <w:sz w:val="24"/>
          <w:szCs w:val="24"/>
        </w:rPr>
      </w:pPr>
    </w:p>
    <w:p w:rsidR="008E3B61" w:rsidRPr="00D876C0" w:rsidRDefault="008E3B61" w:rsidP="008E3B61">
      <w:pPr>
        <w:shd w:val="clear" w:color="auto" w:fill="FFFFFF" w:themeFill="background1"/>
        <w:spacing w:after="0" w:line="240" w:lineRule="auto"/>
        <w:ind w:firstLine="284"/>
        <w:rPr>
          <w:rFonts w:eastAsiaTheme="minorEastAsia" w:cs="Arial"/>
          <w:sz w:val="24"/>
          <w:szCs w:val="24"/>
        </w:rPr>
      </w:pPr>
      <w:r w:rsidRPr="00D876C0">
        <w:rPr>
          <w:rFonts w:eastAsiaTheme="minorEastAsia" w:cs="Arial"/>
          <w:sz w:val="24"/>
          <w:szCs w:val="24"/>
        </w:rPr>
        <w:t xml:space="preserve">h – ход плунжера при герметизации соответственной трубы, квадрата и при отсутствии инструмента в скважине в </w:t>
      </w:r>
      <w:proofErr w:type="gramStart"/>
      <w:r w:rsidRPr="00D876C0">
        <w:rPr>
          <w:rFonts w:eastAsiaTheme="minorEastAsia" w:cs="Arial"/>
          <w:sz w:val="24"/>
          <w:szCs w:val="24"/>
        </w:rPr>
        <w:t>мм</w:t>
      </w:r>
      <w:proofErr w:type="gramEnd"/>
      <w:r w:rsidRPr="00D876C0">
        <w:rPr>
          <w:rFonts w:eastAsiaTheme="minorEastAsia" w:cs="Arial"/>
          <w:sz w:val="24"/>
          <w:szCs w:val="24"/>
        </w:rPr>
        <w:t>; m – поправочный коэффициент, зависящий для принятого материала от давления среды и давления в камере и определяемый экспериментально на натурных образцах.</w:t>
      </w:r>
    </w:p>
    <w:p w:rsidR="008E3B61" w:rsidRPr="00D876C0" w:rsidRDefault="008E3B61" w:rsidP="008E3B61">
      <w:pPr>
        <w:shd w:val="clear" w:color="auto" w:fill="FFFFFF" w:themeFill="background1"/>
        <w:spacing w:after="0" w:line="240" w:lineRule="auto"/>
        <w:ind w:firstLine="284"/>
        <w:rPr>
          <w:rFonts w:eastAsiaTheme="minorEastAsia" w:cs="Arial"/>
          <w:sz w:val="24"/>
          <w:szCs w:val="24"/>
        </w:rPr>
      </w:pPr>
    </w:p>
    <w:p w:rsidR="008E3B61" w:rsidRPr="00D876C0" w:rsidRDefault="008E3B61" w:rsidP="008E3B61">
      <w:pPr>
        <w:shd w:val="clear" w:color="auto" w:fill="FFFFFF" w:themeFill="background1"/>
        <w:spacing w:after="0" w:line="240" w:lineRule="auto"/>
        <w:ind w:firstLine="284"/>
        <w:jc w:val="center"/>
        <w:rPr>
          <w:rFonts w:eastAsiaTheme="minorEastAsia" w:cs="Arial"/>
          <w:sz w:val="24"/>
          <w:szCs w:val="24"/>
        </w:rPr>
      </w:pPr>
      <w:r w:rsidRPr="00D876C0">
        <w:rPr>
          <w:rFonts w:ascii="Times New Roman" w:hAnsi="Times New Roman"/>
          <w:b/>
          <w:sz w:val="24"/>
          <w:szCs w:val="24"/>
        </w:rPr>
        <w:t>Вариант 7</w:t>
      </w:r>
    </w:p>
    <w:p w:rsidR="008E3B61" w:rsidRPr="00D876C0" w:rsidRDefault="008E3B61" w:rsidP="008E3B61">
      <w:pPr>
        <w:shd w:val="clear" w:color="auto" w:fill="FFFFFF" w:themeFill="background1"/>
        <w:spacing w:after="0" w:line="240" w:lineRule="auto"/>
        <w:ind w:firstLine="284"/>
        <w:rPr>
          <w:rFonts w:eastAsiaTheme="minorEastAsia" w:cs="Arial"/>
          <w:sz w:val="24"/>
          <w:szCs w:val="24"/>
        </w:rPr>
      </w:pPr>
    </w:p>
    <w:p w:rsidR="008E3B61" w:rsidRPr="00D876C0" w:rsidRDefault="008E3B61" w:rsidP="008E3B61">
      <w:pPr>
        <w:shd w:val="clear" w:color="auto" w:fill="FFFFFF" w:themeFill="background1"/>
        <w:spacing w:after="0" w:line="240" w:lineRule="auto"/>
        <w:ind w:firstLine="284"/>
        <w:rPr>
          <w:rFonts w:eastAsiaTheme="minorEastAsia" w:cs="Arial"/>
          <w:sz w:val="24"/>
          <w:szCs w:val="24"/>
        </w:rPr>
      </w:pPr>
      <w:r w:rsidRPr="00D876C0">
        <w:rPr>
          <w:rFonts w:eastAsiaTheme="minorEastAsia" w:cs="Arial"/>
          <w:sz w:val="24"/>
          <w:szCs w:val="24"/>
        </w:rPr>
        <w:t xml:space="preserve">При рассмотрении формул (49) – (51) видно, что наибольший ход плунжера будет при отсутствии в скважине инструмента. Таким образом, вычислив h, можно определить основные геометрические размеры </w:t>
      </w:r>
      <w:proofErr w:type="gramStart"/>
      <w:r w:rsidRPr="00D876C0">
        <w:rPr>
          <w:rFonts w:eastAsiaTheme="minorEastAsia" w:cs="Arial"/>
          <w:sz w:val="24"/>
          <w:szCs w:val="24"/>
        </w:rPr>
        <w:t>универсального</w:t>
      </w:r>
      <w:proofErr w:type="gramEnd"/>
      <w:r w:rsidRPr="00D876C0">
        <w:rPr>
          <w:rFonts w:eastAsiaTheme="minorEastAsia" w:cs="Arial"/>
          <w:sz w:val="24"/>
          <w:szCs w:val="24"/>
        </w:rPr>
        <w:t xml:space="preserve"> </w:t>
      </w:r>
      <w:proofErr w:type="spellStart"/>
      <w:r w:rsidRPr="00D876C0">
        <w:rPr>
          <w:rFonts w:eastAsiaTheme="minorEastAsia" w:cs="Arial"/>
          <w:sz w:val="24"/>
          <w:szCs w:val="24"/>
        </w:rPr>
        <w:t>превентора</w:t>
      </w:r>
      <w:proofErr w:type="spellEnd"/>
      <w:r w:rsidRPr="00D876C0">
        <w:rPr>
          <w:rFonts w:eastAsiaTheme="minorEastAsia" w:cs="Arial"/>
          <w:sz w:val="24"/>
          <w:szCs w:val="24"/>
        </w:rPr>
        <w:t>.</w:t>
      </w:r>
    </w:p>
    <w:p w:rsidR="008E3B61" w:rsidRPr="00D876C0" w:rsidRDefault="008E3B61" w:rsidP="008E3B61">
      <w:pPr>
        <w:shd w:val="clear" w:color="auto" w:fill="FFFFFF" w:themeFill="background1"/>
        <w:spacing w:after="0" w:line="240" w:lineRule="auto"/>
        <w:ind w:firstLine="284"/>
        <w:rPr>
          <w:rFonts w:eastAsiaTheme="minorEastAsia" w:cs="Arial"/>
          <w:sz w:val="24"/>
          <w:szCs w:val="24"/>
        </w:rPr>
      </w:pPr>
      <w:r w:rsidRPr="00D876C0">
        <w:rPr>
          <w:rFonts w:eastAsiaTheme="minorEastAsia" w:cs="Arial"/>
          <w:sz w:val="24"/>
          <w:szCs w:val="24"/>
        </w:rPr>
        <w:t xml:space="preserve">Давление в системе гидравлического управления до соприкосновения внутренней поверхности уплотнения с уплотняемым элементом определяют по формуле </w:t>
      </w:r>
    </w:p>
    <w:p w:rsidR="008E3B61" w:rsidRPr="00D876C0" w:rsidRDefault="008E3B61" w:rsidP="008E3B61">
      <w:pPr>
        <w:shd w:val="clear" w:color="auto" w:fill="FFFFFF" w:themeFill="background1"/>
        <w:spacing w:after="0" w:line="240" w:lineRule="auto"/>
        <w:ind w:left="3402" w:firstLine="284"/>
        <w:rPr>
          <w:rFonts w:eastAsiaTheme="minorEastAsia" w:cs="Arial"/>
          <w:sz w:val="24"/>
          <w:szCs w:val="24"/>
        </w:rPr>
      </w:pPr>
      <m:oMath>
        <m:r>
          <w:rPr>
            <w:rFonts w:ascii="Cambria Math" w:eastAsiaTheme="minorEastAsia" w:hAnsi="Cambria Math" w:cs="Arial"/>
            <w:sz w:val="24"/>
            <w:szCs w:val="24"/>
          </w:rPr>
          <m:t>P</m:t>
        </m:r>
        <m:r>
          <w:rPr>
            <w:rFonts w:eastAsiaTheme="minorEastAsia" w:cs="Arial"/>
            <w:sz w:val="24"/>
            <w:szCs w:val="24"/>
          </w:rPr>
          <m:t>г</m:t>
        </m:r>
        <m:r>
          <w:rPr>
            <w:rFonts w:ascii="Cambria Math" w:eastAsiaTheme="minorEastAsia" w:cs="Arial"/>
            <w:sz w:val="24"/>
            <w:szCs w:val="24"/>
          </w:rPr>
          <m:t>.</m:t>
        </m:r>
        <m:r>
          <w:rPr>
            <w:rFonts w:eastAsiaTheme="minorEastAsia" w:cs="Arial"/>
            <w:sz w:val="24"/>
            <w:szCs w:val="24"/>
          </w:rPr>
          <m:t>д</m:t>
        </m:r>
        <m:r>
          <w:rPr>
            <w:rFonts w:ascii="Cambria Math" w:eastAsiaTheme="minorEastAsia" w:cs="Arial"/>
            <w:sz w:val="24"/>
            <w:szCs w:val="24"/>
          </w:rPr>
          <m:t xml:space="preserve">=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P</m:t>
            </m:r>
            <m:sSup>
              <m:sSupPr>
                <m:ctrlPr>
                  <w:rPr>
                    <w:rFonts w:ascii="Cambria Math" w:eastAsiaTheme="minorEastAsia" w:hAnsi="Cambria Math" w:cs="Arial"/>
                    <w:i/>
                    <w:sz w:val="24"/>
                    <w:szCs w:val="24"/>
                  </w:rPr>
                </m:ctrlPr>
              </m:sSupPr>
              <m:e>
                <m:r>
                  <w:rPr>
                    <w:rFonts w:eastAsiaTheme="minorEastAsia" w:cs="Arial"/>
                    <w:sz w:val="24"/>
                    <w:szCs w:val="24"/>
                  </w:rPr>
                  <m:t>об</m:t>
                </m:r>
              </m:e>
              <m:sup>
                <m:r>
                  <w:rPr>
                    <w:rFonts w:ascii="Cambria Math" w:eastAsiaTheme="minorEastAsia" w:hAnsi="Cambria Math" w:cs="Arial"/>
                    <w:sz w:val="24"/>
                    <w:szCs w:val="24"/>
                  </w:rPr>
                  <m:t>f</m:t>
                </m:r>
              </m:sup>
            </m:sSup>
            <m:r>
              <w:rPr>
                <w:rFonts w:eastAsiaTheme="minorEastAsia" w:cs="Arial"/>
                <w:sz w:val="24"/>
                <w:szCs w:val="24"/>
              </w:rPr>
              <m:t>б</m:t>
            </m:r>
          </m:num>
          <m:den>
            <m:r>
              <w:rPr>
                <w:rFonts w:ascii="Cambria Math" w:eastAsiaTheme="minorEastAsia" w:hAnsi="Cambria Math" w:cs="Arial"/>
                <w:sz w:val="24"/>
                <w:szCs w:val="24"/>
              </w:rPr>
              <m:t>A</m:t>
            </m:r>
            <m:r>
              <w:rPr>
                <w:rFonts w:ascii="Cambria Math" w:eastAsiaTheme="minorEastAsia" w:cs="Arial"/>
                <w:sz w:val="24"/>
                <w:szCs w:val="24"/>
              </w:rPr>
              <m:t xml:space="preserve"> </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ctg</m:t>
                </m:r>
                <m:r>
                  <w:rPr>
                    <w:rFonts w:ascii="Cambria Math" w:eastAsiaTheme="minorEastAsia" w:cs="Arial"/>
                    <w:sz w:val="24"/>
                    <w:szCs w:val="24"/>
                  </w:rPr>
                  <m:t xml:space="preserve"> </m:t>
                </m:r>
                <m:r>
                  <w:rPr>
                    <w:rFonts w:ascii="Cambria Math" w:eastAsiaTheme="minorEastAsia" w:hAnsi="Cambria Math" w:cs="Arial"/>
                    <w:sz w:val="24"/>
                    <w:szCs w:val="24"/>
                  </w:rPr>
                  <m:t>a</m:t>
                </m:r>
                <m:r>
                  <w:rPr>
                    <w:rFonts w:eastAsiaTheme="minorEastAsia" w:cs="Arial"/>
                    <w:sz w:val="24"/>
                    <w:szCs w:val="24"/>
                  </w:rPr>
                  <m:t>-</m:t>
                </m:r>
                <m:r>
                  <w:rPr>
                    <w:rFonts w:ascii="Cambria Math" w:eastAsiaTheme="minorEastAsia"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cs="Arial"/>
                        <w:sz w:val="24"/>
                        <w:szCs w:val="24"/>
                      </w:rPr>
                      <m:t>1</m:t>
                    </m:r>
                  </m:sub>
                </m:sSub>
              </m:e>
            </m:d>
          </m:den>
        </m:f>
      </m:oMath>
      <w:r w:rsidRPr="00D876C0">
        <w:rPr>
          <w:rFonts w:eastAsiaTheme="minorEastAsia" w:cs="Arial"/>
          <w:i/>
          <w:sz w:val="24"/>
          <w:szCs w:val="24"/>
        </w:rPr>
        <w:t>.</w:t>
      </w:r>
      <w:r w:rsidRPr="00D876C0">
        <w:rPr>
          <w:rFonts w:eastAsiaTheme="minorEastAsia" w:cs="Arial"/>
          <w:i/>
          <w:sz w:val="24"/>
          <w:szCs w:val="24"/>
        </w:rPr>
        <w:tab/>
      </w:r>
      <w:r w:rsidRPr="00D876C0">
        <w:rPr>
          <w:rFonts w:eastAsiaTheme="minorEastAsia" w:cs="Arial"/>
          <w:i/>
          <w:sz w:val="24"/>
          <w:szCs w:val="24"/>
        </w:rPr>
        <w:tab/>
      </w:r>
      <w:r w:rsidRPr="00D876C0">
        <w:rPr>
          <w:rFonts w:eastAsiaTheme="minorEastAsia" w:cs="Arial"/>
          <w:i/>
          <w:sz w:val="24"/>
          <w:szCs w:val="24"/>
        </w:rPr>
        <w:tab/>
      </w:r>
      <w:r w:rsidRPr="00D876C0">
        <w:rPr>
          <w:rFonts w:eastAsiaTheme="minorEastAsia" w:cs="Arial"/>
          <w:i/>
          <w:sz w:val="24"/>
          <w:szCs w:val="24"/>
        </w:rPr>
        <w:tab/>
      </w:r>
      <w:r w:rsidRPr="00D876C0">
        <w:rPr>
          <w:rFonts w:eastAsiaTheme="minorEastAsia" w:cs="Arial"/>
          <w:sz w:val="24"/>
          <w:szCs w:val="24"/>
        </w:rPr>
        <w:t>(52)</w:t>
      </w:r>
    </w:p>
    <w:p w:rsidR="008E3B61" w:rsidRPr="00D876C0" w:rsidRDefault="008E3B61" w:rsidP="008E3B61">
      <w:pPr>
        <w:shd w:val="clear" w:color="auto" w:fill="FFFFFF" w:themeFill="background1"/>
        <w:spacing w:after="0" w:line="240" w:lineRule="auto"/>
        <w:ind w:firstLine="284"/>
        <w:rPr>
          <w:rFonts w:eastAsiaTheme="minorEastAsia" w:cs="Arial"/>
          <w:sz w:val="24"/>
          <w:szCs w:val="24"/>
        </w:rPr>
      </w:pPr>
      <w:r w:rsidRPr="00D876C0">
        <w:rPr>
          <w:rFonts w:eastAsiaTheme="minorEastAsia" w:cs="Arial"/>
          <w:sz w:val="24"/>
          <w:szCs w:val="24"/>
        </w:rPr>
        <w:t xml:space="preserve"> Давление в системе гидравлического управления после соприкосновения уплотнителя с уплотняемым элементом</w:t>
      </w:r>
    </w:p>
    <w:p w:rsidR="008E3B61" w:rsidRPr="00D876C0" w:rsidRDefault="008E3B61" w:rsidP="008E3B61">
      <w:pPr>
        <w:shd w:val="clear" w:color="auto" w:fill="FFFFFF" w:themeFill="background1"/>
        <w:spacing w:after="0" w:line="240" w:lineRule="auto"/>
        <w:ind w:left="1843" w:firstLine="284"/>
        <w:rPr>
          <w:rFonts w:eastAsiaTheme="minorEastAsia" w:cs="Arial"/>
          <w:sz w:val="24"/>
          <w:szCs w:val="24"/>
        </w:rPr>
      </w:pPr>
      <m:oMath>
        <m:r>
          <w:rPr>
            <w:rFonts w:ascii="Cambria Math" w:hAnsi="Cambria Math" w:cs="Arial"/>
            <w:sz w:val="24"/>
            <w:szCs w:val="24"/>
          </w:rPr>
          <m:t>Pг</m:t>
        </m:r>
        <m:r>
          <w:rPr>
            <w:rFonts w:ascii="Cambria Math" w:cs="Arial"/>
            <w:sz w:val="24"/>
            <w:szCs w:val="24"/>
          </w:rPr>
          <m:t>.</m:t>
        </m:r>
        <m:r>
          <w:rPr>
            <w:rFonts w:ascii="Cambria Math" w:hAnsi="Cambria Math" w:cs="Arial"/>
            <w:sz w:val="24"/>
            <w:szCs w:val="24"/>
          </w:rPr>
          <m:t>д</m:t>
        </m:r>
        <m:r>
          <w:rPr>
            <w:rFonts w:ascii="Cambria Math" w:cs="Arial"/>
            <w:sz w:val="24"/>
            <w:szCs w:val="24"/>
          </w:rPr>
          <m:t xml:space="preserve">= </m:t>
        </m:r>
        <m:f>
          <m:fPr>
            <m:ctrlPr>
              <w:rPr>
                <w:rFonts w:ascii="Cambria Math" w:hAnsi="Cambria Math" w:cs="Arial"/>
                <w:i/>
                <w:sz w:val="24"/>
                <w:szCs w:val="24"/>
              </w:rPr>
            </m:ctrlPr>
          </m:fPr>
          <m:num>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об</m:t>
                    </m:r>
                    <m:r>
                      <w:rPr>
                        <w:rFonts w:ascii="Cambria Math" w:cs="Arial"/>
                        <w:sz w:val="24"/>
                        <w:szCs w:val="24"/>
                      </w:rPr>
                      <m:t xml:space="preserve">  </m:t>
                    </m:r>
                  </m:sub>
                </m:sSub>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и</m:t>
                    </m:r>
                  </m:sub>
                </m:sSub>
                <m:r>
                  <w:rPr>
                    <w:rFonts w:ascii="Cambria Math" w:cs="Arial"/>
                    <w:sz w:val="24"/>
                    <w:szCs w:val="24"/>
                  </w:rPr>
                  <m:t xml:space="preserve"> </m:t>
                </m:r>
              </m:e>
            </m:d>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б</m:t>
                </m:r>
              </m:sub>
            </m:sSub>
            <m:r>
              <w:rPr>
                <w:rFonts w:ascii="Cambria Math" w:hAnsi="Cambria Math" w:cs="Arial"/>
                <w:sz w:val="24"/>
                <w:szCs w:val="24"/>
              </w:rPr>
              <m:t>-</m:t>
            </m:r>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скв</m:t>
                </m:r>
              </m:sub>
            </m:sSub>
            <m:d>
              <m:dPr>
                <m:begChr m:val="["/>
                <m:endChr m:val="]"/>
                <m:ctrlPr>
                  <w:rPr>
                    <w:rFonts w:ascii="Cambria Math" w:hAnsi="Cambria Math" w:cs="Arial"/>
                    <w:i/>
                    <w:sz w:val="24"/>
                    <w:szCs w:val="24"/>
                  </w:rPr>
                </m:ctrlPr>
              </m:dPr>
              <m:e>
                <m:r>
                  <w:rPr>
                    <w:rFonts w:ascii="Cambria Math" w:hAnsi="Cambria Math" w:cs="Arial"/>
                    <w:sz w:val="24"/>
                    <w:szCs w:val="24"/>
                  </w:rPr>
                  <m:t>B</m:t>
                </m:r>
                <m:r>
                  <w:rPr>
                    <w:rFonts w:ascii="Cambria Math" w:cs="Arial"/>
                    <w:sz w:val="24"/>
                    <w:szCs w:val="24"/>
                  </w:rPr>
                  <m:t xml:space="preserve"> </m:t>
                </m:r>
                <m:r>
                  <w:rPr>
                    <w:rFonts w:ascii="Cambria Math" w:hAnsi="Cambria Math" w:cs="Arial"/>
                    <w:sz w:val="24"/>
                    <w:szCs w:val="24"/>
                  </w:rPr>
                  <m:t>ctg</m:t>
                </m:r>
                <m:r>
                  <w:rPr>
                    <w:rFonts w:ascii="Cambria Math" w:cs="Arial"/>
                    <w:sz w:val="24"/>
                    <w:szCs w:val="24"/>
                  </w:rPr>
                  <m:t xml:space="preserve"> </m:t>
                </m:r>
                <m:r>
                  <w:rPr>
                    <w:rFonts w:ascii="Cambria Math" w:hAnsi="Cambria Math" w:cs="Arial"/>
                    <w:sz w:val="24"/>
                    <w:szCs w:val="24"/>
                  </w:rPr>
                  <m:t>a-</m:t>
                </m:r>
                <m:r>
                  <w:rPr>
                    <w:rFonts w:ascii="Cambria Math" w:cs="Arial"/>
                    <w:sz w:val="24"/>
                    <w:szCs w:val="24"/>
                  </w:rPr>
                  <m:t xml:space="preserve"> </m:t>
                </m:r>
                <m:d>
                  <m:dPr>
                    <m:ctrlPr>
                      <w:rPr>
                        <w:rFonts w:ascii="Cambria Math" w:hAnsi="Cambria Math" w:cs="Arial"/>
                        <w:i/>
                        <w:sz w:val="24"/>
                        <w:szCs w:val="24"/>
                      </w:rPr>
                    </m:ctrlPr>
                  </m:dPr>
                  <m:e>
                    <m:r>
                      <w:rPr>
                        <w:rFonts w:ascii="Cambria Math" w:hAnsi="Cambria Math" w:cs="Arial"/>
                        <w:sz w:val="24"/>
                        <w:szCs w:val="24"/>
                      </w:rPr>
                      <m:t>B</m:t>
                    </m:r>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cs="Arial"/>
                            <w:sz w:val="24"/>
                            <w:szCs w:val="24"/>
                          </w:rPr>
                          <m:t>3</m:t>
                        </m:r>
                      </m:sub>
                    </m:sSub>
                  </m:e>
                </m:d>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cs="Arial"/>
                        <w:sz w:val="24"/>
                        <w:szCs w:val="24"/>
                      </w:rPr>
                      <m:t>1</m:t>
                    </m:r>
                  </m:sub>
                </m:sSub>
              </m:e>
            </m:d>
          </m:num>
          <m:den>
            <m:r>
              <w:rPr>
                <w:rFonts w:ascii="Cambria Math" w:hAnsi="Cambria Math" w:cs="Arial"/>
                <w:sz w:val="24"/>
                <w:szCs w:val="24"/>
              </w:rPr>
              <m:t>A</m:t>
            </m:r>
            <m:r>
              <w:rPr>
                <w:rFonts w:ascii="Cambria Math" w:cs="Arial"/>
                <w:sz w:val="24"/>
                <w:szCs w:val="24"/>
              </w:rPr>
              <m:t xml:space="preserve"> </m:t>
            </m:r>
            <m:d>
              <m:dPr>
                <m:ctrlPr>
                  <w:rPr>
                    <w:rFonts w:ascii="Cambria Math" w:hAnsi="Cambria Math" w:cs="Arial"/>
                    <w:i/>
                    <w:sz w:val="24"/>
                    <w:szCs w:val="24"/>
                  </w:rPr>
                </m:ctrlPr>
              </m:dPr>
              <m:e>
                <m:r>
                  <w:rPr>
                    <w:rFonts w:ascii="Cambria Math" w:hAnsi="Cambria Math" w:cs="Arial"/>
                    <w:sz w:val="24"/>
                    <w:szCs w:val="24"/>
                  </w:rPr>
                  <m:t>ctg</m:t>
                </m:r>
                <m:r>
                  <w:rPr>
                    <w:rFonts w:ascii="Cambria Math" w:cs="Arial"/>
                    <w:sz w:val="24"/>
                    <w:szCs w:val="24"/>
                  </w:rPr>
                  <m:t xml:space="preserve"> </m:t>
                </m:r>
                <m:r>
                  <w:rPr>
                    <w:rFonts w:ascii="Cambria Math" w:hAnsi="Cambria Math" w:cs="Arial"/>
                    <w:sz w:val="24"/>
                    <w:szCs w:val="24"/>
                  </w:rPr>
                  <m:t>a-</m:t>
                </m:r>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cs="Arial"/>
                        <w:sz w:val="24"/>
                        <w:szCs w:val="24"/>
                      </w:rPr>
                      <m:t>1</m:t>
                    </m:r>
                  </m:sub>
                </m:sSub>
              </m:e>
            </m:d>
          </m:den>
        </m:f>
      </m:oMath>
      <w:r w:rsidRPr="00D876C0">
        <w:rPr>
          <w:rFonts w:eastAsiaTheme="minorEastAsia" w:cs="Arial"/>
          <w:i/>
          <w:sz w:val="24"/>
          <w:szCs w:val="24"/>
        </w:rPr>
        <w:t>,</w:t>
      </w:r>
      <w:r w:rsidRPr="00D876C0">
        <w:rPr>
          <w:rFonts w:eastAsiaTheme="minorEastAsia" w:cs="Arial"/>
          <w:sz w:val="24"/>
          <w:szCs w:val="24"/>
        </w:rPr>
        <w:tab/>
      </w:r>
      <w:r w:rsidRPr="00D876C0">
        <w:rPr>
          <w:rFonts w:eastAsiaTheme="minorEastAsia" w:cs="Arial"/>
          <w:sz w:val="24"/>
          <w:szCs w:val="24"/>
        </w:rPr>
        <w:tab/>
      </w:r>
      <w:r w:rsidRPr="00D876C0">
        <w:rPr>
          <w:rFonts w:eastAsiaTheme="minorEastAsia" w:cs="Arial"/>
          <w:sz w:val="24"/>
          <w:szCs w:val="24"/>
        </w:rPr>
        <w:tab/>
        <w:t>(53)</w:t>
      </w:r>
    </w:p>
    <w:p w:rsidR="008E3B61" w:rsidRPr="00D876C0" w:rsidRDefault="008E3B61" w:rsidP="008E3B61">
      <w:pPr>
        <w:shd w:val="clear" w:color="auto" w:fill="FFFFFF" w:themeFill="background1"/>
        <w:spacing w:after="0" w:line="240" w:lineRule="auto"/>
        <w:rPr>
          <w:rFonts w:eastAsiaTheme="minorEastAsia" w:cs="Arial"/>
          <w:sz w:val="24"/>
          <w:szCs w:val="24"/>
        </w:rPr>
      </w:pPr>
      <w:r w:rsidRPr="00D876C0">
        <w:rPr>
          <w:rFonts w:eastAsiaTheme="minorEastAsia" w:cs="Arial"/>
          <w:sz w:val="24"/>
          <w:szCs w:val="24"/>
        </w:rPr>
        <w:t xml:space="preserve">Где </w:t>
      </w:r>
      <w:proofErr w:type="spellStart"/>
      <w:r w:rsidRPr="00D876C0">
        <w:rPr>
          <w:rFonts w:eastAsiaTheme="minorEastAsia" w:cs="Arial"/>
          <w:i/>
          <w:sz w:val="24"/>
          <w:szCs w:val="24"/>
        </w:rPr>
        <w:t>p</w:t>
      </w:r>
      <w:r w:rsidRPr="00D876C0">
        <w:rPr>
          <w:rFonts w:eastAsiaTheme="minorEastAsia" w:cs="Arial"/>
          <w:sz w:val="24"/>
          <w:szCs w:val="24"/>
          <w:vertAlign w:val="subscript"/>
        </w:rPr>
        <w:t>об</w:t>
      </w:r>
      <w:proofErr w:type="spellEnd"/>
      <w:r w:rsidRPr="00D876C0">
        <w:rPr>
          <w:rFonts w:eastAsiaTheme="minorEastAsia" w:cs="Arial"/>
          <w:sz w:val="24"/>
          <w:szCs w:val="24"/>
        </w:rPr>
        <w:t xml:space="preserve"> – внешнее обжимающее давление, действующее на уплотнитель, в кгс/см</w:t>
      </w:r>
      <w:proofErr w:type="gramStart"/>
      <w:r w:rsidRPr="00D876C0">
        <w:rPr>
          <w:rFonts w:eastAsiaTheme="minorEastAsia" w:cs="Arial"/>
          <w:sz w:val="24"/>
          <w:szCs w:val="24"/>
          <w:vertAlign w:val="superscript"/>
        </w:rPr>
        <w:t>2</w:t>
      </w:r>
      <w:proofErr w:type="gramEnd"/>
      <w:r w:rsidRPr="00D876C0">
        <w:rPr>
          <w:rFonts w:eastAsiaTheme="minorEastAsia" w:cs="Arial"/>
          <w:sz w:val="24"/>
          <w:szCs w:val="24"/>
        </w:rPr>
        <w:t xml:space="preserve">;  </w:t>
      </w:r>
      <w:proofErr w:type="spellStart"/>
      <w:r w:rsidRPr="00D876C0">
        <w:rPr>
          <w:rFonts w:eastAsiaTheme="minorEastAsia" w:cs="Arial"/>
          <w:i/>
          <w:sz w:val="24"/>
          <w:szCs w:val="24"/>
        </w:rPr>
        <w:t>f</w:t>
      </w:r>
      <w:r w:rsidRPr="00D876C0">
        <w:rPr>
          <w:rFonts w:eastAsiaTheme="minorEastAsia" w:cs="Arial"/>
          <w:sz w:val="24"/>
          <w:szCs w:val="24"/>
          <w:vertAlign w:val="subscript"/>
        </w:rPr>
        <w:t>б</w:t>
      </w:r>
      <w:proofErr w:type="spellEnd"/>
      <w:r w:rsidRPr="00D876C0">
        <w:rPr>
          <w:rFonts w:eastAsiaTheme="minorEastAsia" w:cs="Arial"/>
          <w:sz w:val="24"/>
          <w:szCs w:val="24"/>
        </w:rPr>
        <w:t xml:space="preserve"> – площадь боковой поверхности уплотнителя в см</w:t>
      </w:r>
      <w:r w:rsidRPr="00D876C0">
        <w:rPr>
          <w:rFonts w:eastAsiaTheme="minorEastAsia" w:cs="Arial"/>
          <w:sz w:val="24"/>
          <w:szCs w:val="24"/>
          <w:vertAlign w:val="superscript"/>
        </w:rPr>
        <w:t>2</w:t>
      </w:r>
      <w:r w:rsidRPr="00D876C0">
        <w:rPr>
          <w:rFonts w:eastAsiaTheme="minorEastAsia"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cs="Arial"/>
                <w:sz w:val="24"/>
                <w:szCs w:val="24"/>
              </w:rPr>
              <m:t>1</m:t>
            </m:r>
          </m:sub>
        </m:sSub>
      </m:oMath>
      <w:r w:rsidRPr="00D876C0">
        <w:rPr>
          <w:rFonts w:eastAsiaTheme="minorEastAsia" w:cs="Arial"/>
          <w:sz w:val="24"/>
          <w:szCs w:val="24"/>
        </w:rPr>
        <w:t xml:space="preserve"> - коэффициент трения стали по стали; </w:t>
      </w:r>
      <w:proofErr w:type="spellStart"/>
      <w:r w:rsidRPr="00D876C0">
        <w:rPr>
          <w:rFonts w:eastAsiaTheme="minorEastAsia" w:cs="Arial"/>
          <w:i/>
          <w:sz w:val="24"/>
          <w:szCs w:val="24"/>
        </w:rPr>
        <w:t>p</w:t>
      </w:r>
      <w:r w:rsidRPr="00D876C0">
        <w:rPr>
          <w:rFonts w:eastAsiaTheme="minorEastAsia" w:cs="Arial"/>
          <w:sz w:val="24"/>
          <w:szCs w:val="24"/>
          <w:vertAlign w:val="subscript"/>
        </w:rPr>
        <w:t>и</w:t>
      </w:r>
      <w:proofErr w:type="spellEnd"/>
      <w:r w:rsidRPr="00D876C0">
        <w:rPr>
          <w:rFonts w:eastAsiaTheme="minorEastAsia" w:cs="Arial"/>
          <w:sz w:val="24"/>
          <w:szCs w:val="24"/>
        </w:rPr>
        <w:t xml:space="preserve"> – удельное давление на поверхность уплотняемого инструмента для создания герметичности в кгс/см</w:t>
      </w:r>
      <w:r w:rsidRPr="00D876C0">
        <w:rPr>
          <w:rFonts w:eastAsiaTheme="minorEastAsia" w:cs="Arial"/>
          <w:sz w:val="24"/>
          <w:szCs w:val="24"/>
          <w:vertAlign w:val="superscript"/>
        </w:rPr>
        <w:t>2</w:t>
      </w:r>
      <w:r w:rsidRPr="00D876C0">
        <w:rPr>
          <w:rFonts w:eastAsiaTheme="minorEastAsia" w:cs="Arial"/>
          <w:sz w:val="24"/>
          <w:szCs w:val="24"/>
        </w:rPr>
        <w:t>.</w:t>
      </w:r>
    </w:p>
    <w:p w:rsidR="008E3B61" w:rsidRPr="00D876C0" w:rsidRDefault="00AF263B" w:rsidP="008E3B61">
      <w:pPr>
        <w:shd w:val="clear" w:color="auto" w:fill="FFFFFF" w:themeFill="background1"/>
        <w:spacing w:after="0" w:line="240" w:lineRule="auto"/>
        <w:ind w:left="3544" w:firstLine="284"/>
        <w:rPr>
          <w:rFonts w:eastAsiaTheme="minorEastAsia" w:cs="Arial"/>
          <w:sz w:val="24"/>
          <w:szCs w:val="24"/>
        </w:rPr>
      </w:pP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cs="Arial"/>
                <w:sz w:val="24"/>
                <w:szCs w:val="24"/>
              </w:rPr>
              <m:t xml:space="preserve">3 </m:t>
            </m:r>
          </m:sub>
        </m:sSub>
        <m:r>
          <w:rPr>
            <w:rFonts w:asci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π</m:t>
            </m:r>
          </m:num>
          <m:den>
            <m:r>
              <w:rPr>
                <w:rFonts w:ascii="Cambria Math" w:cs="Arial"/>
                <w:sz w:val="24"/>
                <w:szCs w:val="24"/>
              </w:rPr>
              <m:t>4</m:t>
            </m:r>
          </m:den>
        </m:f>
        <m:r>
          <w:rPr>
            <w:rFonts w:ascii="Cambria Math" w:cs="Arial"/>
            <w:sz w:val="24"/>
            <w:szCs w:val="24"/>
          </w:rPr>
          <m:t xml:space="preserve"> </m:t>
        </m:r>
        <m:d>
          <m:dPr>
            <m:ctrlPr>
              <w:rPr>
                <w:rFonts w:ascii="Cambria Math" w:hAnsi="Cambria Math" w:cs="Arial"/>
                <w:i/>
                <w:sz w:val="24"/>
                <w:szCs w:val="24"/>
              </w:rPr>
            </m:ctrlPr>
          </m:dPr>
          <m:e>
            <m:sSup>
              <m:sSupPr>
                <m:ctrlPr>
                  <w:rPr>
                    <w:rFonts w:ascii="Cambria Math" w:hAnsi="Cambria Math" w:cs="Arial"/>
                    <w:i/>
                    <w:sz w:val="24"/>
                    <w:szCs w:val="24"/>
                  </w:rPr>
                </m:ctrlPr>
              </m:sSupPr>
              <m:e>
                <m:r>
                  <w:rPr>
                    <w:rFonts w:ascii="Cambria Math" w:cs="Arial"/>
                    <w:sz w:val="24"/>
                    <w:szCs w:val="24"/>
                  </w:rPr>
                  <m:t>4</m:t>
                </m:r>
                <m:r>
                  <w:rPr>
                    <w:rFonts w:ascii="Cambria Math" w:hAnsi="Cambria Math" w:cs="Arial"/>
                    <w:sz w:val="24"/>
                    <w:szCs w:val="24"/>
                  </w:rPr>
                  <m:t>r</m:t>
                </m:r>
              </m:e>
              <m:sup>
                <m:r>
                  <w:rPr>
                    <w:rFonts w:ascii="Cambria Math" w:cs="Arial"/>
                    <w:sz w:val="24"/>
                    <w:szCs w:val="24"/>
                  </w:rPr>
                  <m:t>2</m:t>
                </m:r>
              </m:sup>
            </m:sSup>
            <m:r>
              <w:rPr>
                <w:rFonts w:ascii="Cambria Math" w:hAnsi="Cambria Math" w:cs="Arial"/>
                <w:sz w:val="24"/>
                <w:szCs w:val="24"/>
              </w:rPr>
              <m:t>-</m:t>
            </m:r>
            <m:r>
              <w:rPr>
                <w:rFonts w:ascii="Cambria Math" w:cs="Arial"/>
                <w:sz w:val="24"/>
                <w:szCs w:val="24"/>
              </w:rPr>
              <m:t xml:space="preserve"> </m:t>
            </m:r>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T</m:t>
                </m:r>
              </m:sub>
              <m:sup>
                <m:r>
                  <w:rPr>
                    <w:rFonts w:ascii="Cambria Math" w:cs="Arial"/>
                    <w:sz w:val="24"/>
                    <w:szCs w:val="24"/>
                  </w:rPr>
                  <m:t>2</m:t>
                </m:r>
              </m:sup>
            </m:sSubSup>
          </m:e>
        </m:d>
      </m:oMath>
      <w:r w:rsidR="008E3B61" w:rsidRPr="00D876C0">
        <w:rPr>
          <w:rFonts w:eastAsiaTheme="minorEastAsia" w:cs="Arial"/>
          <w:sz w:val="24"/>
          <w:szCs w:val="24"/>
        </w:rPr>
        <w:t>;</w:t>
      </w:r>
      <w:r w:rsidR="008E3B61" w:rsidRPr="00D876C0">
        <w:rPr>
          <w:rFonts w:eastAsiaTheme="minorEastAsia" w:cs="Arial"/>
          <w:sz w:val="24"/>
          <w:szCs w:val="24"/>
        </w:rPr>
        <w:tab/>
      </w:r>
      <w:r w:rsidR="008E3B61" w:rsidRPr="00D876C0">
        <w:rPr>
          <w:rFonts w:eastAsiaTheme="minorEastAsia" w:cs="Arial"/>
          <w:sz w:val="24"/>
          <w:szCs w:val="24"/>
        </w:rPr>
        <w:tab/>
      </w:r>
      <w:r w:rsidR="008E3B61" w:rsidRPr="00D876C0">
        <w:rPr>
          <w:rFonts w:eastAsiaTheme="minorEastAsia" w:cs="Arial"/>
          <w:sz w:val="24"/>
          <w:szCs w:val="24"/>
        </w:rPr>
        <w:tab/>
      </w:r>
      <w:r w:rsidR="008E3B61" w:rsidRPr="00D876C0">
        <w:rPr>
          <w:rFonts w:eastAsiaTheme="minorEastAsia" w:cs="Arial"/>
          <w:sz w:val="24"/>
          <w:szCs w:val="24"/>
        </w:rPr>
        <w:tab/>
        <w:t>(54)</w:t>
      </w:r>
    </w:p>
    <w:p w:rsidR="008E3B61" w:rsidRPr="00D876C0" w:rsidRDefault="008E3B61" w:rsidP="008E3B61">
      <w:pPr>
        <w:shd w:val="clear" w:color="auto" w:fill="FFFFFF" w:themeFill="background1"/>
        <w:spacing w:after="0" w:line="240" w:lineRule="auto"/>
        <w:ind w:left="3119" w:firstLine="284"/>
        <w:rPr>
          <w:rFonts w:eastAsiaTheme="minorEastAsia" w:cs="Arial"/>
          <w:sz w:val="24"/>
          <w:szCs w:val="24"/>
        </w:rPr>
      </w:pPr>
      <m:oMath>
        <m:r>
          <w:rPr>
            <w:rFonts w:ascii="Cambria Math" w:hAnsi="Cambria Math" w:cs="Arial"/>
            <w:sz w:val="24"/>
            <w:szCs w:val="24"/>
          </w:rPr>
          <m:t>A</m:t>
        </m:r>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cs="Arial"/>
                <w:sz w:val="24"/>
                <w:szCs w:val="24"/>
              </w:rPr>
              <m:t>1</m:t>
            </m:r>
          </m:sub>
        </m:sSub>
        <m:r>
          <w:rPr>
            <w:rFonts w:ascii="Cambria Math" w:hAnsi="Cambria Math" w:cs="Arial"/>
            <w:sz w:val="24"/>
            <w:szCs w:val="24"/>
          </w:rPr>
          <m:t>-</m:t>
        </m:r>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cs="Arial"/>
                <w:sz w:val="24"/>
                <w:szCs w:val="24"/>
              </w:rPr>
              <m:t>1</m:t>
            </m:r>
          </m:sub>
        </m:sSub>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cs="Arial"/>
                <w:sz w:val="24"/>
                <w:szCs w:val="24"/>
              </w:rPr>
              <m:t>2</m:t>
            </m:r>
          </m:sub>
        </m:sSub>
        <m:r>
          <w:rPr>
            <w:rFonts w:ascii="Cambria Math" w:cs="Arial"/>
            <w:sz w:val="24"/>
            <w:szCs w:val="24"/>
          </w:rPr>
          <m:t xml:space="preserve"> </m:t>
        </m:r>
        <m:r>
          <w:rPr>
            <w:rFonts w:ascii="Cambria Math" w:hAnsi="Cambria Math" w:cs="Arial"/>
            <w:sz w:val="24"/>
            <w:szCs w:val="24"/>
          </w:rPr>
          <m:t>ctg</m:t>
        </m:r>
        <m:r>
          <w:rPr>
            <w:rFonts w:ascii="Cambria Math" w:cs="Arial"/>
            <w:sz w:val="24"/>
            <w:szCs w:val="24"/>
          </w:rPr>
          <m:t xml:space="preserve"> </m:t>
        </m:r>
        <m:r>
          <w:rPr>
            <w:rFonts w:ascii="Cambria Math" w:hAnsi="Cambria Math" w:cs="Arial"/>
            <w:sz w:val="24"/>
            <w:szCs w:val="24"/>
          </w:rPr>
          <m:t>a-</m:t>
        </m:r>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kμ</m:t>
            </m:r>
          </m:e>
          <m:sub>
            <m:r>
              <w:rPr>
                <w:rFonts w:ascii="Cambria Math" w:cs="Arial"/>
                <w:sz w:val="24"/>
                <w:szCs w:val="24"/>
              </w:rPr>
              <m:t>3</m:t>
            </m:r>
          </m:sub>
        </m:sSub>
      </m:oMath>
      <w:r w:rsidRPr="00D876C0">
        <w:rPr>
          <w:rFonts w:eastAsiaTheme="minorEastAsia" w:cs="Arial"/>
          <w:sz w:val="24"/>
          <w:szCs w:val="24"/>
        </w:rPr>
        <w:t xml:space="preserve">; </w:t>
      </w:r>
      <w:r w:rsidRPr="00D876C0">
        <w:rPr>
          <w:rFonts w:eastAsiaTheme="minorEastAsia" w:cs="Arial"/>
          <w:sz w:val="24"/>
          <w:szCs w:val="24"/>
        </w:rPr>
        <w:tab/>
      </w:r>
      <w:r w:rsidRPr="00D876C0">
        <w:rPr>
          <w:rFonts w:eastAsiaTheme="minorEastAsia" w:cs="Arial"/>
          <w:sz w:val="24"/>
          <w:szCs w:val="24"/>
        </w:rPr>
        <w:tab/>
      </w:r>
      <w:r w:rsidRPr="00D876C0">
        <w:rPr>
          <w:rFonts w:eastAsiaTheme="minorEastAsia" w:cs="Arial"/>
          <w:sz w:val="24"/>
          <w:szCs w:val="24"/>
        </w:rPr>
        <w:tab/>
        <w:t>(55)</w:t>
      </w:r>
    </w:p>
    <w:p w:rsidR="008E3B61" w:rsidRPr="00D876C0" w:rsidRDefault="00AF263B" w:rsidP="008E3B61">
      <w:pPr>
        <w:shd w:val="clear" w:color="auto" w:fill="FFFFFF" w:themeFill="background1"/>
        <w:spacing w:after="0" w:line="240" w:lineRule="auto"/>
        <w:ind w:left="3544" w:firstLine="284"/>
        <w:rPr>
          <w:rFonts w:eastAsiaTheme="minorEastAsia" w:cs="Arial"/>
          <w:sz w:val="24"/>
          <w:szCs w:val="24"/>
        </w:rPr>
      </w:pP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cs="Arial"/>
                <w:sz w:val="24"/>
                <w:szCs w:val="24"/>
              </w:rPr>
              <m:t>1</m:t>
            </m:r>
          </m:sub>
        </m:sSub>
        <m:r>
          <w:rPr>
            <w:rFonts w:asci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π</m:t>
            </m:r>
            <m:d>
              <m:dPr>
                <m:ctrlPr>
                  <w:rPr>
                    <w:rFonts w:ascii="Cambria Math" w:hAnsi="Cambria Math" w:cs="Arial"/>
                    <w:i/>
                    <w:sz w:val="24"/>
                    <w:szCs w:val="24"/>
                  </w:rPr>
                </m:ctrlPr>
              </m:dPr>
              <m:e>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cs="Arial"/>
                        <w:sz w:val="24"/>
                        <w:szCs w:val="24"/>
                      </w:rPr>
                      <m:t>1</m:t>
                    </m:r>
                  </m:sub>
                  <m:sup>
                    <m:r>
                      <w:rPr>
                        <w:rFonts w:ascii="Cambria Math" w:cs="Arial"/>
                        <w:sz w:val="24"/>
                        <w:szCs w:val="24"/>
                      </w:rPr>
                      <m:t>2</m:t>
                    </m:r>
                  </m:sup>
                </m:sSubSup>
                <m:sSubSup>
                  <m:sSubSupPr>
                    <m:ctrlPr>
                      <w:rPr>
                        <w:rFonts w:ascii="Cambria Math" w:hAnsi="Cambria Math" w:cs="Arial"/>
                        <w:i/>
                        <w:sz w:val="24"/>
                        <w:szCs w:val="24"/>
                      </w:rPr>
                    </m:ctrlPr>
                  </m:sSubSupPr>
                  <m:e>
                    <m:r>
                      <w:rPr>
                        <w:rFonts w:ascii="Cambria Math" w:cs="Arial"/>
                        <w:sz w:val="24"/>
                        <w:szCs w:val="24"/>
                      </w:rPr>
                      <m:t xml:space="preserve"> </m:t>
                    </m:r>
                    <m:r>
                      <w:rPr>
                        <w:rFonts w:ascii="Cambria Math" w:hAnsi="Cambria Math" w:cs="Arial"/>
                        <w:sz w:val="24"/>
                        <w:szCs w:val="24"/>
                      </w:rPr>
                      <m:t>-</m:t>
                    </m:r>
                    <m:r>
                      <w:rPr>
                        <w:rFonts w:ascii="Cambria Math" w:cs="Arial"/>
                        <w:sz w:val="24"/>
                        <w:szCs w:val="24"/>
                      </w:rPr>
                      <m:t xml:space="preserve"> </m:t>
                    </m:r>
                    <m:r>
                      <w:rPr>
                        <w:rFonts w:ascii="Cambria Math" w:hAnsi="Cambria Math" w:cs="Arial"/>
                        <w:sz w:val="24"/>
                        <w:szCs w:val="24"/>
                      </w:rPr>
                      <m:t>d</m:t>
                    </m:r>
                  </m:e>
                  <m:sub>
                    <m:r>
                      <w:rPr>
                        <w:rFonts w:ascii="Cambria Math" w:cs="Arial"/>
                        <w:sz w:val="24"/>
                        <w:szCs w:val="24"/>
                      </w:rPr>
                      <m:t>1</m:t>
                    </m:r>
                  </m:sub>
                  <m:sup>
                    <m:r>
                      <w:rPr>
                        <w:rFonts w:ascii="Cambria Math" w:cs="Arial"/>
                        <w:sz w:val="24"/>
                        <w:szCs w:val="24"/>
                      </w:rPr>
                      <m:t>2</m:t>
                    </m:r>
                  </m:sup>
                </m:sSubSup>
              </m:e>
            </m:d>
          </m:num>
          <m:den>
            <m:r>
              <w:rPr>
                <w:rFonts w:ascii="Cambria Math" w:cs="Arial"/>
                <w:sz w:val="24"/>
                <w:szCs w:val="24"/>
              </w:rPr>
              <m:t>4</m:t>
            </m:r>
          </m:den>
        </m:f>
      </m:oMath>
      <w:r w:rsidR="008E3B61" w:rsidRPr="00D876C0">
        <w:rPr>
          <w:rFonts w:eastAsiaTheme="minorEastAsia" w:cs="Arial"/>
          <w:sz w:val="24"/>
          <w:szCs w:val="24"/>
        </w:rPr>
        <w:t>;</w:t>
      </w:r>
      <w:r w:rsidR="008E3B61" w:rsidRPr="00D876C0">
        <w:rPr>
          <w:rFonts w:eastAsiaTheme="minorEastAsia" w:cs="Arial"/>
          <w:sz w:val="24"/>
          <w:szCs w:val="24"/>
        </w:rPr>
        <w:tab/>
      </w:r>
      <w:r w:rsidR="008E3B61" w:rsidRPr="00D876C0">
        <w:rPr>
          <w:rFonts w:eastAsiaTheme="minorEastAsia" w:cs="Arial"/>
          <w:sz w:val="24"/>
          <w:szCs w:val="24"/>
        </w:rPr>
        <w:tab/>
      </w:r>
      <w:r w:rsidR="008E3B61" w:rsidRPr="00D876C0">
        <w:rPr>
          <w:rFonts w:eastAsiaTheme="minorEastAsia" w:cs="Arial"/>
          <w:sz w:val="24"/>
          <w:szCs w:val="24"/>
        </w:rPr>
        <w:tab/>
      </w:r>
      <w:r w:rsidR="008E3B61" w:rsidRPr="00D876C0">
        <w:rPr>
          <w:rFonts w:eastAsiaTheme="minorEastAsia" w:cs="Arial"/>
          <w:sz w:val="24"/>
          <w:szCs w:val="24"/>
        </w:rPr>
        <w:tab/>
      </w:r>
      <w:r w:rsidR="008E3B61" w:rsidRPr="00D876C0">
        <w:rPr>
          <w:rFonts w:eastAsiaTheme="minorEastAsia" w:cs="Arial"/>
          <w:sz w:val="24"/>
          <w:szCs w:val="24"/>
        </w:rPr>
        <w:tab/>
        <w:t>(56)</w:t>
      </w:r>
    </w:p>
    <w:p w:rsidR="008E3B61" w:rsidRPr="00D876C0" w:rsidRDefault="00AF263B" w:rsidP="008E3B61">
      <w:pPr>
        <w:shd w:val="clear" w:color="auto" w:fill="FFFFFF" w:themeFill="background1"/>
        <w:spacing w:after="0" w:line="240" w:lineRule="auto"/>
        <w:ind w:left="3402" w:firstLine="284"/>
        <w:rPr>
          <w:rFonts w:eastAsiaTheme="minorEastAsia" w:cs="Arial"/>
          <w:sz w:val="24"/>
          <w:szCs w:val="24"/>
        </w:rPr>
      </w:pP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cs="Arial"/>
                <w:sz w:val="24"/>
                <w:szCs w:val="24"/>
              </w:rPr>
              <m:t>1</m:t>
            </m:r>
          </m:sub>
        </m:sSub>
        <m:r>
          <w:rPr>
            <w:rFonts w:asci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π</m:t>
            </m:r>
          </m:num>
          <m:den>
            <m:r>
              <w:rPr>
                <w:rFonts w:ascii="Cambria Math" w:cs="Arial"/>
                <w:sz w:val="24"/>
                <w:szCs w:val="24"/>
              </w:rPr>
              <m:t>4</m:t>
            </m:r>
          </m:den>
        </m:f>
        <m:d>
          <m:dPr>
            <m:ctrlPr>
              <w:rPr>
                <w:rFonts w:ascii="Cambria Math" w:hAnsi="Cambria Math" w:cs="Arial"/>
                <w:i/>
                <w:sz w:val="24"/>
                <w:szCs w:val="24"/>
              </w:rPr>
            </m:ctrlPr>
          </m:dPr>
          <m:e>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cs="Arial"/>
                    <w:sz w:val="24"/>
                    <w:szCs w:val="24"/>
                  </w:rPr>
                  <m:t>1</m:t>
                </m:r>
              </m:sub>
              <m:sup>
                <m:r>
                  <w:rPr>
                    <w:rFonts w:ascii="Cambria Math" w:cs="Arial"/>
                    <w:sz w:val="24"/>
                    <w:szCs w:val="24"/>
                  </w:rPr>
                  <m:t>2</m:t>
                </m:r>
              </m:sup>
            </m:sSubSup>
            <m:r>
              <w:rPr>
                <w:rFonts w:ascii="Cambria Math" w:hAnsi="Cambria Math" w:cs="Arial"/>
                <w:sz w:val="24"/>
                <w:szCs w:val="24"/>
              </w:rPr>
              <m:t>-</m:t>
            </m:r>
            <m:r>
              <w:rPr>
                <w:rFonts w:ascii="Cambria Math" w:cs="Arial"/>
                <w:sz w:val="24"/>
                <w:szCs w:val="24"/>
              </w:rPr>
              <m:t xml:space="preserve"> </m:t>
            </m:r>
            <m:sSup>
              <m:sSupPr>
                <m:ctrlPr>
                  <w:rPr>
                    <w:rFonts w:ascii="Cambria Math" w:hAnsi="Cambria Math" w:cs="Arial"/>
                    <w:i/>
                    <w:sz w:val="24"/>
                    <w:szCs w:val="24"/>
                  </w:rPr>
                </m:ctrlPr>
              </m:sSupPr>
              <m:e>
                <m:r>
                  <w:rPr>
                    <w:rFonts w:ascii="Cambria Math" w:cs="Arial"/>
                    <w:sz w:val="24"/>
                    <w:szCs w:val="24"/>
                  </w:rPr>
                  <m:t>4</m:t>
                </m:r>
                <m:r>
                  <w:rPr>
                    <w:rFonts w:ascii="Cambria Math" w:hAnsi="Cambria Math" w:cs="Arial"/>
                    <w:sz w:val="24"/>
                    <w:szCs w:val="24"/>
                  </w:rPr>
                  <m:t>r</m:t>
                </m:r>
              </m:e>
              <m:sup>
                <m:r>
                  <w:rPr>
                    <w:rFonts w:ascii="Cambria Math" w:cs="Arial"/>
                    <w:sz w:val="24"/>
                    <w:szCs w:val="24"/>
                  </w:rPr>
                  <m:t>2</m:t>
                </m:r>
              </m:sup>
            </m:sSup>
          </m:e>
        </m:d>
      </m:oMath>
      <w:r w:rsidR="008E3B61" w:rsidRPr="00D876C0">
        <w:rPr>
          <w:rFonts w:eastAsiaTheme="minorEastAsia" w:cs="Arial"/>
          <w:sz w:val="24"/>
          <w:szCs w:val="24"/>
        </w:rPr>
        <w:t>;</w:t>
      </w:r>
      <w:r w:rsidR="008E3B61" w:rsidRPr="00D876C0">
        <w:rPr>
          <w:rFonts w:eastAsiaTheme="minorEastAsia" w:cs="Arial"/>
          <w:sz w:val="24"/>
          <w:szCs w:val="24"/>
        </w:rPr>
        <w:tab/>
      </w:r>
      <w:r w:rsidR="008E3B61" w:rsidRPr="00D876C0">
        <w:rPr>
          <w:rFonts w:eastAsiaTheme="minorEastAsia" w:cs="Arial"/>
          <w:sz w:val="24"/>
          <w:szCs w:val="24"/>
        </w:rPr>
        <w:tab/>
      </w:r>
      <w:r w:rsidR="008E3B61" w:rsidRPr="00D876C0">
        <w:rPr>
          <w:rFonts w:eastAsiaTheme="minorEastAsia" w:cs="Arial"/>
          <w:sz w:val="24"/>
          <w:szCs w:val="24"/>
        </w:rPr>
        <w:tab/>
      </w:r>
      <w:r w:rsidR="008E3B61" w:rsidRPr="00D876C0">
        <w:rPr>
          <w:rFonts w:eastAsiaTheme="minorEastAsia" w:cs="Arial"/>
          <w:sz w:val="24"/>
          <w:szCs w:val="24"/>
        </w:rPr>
        <w:tab/>
        <w:t>(57)</w:t>
      </w:r>
    </w:p>
    <w:p w:rsidR="008E3B61" w:rsidRPr="00D876C0" w:rsidRDefault="008E3B61" w:rsidP="008E3B61">
      <w:pPr>
        <w:shd w:val="clear" w:color="auto" w:fill="FFFFFF" w:themeFill="background1"/>
        <w:spacing w:after="0" w:line="240" w:lineRule="auto"/>
        <w:ind w:left="3261" w:firstLine="284"/>
        <w:rPr>
          <w:rFonts w:eastAsiaTheme="minorEastAsia" w:cs="Arial"/>
          <w:sz w:val="24"/>
          <w:szCs w:val="24"/>
        </w:rPr>
      </w:pPr>
      <m:oMath>
        <m:r>
          <w:rPr>
            <w:rFonts w:ascii="Cambria Math" w:hAnsi="Cambria Math" w:cs="Arial"/>
            <w:sz w:val="24"/>
            <w:szCs w:val="24"/>
          </w:rPr>
          <m:t>B</m:t>
        </m:r>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cs="Arial"/>
                <w:sz w:val="24"/>
                <w:szCs w:val="24"/>
              </w:rPr>
              <m:t>2</m:t>
            </m:r>
          </m:sub>
        </m:sSub>
        <m:r>
          <w:rPr>
            <w:rFonts w:ascii="Cambria Math" w:hAnsi="Cambria Math" w:cs="Arial"/>
            <w:sz w:val="24"/>
            <w:szCs w:val="24"/>
          </w:rPr>
          <m:t>-</m:t>
        </m:r>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cs="Arial"/>
                <w:sz w:val="24"/>
                <w:szCs w:val="24"/>
              </w:rPr>
              <m:t>2</m:t>
            </m:r>
          </m:sub>
        </m:sSub>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cs="Arial"/>
                <w:sz w:val="24"/>
                <w:szCs w:val="24"/>
              </w:rPr>
              <m:t>2</m:t>
            </m:r>
          </m:sub>
        </m:sSub>
        <m:r>
          <w:rPr>
            <w:rFonts w:ascii="Cambria Math" w:cs="Arial"/>
            <w:sz w:val="24"/>
            <w:szCs w:val="24"/>
          </w:rPr>
          <m:t xml:space="preserve"> </m:t>
        </m:r>
        <m:r>
          <w:rPr>
            <w:rFonts w:ascii="Cambria Math" w:hAnsi="Cambria Math" w:cs="Arial"/>
            <w:sz w:val="24"/>
            <w:szCs w:val="24"/>
          </w:rPr>
          <m:t>ctg</m:t>
        </m:r>
        <m:r>
          <w:rPr>
            <w:rFonts w:ascii="Cambria Math" w:cs="Arial"/>
            <w:sz w:val="24"/>
            <w:szCs w:val="24"/>
          </w:rPr>
          <m:t xml:space="preserve"> </m:t>
        </m:r>
        <m:r>
          <w:rPr>
            <w:rFonts w:ascii="Cambria Math" w:hAnsi="Cambria Math" w:cs="Arial"/>
            <w:sz w:val="24"/>
            <w:szCs w:val="24"/>
          </w:rPr>
          <m:t>a-</m:t>
        </m:r>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cs="Arial"/>
                <w:sz w:val="24"/>
                <w:szCs w:val="24"/>
              </w:rPr>
              <m:t>1</m:t>
            </m:r>
          </m:sub>
        </m:sSub>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cs="Arial"/>
                <w:sz w:val="24"/>
                <w:szCs w:val="24"/>
              </w:rPr>
              <m:t>3</m:t>
            </m:r>
          </m:sub>
        </m:sSub>
      </m:oMath>
      <w:r w:rsidRPr="00D876C0">
        <w:rPr>
          <w:rFonts w:eastAsiaTheme="minorEastAsia" w:cs="Arial"/>
          <w:sz w:val="24"/>
          <w:szCs w:val="24"/>
        </w:rPr>
        <w:t>,</w:t>
      </w:r>
      <w:r w:rsidRPr="00D876C0">
        <w:rPr>
          <w:rFonts w:eastAsiaTheme="minorEastAsia" w:cs="Arial"/>
          <w:sz w:val="24"/>
          <w:szCs w:val="24"/>
        </w:rPr>
        <w:tab/>
      </w:r>
      <w:r w:rsidRPr="00D876C0">
        <w:rPr>
          <w:rFonts w:eastAsiaTheme="minorEastAsia" w:cs="Arial"/>
          <w:sz w:val="24"/>
          <w:szCs w:val="24"/>
        </w:rPr>
        <w:tab/>
      </w:r>
      <w:r w:rsidRPr="00D876C0">
        <w:rPr>
          <w:rFonts w:eastAsiaTheme="minorEastAsia" w:cs="Arial"/>
          <w:sz w:val="24"/>
          <w:szCs w:val="24"/>
        </w:rPr>
        <w:tab/>
        <w:t>(58)</w:t>
      </w:r>
    </w:p>
    <w:p w:rsidR="008E3B61" w:rsidRPr="00D876C0" w:rsidRDefault="008E3B61" w:rsidP="008E3B61">
      <w:pPr>
        <w:shd w:val="clear" w:color="auto" w:fill="FFFFFF" w:themeFill="background1"/>
        <w:spacing w:after="0" w:line="240" w:lineRule="auto"/>
        <w:rPr>
          <w:rFonts w:eastAsiaTheme="minorEastAsia" w:cs="Arial"/>
          <w:sz w:val="24"/>
          <w:szCs w:val="24"/>
        </w:rPr>
      </w:pPr>
      <w:r w:rsidRPr="00D876C0">
        <w:rPr>
          <w:rFonts w:eastAsiaTheme="minorEastAsia" w:cs="Arial"/>
          <w:sz w:val="24"/>
          <w:szCs w:val="24"/>
        </w:rPr>
        <w:sym w:font="Symbol" w:char="F06D"/>
      </w:r>
      <w:r w:rsidRPr="00D876C0">
        <w:rPr>
          <w:rFonts w:eastAsiaTheme="minorEastAsia" w:cs="Arial"/>
          <w:sz w:val="24"/>
          <w:szCs w:val="24"/>
          <w:vertAlign w:val="subscript"/>
        </w:rPr>
        <w:t>2</w:t>
      </w:r>
      <w:r w:rsidRPr="00D876C0">
        <w:rPr>
          <w:rFonts w:eastAsiaTheme="minorEastAsia" w:cs="Arial"/>
          <w:sz w:val="24"/>
          <w:szCs w:val="24"/>
        </w:rPr>
        <w:t xml:space="preserve"> </w:t>
      </w:r>
      <w:r w:rsidRPr="00D876C0">
        <w:rPr>
          <w:rFonts w:eastAsiaTheme="minorEastAsia" w:cs="Arial"/>
          <w:sz w:val="24"/>
          <w:szCs w:val="24"/>
        </w:rPr>
        <w:sym w:font="Symbol" w:char="F02D"/>
      </w:r>
      <w:r w:rsidRPr="00D876C0">
        <w:rPr>
          <w:rFonts w:eastAsiaTheme="minorEastAsia" w:cs="Arial"/>
          <w:sz w:val="24"/>
          <w:szCs w:val="24"/>
        </w:rPr>
        <w:t xml:space="preserve"> коэффициент трения между уплотнителем и плунжером;</w:t>
      </w:r>
    </w:p>
    <w:p w:rsidR="008E3B61" w:rsidRPr="00D876C0" w:rsidRDefault="008E3B61" w:rsidP="008E3B61">
      <w:pPr>
        <w:shd w:val="clear" w:color="auto" w:fill="FFFFFF" w:themeFill="background1"/>
        <w:spacing w:after="0" w:line="240" w:lineRule="auto"/>
        <w:rPr>
          <w:rFonts w:eastAsiaTheme="minorEastAsia" w:cs="Arial"/>
          <w:sz w:val="24"/>
          <w:szCs w:val="24"/>
        </w:rPr>
      </w:pPr>
      <w:r w:rsidRPr="00D876C0">
        <w:rPr>
          <w:rFonts w:eastAsiaTheme="minorEastAsia" w:cs="Arial"/>
          <w:sz w:val="24"/>
          <w:szCs w:val="24"/>
        </w:rPr>
        <w:sym w:font="Symbol" w:char="F06D"/>
      </w:r>
      <w:r w:rsidRPr="00D876C0">
        <w:rPr>
          <w:rFonts w:eastAsiaTheme="minorEastAsia" w:cs="Arial"/>
          <w:sz w:val="24"/>
          <w:szCs w:val="24"/>
          <w:vertAlign w:val="subscript"/>
        </w:rPr>
        <w:t>3</w:t>
      </w:r>
      <w:r w:rsidRPr="00D876C0">
        <w:rPr>
          <w:rFonts w:eastAsiaTheme="minorEastAsia" w:cs="Arial"/>
          <w:sz w:val="24"/>
          <w:szCs w:val="24"/>
        </w:rPr>
        <w:t xml:space="preserve"> – коэффициент трения между манжетами и корпусом;  k, k</w:t>
      </w:r>
      <w:r w:rsidRPr="00D876C0">
        <w:rPr>
          <w:rFonts w:eastAsiaTheme="minorEastAsia" w:cs="Arial"/>
          <w:sz w:val="24"/>
          <w:szCs w:val="24"/>
          <w:vertAlign w:val="subscript"/>
        </w:rPr>
        <w:t>1</w:t>
      </w:r>
      <w:r w:rsidRPr="00D876C0">
        <w:rPr>
          <w:rFonts w:eastAsiaTheme="minorEastAsia" w:cs="Arial"/>
          <w:sz w:val="24"/>
          <w:szCs w:val="24"/>
        </w:rPr>
        <w:t xml:space="preserve"> </w:t>
      </w:r>
      <w:r w:rsidRPr="00D876C0">
        <w:rPr>
          <w:rFonts w:eastAsiaTheme="minorEastAsia" w:cs="Arial"/>
          <w:sz w:val="24"/>
          <w:szCs w:val="24"/>
        </w:rPr>
        <w:sym w:font="Symbol" w:char="F02D"/>
      </w:r>
      <w:r w:rsidRPr="00D876C0">
        <w:rPr>
          <w:rFonts w:eastAsiaTheme="minorEastAsia" w:cs="Arial"/>
          <w:sz w:val="24"/>
          <w:szCs w:val="24"/>
        </w:rPr>
        <w:t xml:space="preserve"> коэффициенты, зависящие от соотношения различных площадей.</w:t>
      </w:r>
    </w:p>
    <w:p w:rsidR="008E3B61" w:rsidRPr="00D876C0" w:rsidRDefault="008E3B61" w:rsidP="008E3B61">
      <w:pPr>
        <w:spacing w:after="0" w:line="240" w:lineRule="auto"/>
        <w:rPr>
          <w:rFonts w:cs="Arial"/>
          <w:sz w:val="24"/>
          <w:szCs w:val="24"/>
        </w:rPr>
      </w:pPr>
    </w:p>
    <w:p w:rsidR="008E3B61" w:rsidRPr="00D876C0" w:rsidRDefault="008E3B61" w:rsidP="008E3B61">
      <w:pPr>
        <w:tabs>
          <w:tab w:val="left" w:pos="1455"/>
        </w:tabs>
        <w:spacing w:after="0" w:line="240" w:lineRule="auto"/>
        <w:jc w:val="center"/>
        <w:rPr>
          <w:rFonts w:cs="Arial"/>
          <w:b/>
          <w:i/>
          <w:sz w:val="24"/>
          <w:szCs w:val="24"/>
        </w:rPr>
      </w:pPr>
      <w:r w:rsidRPr="00D876C0">
        <w:rPr>
          <w:rFonts w:cs="Arial"/>
          <w:b/>
          <w:i/>
          <w:sz w:val="24"/>
          <w:szCs w:val="24"/>
        </w:rPr>
        <w:t>Выбор класса бурового оборудования</w:t>
      </w:r>
    </w:p>
    <w:p w:rsidR="008E3B61" w:rsidRPr="00D876C0" w:rsidRDefault="008E3B61" w:rsidP="008E3B61">
      <w:pPr>
        <w:tabs>
          <w:tab w:val="left" w:pos="1455"/>
        </w:tabs>
        <w:spacing w:after="0" w:line="240" w:lineRule="auto"/>
        <w:jc w:val="both"/>
        <w:rPr>
          <w:rFonts w:cs="Arial"/>
          <w:sz w:val="24"/>
          <w:szCs w:val="24"/>
        </w:rPr>
      </w:pP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Пример 1. Выбрать класс буровой  установки </w:t>
      </w:r>
      <w:proofErr w:type="gramStart"/>
      <w:r w:rsidRPr="00D876C0">
        <w:rPr>
          <w:rFonts w:cs="Arial"/>
          <w:sz w:val="24"/>
          <w:szCs w:val="24"/>
        </w:rPr>
        <w:t>для</w:t>
      </w:r>
      <w:proofErr w:type="gramEnd"/>
      <w:r w:rsidRPr="00D876C0">
        <w:rPr>
          <w:rFonts w:cs="Arial"/>
          <w:sz w:val="24"/>
          <w:szCs w:val="24"/>
        </w:rPr>
        <w:t xml:space="preserve"> </w:t>
      </w:r>
      <w:proofErr w:type="gramStart"/>
      <w:r w:rsidRPr="00D876C0">
        <w:rPr>
          <w:rFonts w:cs="Arial"/>
          <w:sz w:val="24"/>
          <w:szCs w:val="24"/>
        </w:rPr>
        <w:t>бурение</w:t>
      </w:r>
      <w:proofErr w:type="gramEnd"/>
      <w:r w:rsidRPr="00D876C0">
        <w:rPr>
          <w:rFonts w:cs="Arial"/>
          <w:sz w:val="24"/>
          <w:szCs w:val="24"/>
        </w:rPr>
        <w:t xml:space="preserve"> скважины глубиной L=3000 м. Конструкция скважины: кондуктор диаметром </w:t>
      </w:r>
      <w:proofErr w:type="spellStart"/>
      <w:r w:rsidRPr="00D876C0">
        <w:rPr>
          <w:rFonts w:cs="Arial"/>
          <w:sz w:val="24"/>
          <w:szCs w:val="24"/>
        </w:rPr>
        <w:t>d</w:t>
      </w:r>
      <w:r w:rsidRPr="00D876C0">
        <w:rPr>
          <w:rFonts w:cs="Arial"/>
          <w:sz w:val="24"/>
          <w:szCs w:val="24"/>
          <w:vertAlign w:val="subscript"/>
        </w:rPr>
        <w:t>k</w:t>
      </w:r>
      <w:proofErr w:type="spellEnd"/>
      <w:r w:rsidRPr="00D876C0">
        <w:rPr>
          <w:rFonts w:cs="Arial"/>
          <w:sz w:val="24"/>
          <w:szCs w:val="24"/>
        </w:rPr>
        <w:t xml:space="preserve"> = 340 мм при толщине стенок δ=11 мм, вес 1м кондуктора </w:t>
      </w:r>
      <w:proofErr w:type="spellStart"/>
      <w:r w:rsidRPr="00D876C0">
        <w:rPr>
          <w:rFonts w:cs="Arial"/>
          <w:sz w:val="24"/>
          <w:szCs w:val="24"/>
        </w:rPr>
        <w:t>q</w:t>
      </w:r>
      <w:r w:rsidRPr="00D876C0">
        <w:rPr>
          <w:rFonts w:cs="Arial"/>
          <w:sz w:val="24"/>
          <w:szCs w:val="24"/>
          <w:vertAlign w:val="subscript"/>
        </w:rPr>
        <w:t>k</w:t>
      </w:r>
      <w:proofErr w:type="spellEnd"/>
      <w:r w:rsidRPr="00D876C0">
        <w:rPr>
          <w:rFonts w:cs="Arial"/>
          <w:sz w:val="24"/>
          <w:szCs w:val="24"/>
        </w:rPr>
        <w:t>=1000 Н/м:</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промежуточная колонна  </w:t>
      </w:r>
      <w:proofErr w:type="spellStart"/>
      <w:r w:rsidRPr="00D876C0">
        <w:rPr>
          <w:rFonts w:cs="Arial"/>
          <w:sz w:val="24"/>
          <w:szCs w:val="24"/>
        </w:rPr>
        <w:t>d</w:t>
      </w:r>
      <w:r w:rsidRPr="00D876C0">
        <w:rPr>
          <w:rFonts w:cs="Arial"/>
          <w:sz w:val="24"/>
          <w:szCs w:val="24"/>
          <w:vertAlign w:val="subscript"/>
        </w:rPr>
        <w:t>п</w:t>
      </w:r>
      <w:proofErr w:type="spellEnd"/>
      <w:r w:rsidRPr="00D876C0">
        <w:rPr>
          <w:rFonts w:cs="Arial"/>
          <w:sz w:val="24"/>
          <w:szCs w:val="24"/>
        </w:rPr>
        <w:t xml:space="preserve">=245 мм, толщина стенки  δ=9,5 мм, </w:t>
      </w:r>
      <w:proofErr w:type="spellStart"/>
      <w:proofErr w:type="gramStart"/>
      <w:r w:rsidRPr="00D876C0">
        <w:rPr>
          <w:rFonts w:cs="Arial"/>
          <w:sz w:val="24"/>
          <w:szCs w:val="24"/>
        </w:rPr>
        <w:t>q</w:t>
      </w:r>
      <w:proofErr w:type="gramEnd"/>
      <w:r w:rsidRPr="00D876C0">
        <w:rPr>
          <w:rFonts w:cs="Arial"/>
          <w:sz w:val="24"/>
          <w:szCs w:val="24"/>
          <w:vertAlign w:val="subscript"/>
        </w:rPr>
        <w:t>п</w:t>
      </w:r>
      <w:proofErr w:type="spellEnd"/>
      <w:r w:rsidRPr="00D876C0">
        <w:rPr>
          <w:rFonts w:cs="Arial"/>
          <w:sz w:val="24"/>
          <w:szCs w:val="24"/>
        </w:rPr>
        <w:t xml:space="preserve">=590 Н/м: эксплуатационная колонна </w:t>
      </w:r>
      <w:proofErr w:type="spellStart"/>
      <w:r w:rsidRPr="00D876C0">
        <w:rPr>
          <w:rFonts w:cs="Arial"/>
          <w:sz w:val="24"/>
          <w:szCs w:val="24"/>
        </w:rPr>
        <w:t>d</w:t>
      </w:r>
      <w:r w:rsidRPr="00D876C0">
        <w:rPr>
          <w:rFonts w:cs="Arial"/>
          <w:sz w:val="24"/>
          <w:szCs w:val="24"/>
          <w:vertAlign w:val="subscript"/>
        </w:rPr>
        <w:t>э</w:t>
      </w:r>
      <w:proofErr w:type="spellEnd"/>
      <w:r w:rsidRPr="00D876C0">
        <w:rPr>
          <w:rFonts w:cs="Arial"/>
          <w:sz w:val="24"/>
          <w:szCs w:val="24"/>
        </w:rPr>
        <w:t xml:space="preserve">=146 мм, </w:t>
      </w:r>
      <w:proofErr w:type="spellStart"/>
      <w:r w:rsidRPr="00D876C0">
        <w:rPr>
          <w:rFonts w:cs="Arial"/>
          <w:sz w:val="24"/>
          <w:szCs w:val="24"/>
        </w:rPr>
        <w:t>q</w:t>
      </w:r>
      <w:r w:rsidRPr="00D876C0">
        <w:rPr>
          <w:rFonts w:cs="Arial"/>
          <w:sz w:val="24"/>
          <w:szCs w:val="24"/>
          <w:vertAlign w:val="subscript"/>
        </w:rPr>
        <w:t>э</w:t>
      </w:r>
      <w:proofErr w:type="spellEnd"/>
      <w:r w:rsidRPr="00D876C0">
        <w:rPr>
          <w:rFonts w:cs="Arial"/>
          <w:sz w:val="24"/>
          <w:szCs w:val="24"/>
        </w:rPr>
        <w:t xml:space="preserve">= 320 Н/м. Глубина спуска, кондуктора </w:t>
      </w:r>
      <w:proofErr w:type="spellStart"/>
      <w:r w:rsidRPr="00D876C0">
        <w:rPr>
          <w:rFonts w:cs="Arial"/>
          <w:sz w:val="24"/>
          <w:szCs w:val="24"/>
        </w:rPr>
        <w:t>l</w:t>
      </w:r>
      <w:r w:rsidRPr="00D876C0">
        <w:rPr>
          <w:rFonts w:cs="Arial"/>
          <w:sz w:val="24"/>
          <w:szCs w:val="24"/>
          <w:vertAlign w:val="subscript"/>
        </w:rPr>
        <w:t>к</w:t>
      </w:r>
      <w:proofErr w:type="spellEnd"/>
      <w:r w:rsidRPr="00D876C0">
        <w:rPr>
          <w:rFonts w:cs="Arial"/>
          <w:sz w:val="24"/>
          <w:szCs w:val="24"/>
        </w:rPr>
        <w:t xml:space="preserve">=400; промежуточная колонка </w:t>
      </w:r>
      <w:proofErr w:type="spellStart"/>
      <w:r w:rsidRPr="00D876C0">
        <w:rPr>
          <w:rFonts w:cs="Arial"/>
          <w:sz w:val="24"/>
          <w:szCs w:val="24"/>
        </w:rPr>
        <w:t>l</w:t>
      </w:r>
      <w:r w:rsidRPr="00D876C0">
        <w:rPr>
          <w:rFonts w:cs="Arial"/>
          <w:sz w:val="24"/>
          <w:szCs w:val="24"/>
          <w:vertAlign w:val="subscript"/>
        </w:rPr>
        <w:t>п</w:t>
      </w:r>
      <w:proofErr w:type="spellEnd"/>
      <w:r w:rsidRPr="00D876C0">
        <w:rPr>
          <w:rFonts w:cs="Arial"/>
          <w:sz w:val="24"/>
          <w:szCs w:val="24"/>
        </w:rPr>
        <w:t xml:space="preserve">=2200; эксплуатационной колонны </w:t>
      </w:r>
      <w:proofErr w:type="spellStart"/>
      <w:r w:rsidRPr="00D876C0">
        <w:rPr>
          <w:rFonts w:cs="Arial"/>
          <w:sz w:val="24"/>
          <w:szCs w:val="24"/>
        </w:rPr>
        <w:t>l</w:t>
      </w:r>
      <w:r w:rsidRPr="00D876C0">
        <w:rPr>
          <w:rFonts w:cs="Arial"/>
          <w:sz w:val="24"/>
          <w:szCs w:val="24"/>
          <w:vertAlign w:val="subscript"/>
        </w:rPr>
        <w:t>э</w:t>
      </w:r>
      <w:proofErr w:type="spellEnd"/>
      <w:r w:rsidRPr="00D876C0">
        <w:rPr>
          <w:rFonts w:cs="Arial"/>
          <w:sz w:val="24"/>
          <w:szCs w:val="24"/>
        </w:rPr>
        <w:t>=3000.</w:t>
      </w:r>
    </w:p>
    <w:p w:rsidR="008E3B61" w:rsidRPr="00D876C0" w:rsidRDefault="008E3B61" w:rsidP="00223E60">
      <w:pPr>
        <w:tabs>
          <w:tab w:val="left" w:pos="1455"/>
        </w:tabs>
        <w:spacing w:after="0" w:line="240" w:lineRule="auto"/>
        <w:jc w:val="both"/>
        <w:rPr>
          <w:rFonts w:ascii="Times New Roman" w:hAnsi="Times New Roman"/>
          <w:sz w:val="24"/>
          <w:szCs w:val="24"/>
        </w:rPr>
      </w:pPr>
      <w:r w:rsidRPr="00D876C0">
        <w:rPr>
          <w:rFonts w:cs="Arial"/>
          <w:sz w:val="24"/>
          <w:szCs w:val="24"/>
        </w:rPr>
        <w:t xml:space="preserve">        </w:t>
      </w:r>
    </w:p>
    <w:p w:rsidR="008E3B61" w:rsidRPr="00D876C0" w:rsidRDefault="008E3B61" w:rsidP="008E3B61">
      <w:pPr>
        <w:tabs>
          <w:tab w:val="left" w:pos="1455"/>
        </w:tabs>
        <w:spacing w:after="0" w:line="240" w:lineRule="auto"/>
        <w:jc w:val="center"/>
        <w:rPr>
          <w:rFonts w:cs="Arial"/>
          <w:sz w:val="24"/>
          <w:szCs w:val="24"/>
        </w:rPr>
      </w:pPr>
      <w:r w:rsidRPr="00D876C0">
        <w:rPr>
          <w:rFonts w:ascii="Times New Roman" w:hAnsi="Times New Roman"/>
          <w:b/>
          <w:sz w:val="24"/>
          <w:szCs w:val="24"/>
        </w:rPr>
        <w:t>Вариант 8</w:t>
      </w:r>
    </w:p>
    <w:p w:rsidR="008E3B61" w:rsidRPr="00D876C0" w:rsidRDefault="008E3B61" w:rsidP="008E3B61">
      <w:pPr>
        <w:tabs>
          <w:tab w:val="left" w:pos="1455"/>
        </w:tabs>
        <w:spacing w:after="0" w:line="240" w:lineRule="auto"/>
        <w:jc w:val="both"/>
        <w:rPr>
          <w:rFonts w:cs="Arial"/>
          <w:sz w:val="24"/>
          <w:szCs w:val="24"/>
        </w:rPr>
      </w:pP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ab/>
        <w:t xml:space="preserve">Для бурения скважин до проектной глубины применяются 127-мм бурильные трубы с толщиной степени δ=9 мм, </w:t>
      </w:r>
      <w:proofErr w:type="spellStart"/>
      <w:proofErr w:type="gramStart"/>
      <w:r w:rsidRPr="00D876C0">
        <w:rPr>
          <w:rFonts w:cs="Arial"/>
          <w:sz w:val="24"/>
          <w:szCs w:val="24"/>
        </w:rPr>
        <w:t>q</w:t>
      </w:r>
      <w:proofErr w:type="gramEnd"/>
      <w:r w:rsidRPr="00D876C0">
        <w:rPr>
          <w:rFonts w:cs="Arial"/>
          <w:sz w:val="24"/>
          <w:szCs w:val="24"/>
          <w:vertAlign w:val="subscript"/>
        </w:rPr>
        <w:t>бт</w:t>
      </w:r>
      <w:proofErr w:type="spellEnd"/>
      <w:r w:rsidRPr="00D876C0">
        <w:rPr>
          <w:rFonts w:cs="Arial"/>
          <w:sz w:val="24"/>
          <w:szCs w:val="24"/>
        </w:rPr>
        <w:t xml:space="preserve">=276Н/м и  200м 178-мм утяжеленных бурильных труб  (УБТ), </w:t>
      </w:r>
      <w:proofErr w:type="spellStart"/>
      <w:r w:rsidRPr="00D876C0">
        <w:rPr>
          <w:rFonts w:cs="Arial"/>
          <w:sz w:val="24"/>
          <w:szCs w:val="24"/>
        </w:rPr>
        <w:t>q</w:t>
      </w:r>
      <w:r w:rsidRPr="00D876C0">
        <w:rPr>
          <w:rFonts w:cs="Arial"/>
          <w:sz w:val="24"/>
          <w:szCs w:val="24"/>
          <w:vertAlign w:val="subscript"/>
        </w:rPr>
        <w:t>убт</w:t>
      </w:r>
      <w:proofErr w:type="spellEnd"/>
      <w:r w:rsidRPr="00D876C0">
        <w:rPr>
          <w:rFonts w:cs="Arial"/>
          <w:sz w:val="24"/>
          <w:szCs w:val="24"/>
        </w:rPr>
        <w:t>=1450 Н/м. Диаметр скважины странствие кондуктора υ</w:t>
      </w:r>
      <w:r w:rsidRPr="00D876C0">
        <w:rPr>
          <w:rFonts w:cs="Arial"/>
          <w:sz w:val="24"/>
          <w:szCs w:val="24"/>
          <w:vertAlign w:val="subscript"/>
        </w:rPr>
        <w:t>3</w:t>
      </w:r>
      <w:r w:rsidRPr="00D876C0">
        <w:rPr>
          <w:rFonts w:cs="Arial"/>
          <w:sz w:val="24"/>
          <w:szCs w:val="24"/>
        </w:rPr>
        <w:t>=0,5 м/с.</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Решение.</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При этих условиях вес кондуктора </w:t>
      </w:r>
    </w:p>
    <w:p w:rsidR="008E3B61" w:rsidRPr="00D876C0" w:rsidRDefault="008E3B61" w:rsidP="008E3B61">
      <w:pPr>
        <w:tabs>
          <w:tab w:val="left" w:pos="1455"/>
        </w:tabs>
        <w:spacing w:after="0" w:line="240" w:lineRule="auto"/>
        <w:ind w:firstLine="993"/>
        <w:jc w:val="both"/>
        <w:rPr>
          <w:rFonts w:cs="Arial"/>
          <w:sz w:val="24"/>
          <w:szCs w:val="24"/>
        </w:rPr>
      </w:pPr>
      <w:proofErr w:type="spellStart"/>
      <w:proofErr w:type="gramStart"/>
      <w:r w:rsidRPr="00D876C0">
        <w:rPr>
          <w:rFonts w:cs="Arial"/>
          <w:sz w:val="24"/>
          <w:szCs w:val="24"/>
        </w:rPr>
        <w:t>G</w:t>
      </w:r>
      <w:proofErr w:type="gramEnd"/>
      <w:r w:rsidRPr="00D876C0">
        <w:rPr>
          <w:rFonts w:cs="Arial"/>
          <w:sz w:val="24"/>
          <w:szCs w:val="24"/>
          <w:vertAlign w:val="subscript"/>
        </w:rPr>
        <w:t>к</w:t>
      </w:r>
      <w:proofErr w:type="spellEnd"/>
      <w:r w:rsidRPr="00D876C0">
        <w:rPr>
          <w:rFonts w:cs="Arial"/>
          <w:sz w:val="24"/>
          <w:szCs w:val="24"/>
        </w:rPr>
        <w:t>=</w:t>
      </w:r>
      <w:proofErr w:type="spellStart"/>
      <w:r w:rsidRPr="00D876C0">
        <w:rPr>
          <w:rFonts w:cs="Arial"/>
          <w:sz w:val="24"/>
          <w:szCs w:val="24"/>
        </w:rPr>
        <w:t>l</w:t>
      </w:r>
      <w:r w:rsidRPr="00D876C0">
        <w:rPr>
          <w:rFonts w:cs="Arial"/>
          <w:sz w:val="24"/>
          <w:szCs w:val="24"/>
          <w:vertAlign w:val="subscript"/>
        </w:rPr>
        <w:t>k</w:t>
      </w:r>
      <w:r w:rsidRPr="00D876C0">
        <w:rPr>
          <w:rFonts w:cs="Arial"/>
          <w:sz w:val="24"/>
          <w:szCs w:val="24"/>
        </w:rPr>
        <w:t>q</w:t>
      </w:r>
      <w:r w:rsidRPr="00D876C0">
        <w:rPr>
          <w:rFonts w:cs="Arial"/>
          <w:sz w:val="24"/>
          <w:szCs w:val="24"/>
          <w:vertAlign w:val="subscript"/>
        </w:rPr>
        <w:t>k</w:t>
      </w:r>
      <w:proofErr w:type="spellEnd"/>
      <w:r w:rsidRPr="00D876C0">
        <w:rPr>
          <w:rFonts w:cs="Arial"/>
          <w:sz w:val="24"/>
          <w:szCs w:val="24"/>
        </w:rPr>
        <w:t>=400 ·1000=0,4 МН;</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Вес промежуточной колонны  </w:t>
      </w: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Default="00DC4B38" w:rsidP="008E3B61">
      <w:pPr>
        <w:tabs>
          <w:tab w:val="left" w:pos="1455"/>
        </w:tabs>
        <w:spacing w:after="0" w:line="240" w:lineRule="auto"/>
        <w:ind w:firstLine="993"/>
        <w:jc w:val="both"/>
        <w:rPr>
          <w:rFonts w:cs="Arial"/>
          <w:sz w:val="24"/>
          <w:szCs w:val="24"/>
        </w:rPr>
      </w:pPr>
    </w:p>
    <w:p w:rsidR="008E3B61" w:rsidRPr="00D876C0" w:rsidRDefault="008E3B61" w:rsidP="008E3B61">
      <w:pPr>
        <w:tabs>
          <w:tab w:val="left" w:pos="1455"/>
        </w:tabs>
        <w:spacing w:after="0" w:line="240" w:lineRule="auto"/>
        <w:ind w:firstLine="993"/>
        <w:jc w:val="both"/>
        <w:rPr>
          <w:rFonts w:cs="Arial"/>
          <w:sz w:val="24"/>
          <w:szCs w:val="24"/>
        </w:rPr>
      </w:pPr>
      <w:proofErr w:type="spellStart"/>
      <w:proofErr w:type="gramStart"/>
      <w:r w:rsidRPr="00D876C0">
        <w:rPr>
          <w:rFonts w:cs="Arial"/>
          <w:sz w:val="24"/>
          <w:szCs w:val="24"/>
        </w:rPr>
        <w:t>G</w:t>
      </w:r>
      <w:proofErr w:type="gramEnd"/>
      <w:r w:rsidRPr="00D876C0">
        <w:rPr>
          <w:rFonts w:cs="Arial"/>
          <w:sz w:val="24"/>
          <w:szCs w:val="24"/>
          <w:vertAlign w:val="subscript"/>
        </w:rPr>
        <w:t>п</w:t>
      </w:r>
      <w:proofErr w:type="spellEnd"/>
      <w:r w:rsidRPr="00D876C0">
        <w:rPr>
          <w:rFonts w:cs="Arial"/>
          <w:sz w:val="24"/>
          <w:szCs w:val="24"/>
        </w:rPr>
        <w:t>=</w:t>
      </w:r>
      <w:proofErr w:type="spellStart"/>
      <w:r w:rsidRPr="00D876C0">
        <w:rPr>
          <w:rFonts w:cs="Arial"/>
          <w:sz w:val="24"/>
          <w:szCs w:val="24"/>
        </w:rPr>
        <w:t>l</w:t>
      </w:r>
      <w:r w:rsidRPr="00D876C0">
        <w:rPr>
          <w:rFonts w:cs="Arial"/>
          <w:sz w:val="24"/>
          <w:szCs w:val="24"/>
          <w:vertAlign w:val="subscript"/>
        </w:rPr>
        <w:t>п</w:t>
      </w:r>
      <w:r w:rsidRPr="00D876C0">
        <w:rPr>
          <w:rFonts w:cs="Arial"/>
          <w:sz w:val="24"/>
          <w:szCs w:val="24"/>
        </w:rPr>
        <w:t>q</w:t>
      </w:r>
      <w:r w:rsidRPr="00D876C0">
        <w:rPr>
          <w:rFonts w:cs="Arial"/>
          <w:sz w:val="24"/>
          <w:szCs w:val="24"/>
          <w:vertAlign w:val="subscript"/>
        </w:rPr>
        <w:t>п</w:t>
      </w:r>
      <w:proofErr w:type="spellEnd"/>
      <w:r w:rsidRPr="00D876C0">
        <w:rPr>
          <w:rFonts w:cs="Arial"/>
          <w:sz w:val="24"/>
          <w:szCs w:val="24"/>
        </w:rPr>
        <w:t>=2200·590=1,3 МН;</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Вес эксплуатационной колонны </w:t>
      </w:r>
    </w:p>
    <w:p w:rsidR="008E3B61" w:rsidRPr="00D876C0" w:rsidRDefault="008E3B61" w:rsidP="008E3B61">
      <w:pPr>
        <w:tabs>
          <w:tab w:val="left" w:pos="1455"/>
        </w:tabs>
        <w:spacing w:after="0" w:line="240" w:lineRule="auto"/>
        <w:ind w:firstLine="993"/>
        <w:jc w:val="both"/>
        <w:rPr>
          <w:rFonts w:cs="Arial"/>
          <w:sz w:val="24"/>
          <w:szCs w:val="24"/>
        </w:rPr>
      </w:pPr>
      <w:proofErr w:type="gramStart"/>
      <w:r w:rsidRPr="00D876C0">
        <w:rPr>
          <w:rFonts w:cs="Arial"/>
          <w:sz w:val="24"/>
          <w:szCs w:val="24"/>
        </w:rPr>
        <w:t>G</w:t>
      </w:r>
      <w:proofErr w:type="gramEnd"/>
      <w:r w:rsidRPr="00D876C0">
        <w:rPr>
          <w:rFonts w:cs="Arial"/>
          <w:sz w:val="24"/>
          <w:szCs w:val="24"/>
          <w:vertAlign w:val="subscript"/>
        </w:rPr>
        <w:t>Э</w:t>
      </w:r>
      <w:r w:rsidRPr="00D876C0">
        <w:rPr>
          <w:rFonts w:cs="Arial"/>
          <w:sz w:val="24"/>
          <w:szCs w:val="24"/>
        </w:rPr>
        <w:t>=</w:t>
      </w:r>
      <w:proofErr w:type="spellStart"/>
      <w:r w:rsidRPr="00D876C0">
        <w:rPr>
          <w:rFonts w:cs="Arial"/>
          <w:sz w:val="24"/>
          <w:szCs w:val="24"/>
        </w:rPr>
        <w:t>l</w:t>
      </w:r>
      <w:r w:rsidRPr="00D876C0">
        <w:rPr>
          <w:rFonts w:cs="Arial"/>
          <w:sz w:val="24"/>
          <w:szCs w:val="24"/>
          <w:vertAlign w:val="subscript"/>
        </w:rPr>
        <w:t>э</w:t>
      </w:r>
      <w:r w:rsidRPr="00D876C0">
        <w:rPr>
          <w:rFonts w:cs="Arial"/>
          <w:sz w:val="24"/>
          <w:szCs w:val="24"/>
        </w:rPr>
        <w:t>q</w:t>
      </w:r>
      <w:r w:rsidRPr="00D876C0">
        <w:rPr>
          <w:rFonts w:cs="Arial"/>
          <w:sz w:val="24"/>
          <w:szCs w:val="24"/>
          <w:vertAlign w:val="subscript"/>
        </w:rPr>
        <w:t>э</w:t>
      </w:r>
      <w:proofErr w:type="spellEnd"/>
      <w:r w:rsidRPr="00D876C0">
        <w:rPr>
          <w:rFonts w:cs="Arial"/>
          <w:sz w:val="24"/>
          <w:szCs w:val="24"/>
        </w:rPr>
        <w:t>=3000·320= 0,96 МН</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Вес бурильных труб </w:t>
      </w:r>
    </w:p>
    <w:p w:rsidR="008E3B61" w:rsidRPr="00D876C0" w:rsidRDefault="008E3B61" w:rsidP="008E3B61">
      <w:pPr>
        <w:tabs>
          <w:tab w:val="left" w:pos="1455"/>
        </w:tabs>
        <w:spacing w:after="0" w:line="240" w:lineRule="auto"/>
        <w:ind w:firstLine="993"/>
        <w:jc w:val="both"/>
        <w:rPr>
          <w:rFonts w:cs="Arial"/>
          <w:sz w:val="24"/>
          <w:szCs w:val="24"/>
        </w:rPr>
      </w:pPr>
      <w:proofErr w:type="spellStart"/>
      <w:proofErr w:type="gramStart"/>
      <w:r w:rsidRPr="00D876C0">
        <w:rPr>
          <w:rFonts w:cs="Arial"/>
          <w:sz w:val="24"/>
          <w:szCs w:val="24"/>
        </w:rPr>
        <w:t>G</w:t>
      </w:r>
      <w:proofErr w:type="gramEnd"/>
      <w:r w:rsidRPr="00D876C0">
        <w:rPr>
          <w:rFonts w:cs="Arial"/>
          <w:sz w:val="24"/>
          <w:szCs w:val="24"/>
          <w:vertAlign w:val="subscript"/>
        </w:rPr>
        <w:t>бт</w:t>
      </w:r>
      <w:proofErr w:type="spellEnd"/>
      <w:r w:rsidRPr="00D876C0">
        <w:rPr>
          <w:rFonts w:cs="Arial"/>
          <w:sz w:val="24"/>
          <w:szCs w:val="24"/>
        </w:rPr>
        <w:t>=</w:t>
      </w:r>
      <w:proofErr w:type="spellStart"/>
      <w:r w:rsidRPr="00D876C0">
        <w:rPr>
          <w:rFonts w:cs="Arial"/>
          <w:sz w:val="24"/>
          <w:szCs w:val="24"/>
        </w:rPr>
        <w:t>l</w:t>
      </w:r>
      <w:r w:rsidRPr="00D876C0">
        <w:rPr>
          <w:rFonts w:cs="Arial"/>
          <w:sz w:val="24"/>
          <w:szCs w:val="24"/>
          <w:vertAlign w:val="subscript"/>
        </w:rPr>
        <w:t>бт</w:t>
      </w:r>
      <w:r w:rsidRPr="00D876C0">
        <w:rPr>
          <w:rFonts w:cs="Arial"/>
          <w:sz w:val="24"/>
          <w:szCs w:val="24"/>
        </w:rPr>
        <w:t>q</w:t>
      </w:r>
      <w:r w:rsidRPr="00D876C0">
        <w:rPr>
          <w:rFonts w:cs="Arial"/>
          <w:sz w:val="24"/>
          <w:szCs w:val="24"/>
          <w:vertAlign w:val="subscript"/>
        </w:rPr>
        <w:t>бт</w:t>
      </w:r>
      <w:proofErr w:type="spellEnd"/>
      <w:r w:rsidRPr="00D876C0">
        <w:rPr>
          <w:rFonts w:cs="Arial"/>
          <w:sz w:val="24"/>
          <w:szCs w:val="24"/>
        </w:rPr>
        <w:t>=2800·276=0,77 МН;</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Вес УБТ </w:t>
      </w:r>
    </w:p>
    <w:p w:rsidR="008E3B61" w:rsidRPr="00D876C0" w:rsidRDefault="008E3B61" w:rsidP="008E3B61">
      <w:pPr>
        <w:tabs>
          <w:tab w:val="left" w:pos="1455"/>
        </w:tabs>
        <w:spacing w:after="0" w:line="240" w:lineRule="auto"/>
        <w:ind w:firstLine="993"/>
        <w:jc w:val="both"/>
        <w:rPr>
          <w:rFonts w:cs="Arial"/>
          <w:sz w:val="24"/>
          <w:szCs w:val="24"/>
        </w:rPr>
      </w:pPr>
      <w:proofErr w:type="spellStart"/>
      <w:proofErr w:type="gramStart"/>
      <w:r w:rsidRPr="00D876C0">
        <w:rPr>
          <w:rFonts w:cs="Arial"/>
          <w:sz w:val="24"/>
          <w:szCs w:val="24"/>
        </w:rPr>
        <w:t>G</w:t>
      </w:r>
      <w:proofErr w:type="gramEnd"/>
      <w:r w:rsidRPr="00D876C0">
        <w:rPr>
          <w:rFonts w:cs="Arial"/>
          <w:sz w:val="24"/>
          <w:szCs w:val="24"/>
          <w:vertAlign w:val="subscript"/>
        </w:rPr>
        <w:t>убт</w:t>
      </w:r>
      <w:proofErr w:type="spellEnd"/>
      <w:r w:rsidRPr="00D876C0">
        <w:rPr>
          <w:rFonts w:cs="Arial"/>
          <w:sz w:val="24"/>
          <w:szCs w:val="24"/>
        </w:rPr>
        <w:t>=</w:t>
      </w:r>
      <w:proofErr w:type="spellStart"/>
      <w:r w:rsidRPr="00D876C0">
        <w:rPr>
          <w:rFonts w:cs="Arial"/>
          <w:sz w:val="24"/>
          <w:szCs w:val="24"/>
        </w:rPr>
        <w:t>l</w:t>
      </w:r>
      <w:r w:rsidRPr="00D876C0">
        <w:rPr>
          <w:rFonts w:cs="Arial"/>
          <w:sz w:val="24"/>
          <w:szCs w:val="24"/>
          <w:vertAlign w:val="subscript"/>
        </w:rPr>
        <w:t>убт</w:t>
      </w:r>
      <w:r w:rsidRPr="00D876C0">
        <w:rPr>
          <w:rFonts w:cs="Arial"/>
          <w:sz w:val="24"/>
          <w:szCs w:val="24"/>
        </w:rPr>
        <w:t>q</w:t>
      </w:r>
      <w:r w:rsidRPr="00D876C0">
        <w:rPr>
          <w:rFonts w:cs="Arial"/>
          <w:sz w:val="24"/>
          <w:szCs w:val="24"/>
          <w:vertAlign w:val="subscript"/>
        </w:rPr>
        <w:t>убт</w:t>
      </w:r>
      <w:proofErr w:type="spellEnd"/>
      <w:r w:rsidRPr="00D876C0">
        <w:rPr>
          <w:rFonts w:cs="Arial"/>
          <w:sz w:val="24"/>
          <w:szCs w:val="24"/>
        </w:rPr>
        <w:t>=200·1450=0,29 МН;</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Вес </w:t>
      </w:r>
      <w:proofErr w:type="gramStart"/>
      <w:r w:rsidRPr="00D876C0">
        <w:rPr>
          <w:rFonts w:cs="Arial"/>
          <w:sz w:val="24"/>
          <w:szCs w:val="24"/>
        </w:rPr>
        <w:t>бурильной</w:t>
      </w:r>
      <w:proofErr w:type="gramEnd"/>
      <w:r w:rsidRPr="00D876C0">
        <w:rPr>
          <w:rFonts w:cs="Arial"/>
          <w:sz w:val="24"/>
          <w:szCs w:val="24"/>
        </w:rPr>
        <w:t xml:space="preserve"> колоны с УБТ </w:t>
      </w:r>
    </w:p>
    <w:p w:rsidR="008E3B61" w:rsidRPr="00D876C0" w:rsidRDefault="008E3B61" w:rsidP="008E3B61">
      <w:pPr>
        <w:tabs>
          <w:tab w:val="left" w:pos="1455"/>
        </w:tabs>
        <w:spacing w:after="0" w:line="240" w:lineRule="auto"/>
        <w:ind w:firstLine="993"/>
        <w:jc w:val="both"/>
        <w:rPr>
          <w:rFonts w:cs="Arial"/>
          <w:sz w:val="24"/>
          <w:szCs w:val="24"/>
        </w:rPr>
      </w:pPr>
      <w:proofErr w:type="spellStart"/>
      <w:proofErr w:type="gramStart"/>
      <w:r w:rsidRPr="00D876C0">
        <w:rPr>
          <w:rFonts w:cs="Arial"/>
          <w:sz w:val="24"/>
          <w:szCs w:val="24"/>
        </w:rPr>
        <w:t>G</w:t>
      </w:r>
      <w:proofErr w:type="gramEnd"/>
      <w:r w:rsidRPr="00D876C0">
        <w:rPr>
          <w:rFonts w:cs="Arial"/>
          <w:sz w:val="24"/>
          <w:szCs w:val="24"/>
          <w:vertAlign w:val="subscript"/>
        </w:rPr>
        <w:t>бк</w:t>
      </w:r>
      <w:proofErr w:type="spellEnd"/>
      <w:r w:rsidRPr="00D876C0">
        <w:rPr>
          <w:rFonts w:cs="Arial"/>
          <w:sz w:val="24"/>
          <w:szCs w:val="24"/>
        </w:rPr>
        <w:t>=</w:t>
      </w:r>
      <w:proofErr w:type="spellStart"/>
      <w:r w:rsidRPr="00D876C0">
        <w:rPr>
          <w:rFonts w:cs="Arial"/>
          <w:sz w:val="24"/>
          <w:szCs w:val="24"/>
        </w:rPr>
        <w:t>G</w:t>
      </w:r>
      <w:r w:rsidRPr="00D876C0">
        <w:rPr>
          <w:rFonts w:cs="Arial"/>
          <w:sz w:val="24"/>
          <w:szCs w:val="24"/>
          <w:vertAlign w:val="subscript"/>
        </w:rPr>
        <w:t>бт</w:t>
      </w:r>
      <w:proofErr w:type="spellEnd"/>
      <w:r w:rsidRPr="00D876C0">
        <w:rPr>
          <w:rFonts w:cs="Arial"/>
          <w:sz w:val="24"/>
          <w:szCs w:val="24"/>
        </w:rPr>
        <w:t>=</w:t>
      </w:r>
      <w:proofErr w:type="spellStart"/>
      <w:r w:rsidRPr="00D876C0">
        <w:rPr>
          <w:rFonts w:cs="Arial"/>
          <w:sz w:val="24"/>
          <w:szCs w:val="24"/>
        </w:rPr>
        <w:t>G</w:t>
      </w:r>
      <w:r w:rsidRPr="00D876C0">
        <w:rPr>
          <w:rFonts w:cs="Arial"/>
          <w:sz w:val="24"/>
          <w:szCs w:val="24"/>
          <w:vertAlign w:val="subscript"/>
        </w:rPr>
        <w:t>убт</w:t>
      </w:r>
      <w:proofErr w:type="spellEnd"/>
      <w:r w:rsidRPr="00D876C0">
        <w:rPr>
          <w:rFonts w:cs="Arial"/>
          <w:sz w:val="24"/>
          <w:szCs w:val="24"/>
        </w:rPr>
        <w:t>=0,77+0,29=1,06 МН.</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       Таким образом, наибольшую нагрузку будет испытывать установка при спуске 245-мм промежуточной колонны весом 1,3 МН, а вес бурильной колонны составляет 1,06 МН. Для этой глубины при роторном  бурении разрывная прочность бурильных труб должна быть не менее </w:t>
      </w:r>
    </w:p>
    <w:p w:rsidR="008E3B61" w:rsidRPr="00D876C0" w:rsidRDefault="008E3B61" w:rsidP="008E3B61">
      <w:pPr>
        <w:tabs>
          <w:tab w:val="left" w:pos="1455"/>
        </w:tabs>
        <w:spacing w:after="0" w:line="240" w:lineRule="auto"/>
        <w:jc w:val="both"/>
        <w:rPr>
          <w:rFonts w:cs="Arial"/>
          <w:sz w:val="24"/>
          <w:szCs w:val="24"/>
        </w:rPr>
      </w:pPr>
      <w:proofErr w:type="spellStart"/>
      <w:proofErr w:type="gramStart"/>
      <w:r w:rsidRPr="00D876C0">
        <w:rPr>
          <w:rFonts w:cs="Arial"/>
          <w:sz w:val="24"/>
          <w:szCs w:val="24"/>
        </w:rPr>
        <w:t>R</w:t>
      </w:r>
      <w:proofErr w:type="gramEnd"/>
      <w:r w:rsidRPr="00D876C0">
        <w:rPr>
          <w:rFonts w:cs="Arial"/>
          <w:sz w:val="24"/>
          <w:szCs w:val="24"/>
          <w:vertAlign w:val="subscript"/>
        </w:rPr>
        <w:t>от</w:t>
      </w:r>
      <w:proofErr w:type="spellEnd"/>
      <w:r w:rsidRPr="00D876C0">
        <w:rPr>
          <w:rFonts w:cs="Arial"/>
          <w:sz w:val="24"/>
          <w:szCs w:val="24"/>
          <w:vertAlign w:val="subscript"/>
        </w:rPr>
        <w:softHyphen/>
      </w:r>
      <w:r w:rsidRPr="00D876C0">
        <w:rPr>
          <w:rFonts w:cs="Arial"/>
          <w:sz w:val="24"/>
          <w:szCs w:val="24"/>
          <w:vertAlign w:val="subscript"/>
        </w:rPr>
        <w:softHyphen/>
      </w:r>
      <w:r w:rsidRPr="00D876C0">
        <w:rPr>
          <w:rFonts w:cs="Arial"/>
          <w:sz w:val="24"/>
          <w:szCs w:val="24"/>
        </w:rPr>
        <w:t>=r</w:t>
      </w:r>
      <w:r w:rsidRPr="00D876C0">
        <w:rPr>
          <w:rFonts w:cs="Arial"/>
          <w:sz w:val="24"/>
          <w:szCs w:val="24"/>
          <w:vertAlign w:val="subscript"/>
        </w:rPr>
        <w:t>3</w:t>
      </w:r>
      <w:r w:rsidRPr="00D876C0">
        <w:rPr>
          <w:rFonts w:cs="Arial"/>
          <w:sz w:val="24"/>
          <w:szCs w:val="24"/>
        </w:rPr>
        <w:t>G</w:t>
      </w:r>
      <w:r w:rsidRPr="00D876C0">
        <w:rPr>
          <w:rFonts w:cs="Arial"/>
          <w:sz w:val="24"/>
          <w:szCs w:val="24"/>
          <w:vertAlign w:val="subscript"/>
        </w:rPr>
        <w:t>бк</w:t>
      </w:r>
      <w:r w:rsidRPr="00D876C0">
        <w:rPr>
          <w:rFonts w:cs="Arial"/>
          <w:sz w:val="24"/>
          <w:szCs w:val="24"/>
        </w:rPr>
        <w:t>=1,5·1,06=1,59 МН</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(r</w:t>
      </w:r>
      <w:r w:rsidRPr="00D876C0">
        <w:rPr>
          <w:rFonts w:cs="Arial"/>
          <w:sz w:val="24"/>
          <w:szCs w:val="24"/>
          <w:vertAlign w:val="subscript"/>
        </w:rPr>
        <w:t>3</w:t>
      </w:r>
      <w:r w:rsidRPr="00D876C0">
        <w:rPr>
          <w:rFonts w:cs="Arial"/>
          <w:sz w:val="24"/>
          <w:szCs w:val="24"/>
        </w:rPr>
        <w:t>=1,5- коэффициент запаса).</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        Для бурильных труб группы прочности E диаметром </w:t>
      </w:r>
      <w:proofErr w:type="spellStart"/>
      <w:proofErr w:type="gramStart"/>
      <w:r w:rsidRPr="00D876C0">
        <w:rPr>
          <w:rFonts w:cs="Arial"/>
          <w:sz w:val="24"/>
          <w:szCs w:val="24"/>
        </w:rPr>
        <w:t>d</w:t>
      </w:r>
      <w:proofErr w:type="gramEnd"/>
      <w:r w:rsidRPr="00D876C0">
        <w:rPr>
          <w:rFonts w:cs="Arial"/>
          <w:sz w:val="24"/>
          <w:szCs w:val="24"/>
          <w:vertAlign w:val="subscript"/>
        </w:rPr>
        <w:t>бт</w:t>
      </w:r>
      <w:proofErr w:type="spellEnd"/>
      <w:r w:rsidRPr="00D876C0">
        <w:rPr>
          <w:rFonts w:cs="Arial"/>
          <w:sz w:val="24"/>
          <w:szCs w:val="24"/>
        </w:rPr>
        <w:t xml:space="preserve">=127 мм и толщиной стенки δ=9 мм разрывная прочность </w:t>
      </w:r>
      <w:proofErr w:type="spellStart"/>
      <w:r w:rsidRPr="00D876C0">
        <w:rPr>
          <w:rFonts w:cs="Arial"/>
          <w:sz w:val="24"/>
          <w:szCs w:val="24"/>
        </w:rPr>
        <w:t>R</w:t>
      </w:r>
      <w:r w:rsidRPr="00D876C0">
        <w:rPr>
          <w:rFonts w:cs="Arial"/>
          <w:sz w:val="24"/>
          <w:szCs w:val="24"/>
        </w:rPr>
        <w:softHyphen/>
      </w:r>
      <w:r w:rsidRPr="00D876C0">
        <w:rPr>
          <w:rFonts w:cs="Arial"/>
          <w:sz w:val="24"/>
          <w:szCs w:val="24"/>
          <w:vertAlign w:val="subscript"/>
        </w:rPr>
        <w:t>б</w:t>
      </w:r>
      <w:proofErr w:type="spellEnd"/>
      <w:r w:rsidRPr="00D876C0">
        <w:rPr>
          <w:rFonts w:cs="Arial"/>
          <w:sz w:val="24"/>
          <w:szCs w:val="24"/>
        </w:rPr>
        <w:t xml:space="preserve">=1,79 МН. Этим требованиям по допустимой нагрузке на крюке удовлетворяет буровая установка пятого класса по ГОСТ 16293-82 с допустимой нагрузкой на крюке </w:t>
      </w:r>
      <w:proofErr w:type="spellStart"/>
      <w:r w:rsidRPr="00D876C0">
        <w:rPr>
          <w:rFonts w:cs="Arial"/>
          <w:sz w:val="24"/>
          <w:szCs w:val="24"/>
        </w:rPr>
        <w:t>R</w:t>
      </w:r>
      <w:r w:rsidRPr="00D876C0">
        <w:rPr>
          <w:rFonts w:cs="Arial"/>
          <w:sz w:val="24"/>
          <w:szCs w:val="24"/>
          <w:vertAlign w:val="subscript"/>
        </w:rPr>
        <w:t>к</w:t>
      </w:r>
      <w:proofErr w:type="spellEnd"/>
      <w:r w:rsidRPr="00D876C0">
        <w:rPr>
          <w:rFonts w:cs="Arial"/>
          <w:sz w:val="24"/>
          <w:szCs w:val="24"/>
        </w:rPr>
        <w:t xml:space="preserve">=2 МН (см. табл.1.1). В соответствии с ГОСТом нагрузка от веса бурильной колонны допускается  не более 0,6 </w:t>
      </w:r>
      <w:proofErr w:type="spellStart"/>
      <w:proofErr w:type="gramStart"/>
      <w:r w:rsidRPr="00D876C0">
        <w:rPr>
          <w:rFonts w:cs="Arial"/>
          <w:sz w:val="24"/>
          <w:szCs w:val="24"/>
        </w:rPr>
        <w:t>R</w:t>
      </w:r>
      <w:proofErr w:type="gramEnd"/>
      <w:r w:rsidRPr="00D876C0">
        <w:rPr>
          <w:rFonts w:cs="Arial"/>
          <w:sz w:val="24"/>
          <w:szCs w:val="24"/>
          <w:vertAlign w:val="subscript"/>
        </w:rPr>
        <w:t>к</w:t>
      </w:r>
      <w:proofErr w:type="spellEnd"/>
      <w:r w:rsidRPr="00D876C0">
        <w:rPr>
          <w:rFonts w:cs="Arial"/>
          <w:sz w:val="24"/>
          <w:szCs w:val="24"/>
        </w:rPr>
        <w:t xml:space="preserve">, т.е. 0,6·2=1,2 МН. Так как в нашем случае </w:t>
      </w:r>
      <w:proofErr w:type="spellStart"/>
      <w:r w:rsidRPr="00D876C0">
        <w:rPr>
          <w:rFonts w:cs="Arial"/>
          <w:sz w:val="24"/>
          <w:szCs w:val="24"/>
        </w:rPr>
        <w:t>G</w:t>
      </w:r>
      <w:r w:rsidRPr="00D876C0">
        <w:rPr>
          <w:rFonts w:cs="Arial"/>
          <w:sz w:val="24"/>
          <w:szCs w:val="24"/>
          <w:vertAlign w:val="subscript"/>
        </w:rPr>
        <w:t>бк</w:t>
      </w:r>
      <w:proofErr w:type="spellEnd"/>
      <w:r w:rsidRPr="00D876C0">
        <w:rPr>
          <w:rFonts w:cs="Arial"/>
          <w:sz w:val="24"/>
          <w:szCs w:val="24"/>
        </w:rPr>
        <w:t>=1,06 МН, то выбранная установка удовлетворяет этому требованию.</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           Наибольшая подача потребуется  при бурении </w:t>
      </w:r>
      <w:proofErr w:type="gramStart"/>
      <w:r w:rsidRPr="00D876C0">
        <w:rPr>
          <w:rFonts w:cs="Arial"/>
          <w:sz w:val="24"/>
          <w:szCs w:val="24"/>
        </w:rPr>
        <w:t>под</w:t>
      </w:r>
      <w:proofErr w:type="gramEnd"/>
      <w:r w:rsidRPr="00D876C0">
        <w:rPr>
          <w:rFonts w:cs="Arial"/>
          <w:sz w:val="24"/>
          <w:szCs w:val="24"/>
        </w:rPr>
        <w:t xml:space="preserve"> кондуктор </w:t>
      </w:r>
    </w:p>
    <w:p w:rsidR="008E3B61" w:rsidRPr="00D876C0" w:rsidRDefault="008E3B61" w:rsidP="008E3B61">
      <w:pPr>
        <w:tabs>
          <w:tab w:val="left" w:pos="1455"/>
        </w:tabs>
        <w:spacing w:after="0" w:line="240" w:lineRule="auto"/>
        <w:jc w:val="both"/>
        <w:rPr>
          <w:rFonts w:cs="Arial"/>
          <w:sz w:val="24"/>
          <w:szCs w:val="24"/>
        </w:rPr>
      </w:pPr>
      <w:proofErr w:type="spellStart"/>
      <w:r w:rsidRPr="00D876C0">
        <w:rPr>
          <w:rFonts w:cs="Arial"/>
          <w:sz w:val="24"/>
          <w:szCs w:val="24"/>
        </w:rPr>
        <w:t>Q</w:t>
      </w:r>
      <w:r w:rsidRPr="00D876C0">
        <w:rPr>
          <w:rFonts w:cs="Arial"/>
          <w:sz w:val="24"/>
          <w:szCs w:val="24"/>
          <w:vertAlign w:val="subscript"/>
        </w:rPr>
        <w:t>н</w:t>
      </w:r>
      <w:proofErr w:type="gramStart"/>
      <w:r w:rsidRPr="00D876C0">
        <w:rPr>
          <w:rFonts w:cs="Arial"/>
          <w:sz w:val="24"/>
          <w:szCs w:val="24"/>
          <w:vertAlign w:val="subscript"/>
        </w:rPr>
        <w:t>.к</w:t>
      </w:r>
      <w:proofErr w:type="spellEnd"/>
      <w:proofErr w:type="gramEnd"/>
      <w:r w:rsidRPr="00D876C0">
        <w:rPr>
          <w:rFonts w:cs="Arial"/>
          <w:sz w:val="24"/>
          <w:szCs w:val="24"/>
        </w:rPr>
        <w:t>=υ</w:t>
      </w:r>
      <w:r w:rsidRPr="00D876C0">
        <w:rPr>
          <w:rFonts w:cs="Arial"/>
          <w:sz w:val="24"/>
          <w:szCs w:val="24"/>
          <w:vertAlign w:val="subscript"/>
        </w:rPr>
        <w:t>3</w:t>
      </w:r>
      <w:r w:rsidRPr="00D876C0">
        <w:rPr>
          <w:rFonts w:cs="Arial"/>
          <w:sz w:val="24"/>
          <w:szCs w:val="24"/>
        </w:rPr>
        <w:t>F</w:t>
      </w:r>
      <w:r w:rsidRPr="00D876C0">
        <w:rPr>
          <w:rFonts w:cs="Arial"/>
          <w:sz w:val="24"/>
          <w:szCs w:val="24"/>
          <w:vertAlign w:val="subscript"/>
        </w:rPr>
        <w:t>3</w:t>
      </w:r>
      <w:r w:rsidRPr="00D876C0">
        <w:rPr>
          <w:rFonts w:cs="Arial"/>
          <w:sz w:val="24"/>
          <w:szCs w:val="24"/>
        </w:rPr>
        <w:t>=0,5·0,14=0,07м</w:t>
      </w:r>
      <w:r w:rsidRPr="00D876C0">
        <w:rPr>
          <w:rFonts w:cs="Arial"/>
          <w:sz w:val="24"/>
          <w:szCs w:val="24"/>
          <w:vertAlign w:val="superscript"/>
        </w:rPr>
        <w:t>3</w:t>
      </w:r>
      <w:r w:rsidRPr="00D876C0">
        <w:rPr>
          <w:rFonts w:cs="Arial"/>
          <w:sz w:val="24"/>
          <w:szCs w:val="24"/>
        </w:rPr>
        <w:t>/с или 70 л/с</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           </w:t>
      </w:r>
      <w:proofErr w:type="gramStart"/>
      <w:r w:rsidRPr="00D876C0">
        <w:rPr>
          <w:rFonts w:cs="Arial"/>
          <w:sz w:val="24"/>
          <w:szCs w:val="24"/>
        </w:rPr>
        <w:t>Площадь за трубного пространства.</w:t>
      </w:r>
      <w:proofErr w:type="gramEnd"/>
    </w:p>
    <w:p w:rsidR="008E3B61" w:rsidRPr="00D876C0" w:rsidRDefault="008E3B61" w:rsidP="008E3B61">
      <w:pPr>
        <w:tabs>
          <w:tab w:val="left" w:pos="1455"/>
        </w:tabs>
        <w:spacing w:after="0" w:line="240" w:lineRule="auto"/>
        <w:jc w:val="center"/>
        <w:rPr>
          <w:rFonts w:cs="Arial"/>
          <w:sz w:val="24"/>
          <w:szCs w:val="24"/>
        </w:rPr>
      </w:pPr>
      <w:r w:rsidRPr="00D876C0">
        <w:rPr>
          <w:rFonts w:cs="Arial"/>
          <w:sz w:val="24"/>
          <w:szCs w:val="24"/>
        </w:rPr>
        <w:t>F</w:t>
      </w:r>
      <w:r w:rsidRPr="00D876C0">
        <w:rPr>
          <w:rFonts w:cs="Arial"/>
          <w:sz w:val="24"/>
          <w:szCs w:val="24"/>
          <w:vertAlign w:val="subscript"/>
        </w:rPr>
        <w:t>3</w:t>
      </w:r>
      <w:r w:rsidRPr="00D876C0">
        <w:rPr>
          <w:rFonts w:cs="Arial"/>
          <w:sz w:val="24"/>
          <w:szCs w:val="24"/>
        </w:rPr>
        <w:t>=π(d</w:t>
      </w:r>
      <w:r w:rsidRPr="00D876C0">
        <w:rPr>
          <w:rFonts w:cs="Arial"/>
          <w:sz w:val="24"/>
          <w:szCs w:val="24"/>
          <w:vertAlign w:val="superscript"/>
        </w:rPr>
        <w:t>2</w:t>
      </w:r>
      <w:r w:rsidRPr="00D876C0">
        <w:rPr>
          <w:rFonts w:cs="Arial"/>
          <w:sz w:val="24"/>
          <w:szCs w:val="24"/>
          <w:vertAlign w:val="subscript"/>
        </w:rPr>
        <w:t>c</w:t>
      </w:r>
      <w:r w:rsidRPr="00D876C0">
        <w:rPr>
          <w:rFonts w:cs="Arial"/>
          <w:sz w:val="24"/>
          <w:szCs w:val="24"/>
        </w:rPr>
        <w:t>-d</w:t>
      </w:r>
      <w:r w:rsidRPr="00D876C0">
        <w:rPr>
          <w:rFonts w:cs="Arial"/>
          <w:sz w:val="24"/>
          <w:szCs w:val="24"/>
          <w:vertAlign w:val="superscript"/>
        </w:rPr>
        <w:t>2</w:t>
      </w:r>
      <w:r w:rsidRPr="00D876C0">
        <w:rPr>
          <w:rFonts w:cs="Arial"/>
          <w:sz w:val="24"/>
          <w:szCs w:val="24"/>
          <w:vertAlign w:val="subscript"/>
        </w:rPr>
        <w:t>бт</w:t>
      </w:r>
      <w:r w:rsidRPr="00D876C0">
        <w:rPr>
          <w:rFonts w:cs="Arial"/>
          <w:sz w:val="24"/>
          <w:szCs w:val="24"/>
        </w:rPr>
        <w:t>)/4=3,14(0,445</w:t>
      </w:r>
      <w:r w:rsidRPr="00D876C0">
        <w:rPr>
          <w:rFonts w:cs="Arial"/>
          <w:sz w:val="24"/>
          <w:szCs w:val="24"/>
          <w:vertAlign w:val="superscript"/>
        </w:rPr>
        <w:t>2</w:t>
      </w:r>
      <w:r w:rsidRPr="00D876C0">
        <w:rPr>
          <w:rFonts w:cs="Arial"/>
          <w:sz w:val="24"/>
          <w:szCs w:val="24"/>
        </w:rPr>
        <w:t>-0,127</w:t>
      </w:r>
      <w:r w:rsidRPr="00D876C0">
        <w:rPr>
          <w:rFonts w:cs="Arial"/>
          <w:sz w:val="24"/>
          <w:szCs w:val="24"/>
          <w:vertAlign w:val="superscript"/>
        </w:rPr>
        <w:t>2</w:t>
      </w:r>
      <w:r w:rsidRPr="00D876C0">
        <w:rPr>
          <w:rFonts w:cs="Arial"/>
          <w:sz w:val="24"/>
          <w:szCs w:val="24"/>
        </w:rPr>
        <w:t>)/4=0,14м</w:t>
      </w:r>
      <w:proofErr w:type="gramStart"/>
      <w:r w:rsidRPr="00D876C0">
        <w:rPr>
          <w:rFonts w:cs="Arial"/>
          <w:sz w:val="24"/>
          <w:szCs w:val="24"/>
          <w:vertAlign w:val="superscript"/>
        </w:rPr>
        <w:t>2</w:t>
      </w:r>
      <w:proofErr w:type="gramEnd"/>
      <w:r w:rsidRPr="00D876C0">
        <w:rPr>
          <w:rFonts w:cs="Arial"/>
          <w:sz w:val="24"/>
          <w:szCs w:val="24"/>
        </w:rPr>
        <w:t>.</w:t>
      </w:r>
    </w:p>
    <w:p w:rsidR="008E3B61" w:rsidRPr="00D876C0" w:rsidRDefault="008E3B61" w:rsidP="008E3B61">
      <w:pPr>
        <w:tabs>
          <w:tab w:val="left" w:pos="1455"/>
        </w:tabs>
        <w:spacing w:after="0" w:line="240" w:lineRule="auto"/>
        <w:jc w:val="both"/>
        <w:rPr>
          <w:rFonts w:cs="Arial"/>
          <w:sz w:val="24"/>
          <w:szCs w:val="24"/>
        </w:rPr>
      </w:pPr>
      <w:r w:rsidRPr="00D876C0">
        <w:rPr>
          <w:rFonts w:cs="Arial"/>
          <w:sz w:val="24"/>
          <w:szCs w:val="24"/>
        </w:rPr>
        <w:t xml:space="preserve">          Полезная мощность насосов </w:t>
      </w:r>
    </w:p>
    <w:p w:rsidR="008E3B61" w:rsidRPr="00D876C0" w:rsidRDefault="008E3B61" w:rsidP="008E3B61">
      <w:pPr>
        <w:tabs>
          <w:tab w:val="left" w:pos="1455"/>
        </w:tabs>
        <w:spacing w:after="0" w:line="240" w:lineRule="auto"/>
        <w:jc w:val="center"/>
        <w:rPr>
          <w:rFonts w:cs="Arial"/>
          <w:sz w:val="24"/>
          <w:szCs w:val="24"/>
        </w:rPr>
      </w:pPr>
      <w:proofErr w:type="spellStart"/>
      <w:r w:rsidRPr="00D876C0">
        <w:rPr>
          <w:rFonts w:cs="Arial"/>
          <w:sz w:val="24"/>
          <w:szCs w:val="24"/>
        </w:rPr>
        <w:t>N</w:t>
      </w:r>
      <w:r w:rsidRPr="00D876C0">
        <w:rPr>
          <w:rFonts w:cs="Arial"/>
          <w:sz w:val="24"/>
          <w:szCs w:val="24"/>
          <w:vertAlign w:val="subscript"/>
        </w:rPr>
        <w:t>н</w:t>
      </w:r>
      <w:proofErr w:type="spellEnd"/>
      <w:r w:rsidRPr="00D876C0">
        <w:rPr>
          <w:rFonts w:cs="Arial"/>
          <w:sz w:val="24"/>
          <w:szCs w:val="24"/>
        </w:rPr>
        <w:t>=</w:t>
      </w:r>
      <w:proofErr w:type="spellStart"/>
      <w:proofErr w:type="gramStart"/>
      <w:r w:rsidRPr="00D876C0">
        <w:rPr>
          <w:rFonts w:cs="Arial"/>
          <w:sz w:val="24"/>
          <w:szCs w:val="24"/>
        </w:rPr>
        <w:t>Q</w:t>
      </w:r>
      <w:proofErr w:type="gramEnd"/>
      <w:r w:rsidRPr="00D876C0">
        <w:rPr>
          <w:rFonts w:cs="Arial"/>
          <w:sz w:val="24"/>
          <w:szCs w:val="24"/>
          <w:vertAlign w:val="subscript"/>
        </w:rPr>
        <w:t>нк</w:t>
      </w:r>
      <w:r w:rsidRPr="00D876C0">
        <w:rPr>
          <w:rFonts w:cs="Arial"/>
          <w:sz w:val="24"/>
          <w:szCs w:val="24"/>
        </w:rPr>
        <w:t>P</w:t>
      </w:r>
      <w:r w:rsidRPr="00D876C0">
        <w:rPr>
          <w:rFonts w:cs="Arial"/>
          <w:sz w:val="24"/>
          <w:szCs w:val="24"/>
          <w:vertAlign w:val="subscript"/>
        </w:rPr>
        <w:t>с</w:t>
      </w:r>
      <w:proofErr w:type="spellEnd"/>
      <w:r w:rsidRPr="00D876C0">
        <w:rPr>
          <w:rFonts w:cs="Arial"/>
          <w:sz w:val="24"/>
          <w:szCs w:val="24"/>
        </w:rPr>
        <w:t>=0,07·15·10</w:t>
      </w:r>
      <w:r w:rsidRPr="00D876C0">
        <w:rPr>
          <w:rFonts w:cs="Arial"/>
          <w:sz w:val="24"/>
          <w:szCs w:val="24"/>
          <w:vertAlign w:val="superscript"/>
        </w:rPr>
        <w:t>6</w:t>
      </w:r>
      <w:r w:rsidRPr="00D876C0">
        <w:rPr>
          <w:rFonts w:cs="Arial"/>
          <w:sz w:val="24"/>
          <w:szCs w:val="24"/>
        </w:rPr>
        <w:t xml:space="preserve"> Вт или 1050 кВт,</w:t>
      </w:r>
    </w:p>
    <w:p w:rsidR="008E3B61" w:rsidRPr="00D876C0" w:rsidRDefault="008E3B61" w:rsidP="008E3B61">
      <w:pPr>
        <w:tabs>
          <w:tab w:val="left" w:pos="1455"/>
        </w:tabs>
        <w:spacing w:after="0" w:line="240" w:lineRule="auto"/>
        <w:rPr>
          <w:rFonts w:cs="Arial"/>
          <w:sz w:val="24"/>
          <w:szCs w:val="24"/>
        </w:rPr>
      </w:pPr>
      <w:r w:rsidRPr="00D876C0">
        <w:rPr>
          <w:rFonts w:cs="Arial"/>
          <w:sz w:val="24"/>
          <w:szCs w:val="24"/>
        </w:rPr>
        <w:t xml:space="preserve">Где </w:t>
      </w:r>
      <w:proofErr w:type="spellStart"/>
      <w:r w:rsidRPr="00D876C0">
        <w:rPr>
          <w:rFonts w:cs="Arial"/>
          <w:sz w:val="24"/>
          <w:szCs w:val="24"/>
        </w:rPr>
        <w:t>P</w:t>
      </w:r>
      <w:r w:rsidRPr="00D876C0">
        <w:rPr>
          <w:rFonts w:cs="Arial"/>
          <w:sz w:val="24"/>
          <w:szCs w:val="24"/>
          <w:vertAlign w:val="subscript"/>
        </w:rPr>
        <w:t>c</w:t>
      </w:r>
      <w:proofErr w:type="spellEnd"/>
      <w:r w:rsidRPr="00D876C0">
        <w:rPr>
          <w:rFonts w:cs="Arial"/>
          <w:sz w:val="24"/>
          <w:szCs w:val="24"/>
        </w:rPr>
        <w:t xml:space="preserve">-давление насосов, необходимое на преодоление сопротивлений при прокачке бурового раствора при бурении под кондуктор, примем </w:t>
      </w:r>
      <w:proofErr w:type="spellStart"/>
      <w:proofErr w:type="gramStart"/>
      <w:r w:rsidRPr="00D876C0">
        <w:rPr>
          <w:rFonts w:cs="Arial"/>
          <w:sz w:val="24"/>
          <w:szCs w:val="24"/>
        </w:rPr>
        <w:t>P</w:t>
      </w:r>
      <w:proofErr w:type="gramEnd"/>
      <w:r w:rsidRPr="00D876C0">
        <w:rPr>
          <w:rFonts w:cs="Arial"/>
          <w:sz w:val="24"/>
          <w:szCs w:val="24"/>
          <w:vertAlign w:val="subscript"/>
        </w:rPr>
        <w:t>с</w:t>
      </w:r>
      <w:proofErr w:type="spellEnd"/>
      <w:r w:rsidRPr="00D876C0">
        <w:rPr>
          <w:rFonts w:cs="Arial"/>
          <w:sz w:val="24"/>
          <w:szCs w:val="24"/>
        </w:rPr>
        <w:t>=15*10</w:t>
      </w:r>
      <w:r w:rsidRPr="00D876C0">
        <w:rPr>
          <w:rFonts w:cs="Arial"/>
          <w:sz w:val="24"/>
          <w:szCs w:val="24"/>
          <w:vertAlign w:val="superscript"/>
        </w:rPr>
        <w:t>6</w:t>
      </w:r>
      <w:r w:rsidRPr="00D876C0">
        <w:rPr>
          <w:rFonts w:cs="Arial"/>
          <w:sz w:val="24"/>
          <w:szCs w:val="24"/>
        </w:rPr>
        <w:t xml:space="preserve"> Па или 15 Мпа.</w:t>
      </w:r>
    </w:p>
    <w:p w:rsidR="008E3B61" w:rsidRPr="00D876C0" w:rsidRDefault="008E3B61" w:rsidP="008E3B61">
      <w:pPr>
        <w:tabs>
          <w:tab w:val="left" w:pos="1455"/>
        </w:tabs>
        <w:spacing w:after="0" w:line="240" w:lineRule="auto"/>
        <w:rPr>
          <w:rFonts w:cs="Arial"/>
          <w:sz w:val="24"/>
          <w:szCs w:val="24"/>
        </w:rPr>
      </w:pPr>
      <w:r w:rsidRPr="00D876C0">
        <w:rPr>
          <w:rFonts w:cs="Arial"/>
          <w:sz w:val="24"/>
          <w:szCs w:val="24"/>
        </w:rPr>
        <w:t xml:space="preserve">           </w:t>
      </w:r>
    </w:p>
    <w:p w:rsidR="008E3B61" w:rsidRPr="00D876C0" w:rsidRDefault="008E3B61" w:rsidP="008E3B61">
      <w:pPr>
        <w:tabs>
          <w:tab w:val="left" w:pos="1455"/>
        </w:tabs>
        <w:spacing w:after="0" w:line="240" w:lineRule="auto"/>
        <w:jc w:val="center"/>
        <w:rPr>
          <w:rFonts w:cs="Arial"/>
          <w:sz w:val="24"/>
          <w:szCs w:val="24"/>
        </w:rPr>
      </w:pPr>
      <w:r w:rsidRPr="00D876C0">
        <w:rPr>
          <w:rFonts w:ascii="Times New Roman" w:hAnsi="Times New Roman"/>
          <w:b/>
          <w:sz w:val="24"/>
          <w:szCs w:val="24"/>
        </w:rPr>
        <w:t>Вариант 9</w:t>
      </w:r>
    </w:p>
    <w:p w:rsidR="008E3B61" w:rsidRPr="00D876C0" w:rsidRDefault="008E3B61" w:rsidP="008E3B61">
      <w:pPr>
        <w:tabs>
          <w:tab w:val="left" w:pos="1455"/>
        </w:tabs>
        <w:spacing w:after="0" w:line="240" w:lineRule="auto"/>
        <w:jc w:val="both"/>
        <w:rPr>
          <w:rFonts w:cs="Arial"/>
          <w:sz w:val="24"/>
          <w:szCs w:val="24"/>
        </w:rPr>
      </w:pPr>
    </w:p>
    <w:p w:rsidR="008E3B61" w:rsidRPr="00D876C0" w:rsidRDefault="008E3B61" w:rsidP="008E3B61">
      <w:pPr>
        <w:tabs>
          <w:tab w:val="left" w:pos="1455"/>
        </w:tabs>
        <w:spacing w:after="0" w:line="240" w:lineRule="auto"/>
        <w:rPr>
          <w:rFonts w:cs="Arial"/>
          <w:sz w:val="24"/>
          <w:szCs w:val="24"/>
        </w:rPr>
      </w:pPr>
      <w:r w:rsidRPr="00D876C0">
        <w:rPr>
          <w:rFonts w:cs="Arial"/>
          <w:sz w:val="24"/>
          <w:szCs w:val="24"/>
        </w:rPr>
        <w:t xml:space="preserve">Мощность привода насоса </w:t>
      </w:r>
    </w:p>
    <w:p w:rsidR="008E3B61" w:rsidRPr="00D876C0" w:rsidRDefault="008E3B61" w:rsidP="008E3B61">
      <w:pPr>
        <w:tabs>
          <w:tab w:val="left" w:pos="1455"/>
        </w:tabs>
        <w:spacing w:after="0" w:line="240" w:lineRule="auto"/>
        <w:jc w:val="center"/>
        <w:rPr>
          <w:rFonts w:cs="Arial"/>
          <w:sz w:val="24"/>
          <w:szCs w:val="24"/>
        </w:rPr>
      </w:pPr>
      <w:proofErr w:type="spellStart"/>
      <w:proofErr w:type="gramStart"/>
      <w:r w:rsidRPr="00D876C0">
        <w:rPr>
          <w:rFonts w:cs="Arial"/>
          <w:sz w:val="24"/>
          <w:szCs w:val="24"/>
        </w:rPr>
        <w:t>N</w:t>
      </w:r>
      <w:proofErr w:type="gramEnd"/>
      <w:r w:rsidRPr="00D876C0">
        <w:rPr>
          <w:rFonts w:cs="Arial"/>
          <w:sz w:val="24"/>
          <w:szCs w:val="24"/>
          <w:vertAlign w:val="subscript"/>
        </w:rPr>
        <w:t>пн</w:t>
      </w:r>
      <w:proofErr w:type="spellEnd"/>
      <w:r w:rsidRPr="00D876C0">
        <w:rPr>
          <w:rFonts w:cs="Arial"/>
          <w:sz w:val="24"/>
          <w:szCs w:val="24"/>
        </w:rPr>
        <w:t>=</w:t>
      </w:r>
      <w:proofErr w:type="spellStart"/>
      <w:r w:rsidRPr="00D876C0">
        <w:rPr>
          <w:rFonts w:cs="Arial"/>
          <w:sz w:val="24"/>
          <w:szCs w:val="24"/>
        </w:rPr>
        <w:t>N</w:t>
      </w:r>
      <w:r w:rsidRPr="00D876C0">
        <w:rPr>
          <w:rFonts w:cs="Arial"/>
          <w:sz w:val="24"/>
          <w:szCs w:val="24"/>
          <w:vertAlign w:val="subscript"/>
        </w:rPr>
        <w:t>н</w:t>
      </w:r>
      <w:proofErr w:type="spellEnd"/>
      <w:r w:rsidRPr="00D876C0">
        <w:rPr>
          <w:rFonts w:cs="Arial"/>
          <w:sz w:val="24"/>
          <w:szCs w:val="24"/>
        </w:rPr>
        <w:t>/2η</w:t>
      </w:r>
      <w:r w:rsidRPr="00D876C0">
        <w:rPr>
          <w:rFonts w:cs="Arial"/>
          <w:sz w:val="24"/>
          <w:szCs w:val="24"/>
          <w:vertAlign w:val="subscript"/>
        </w:rPr>
        <w:t>м</w:t>
      </w:r>
      <w:r w:rsidRPr="00D876C0">
        <w:rPr>
          <w:rFonts w:cs="Arial"/>
          <w:sz w:val="24"/>
          <w:szCs w:val="24"/>
        </w:rPr>
        <w:t>=1050/2*0,8=656 кВт,</w:t>
      </w:r>
    </w:p>
    <w:p w:rsidR="008E3B61" w:rsidRPr="00D876C0" w:rsidRDefault="008E3B61" w:rsidP="008E3B61">
      <w:pPr>
        <w:tabs>
          <w:tab w:val="left" w:pos="1455"/>
        </w:tabs>
        <w:spacing w:after="0" w:line="240" w:lineRule="auto"/>
        <w:rPr>
          <w:rFonts w:cs="Arial"/>
          <w:sz w:val="24"/>
          <w:szCs w:val="24"/>
        </w:rPr>
      </w:pPr>
      <w:r w:rsidRPr="00D876C0">
        <w:rPr>
          <w:rFonts w:cs="Arial"/>
          <w:sz w:val="24"/>
          <w:szCs w:val="24"/>
        </w:rPr>
        <w:t xml:space="preserve">Где </w:t>
      </w:r>
      <w:proofErr w:type="spellStart"/>
      <w:r w:rsidRPr="00D876C0">
        <w:rPr>
          <w:rFonts w:cs="Arial"/>
          <w:sz w:val="24"/>
          <w:szCs w:val="24"/>
        </w:rPr>
        <w:t>η</w:t>
      </w:r>
      <w:r w:rsidRPr="00D876C0">
        <w:rPr>
          <w:rFonts w:cs="Arial"/>
          <w:sz w:val="24"/>
          <w:szCs w:val="24"/>
          <w:vertAlign w:val="subscript"/>
        </w:rPr>
        <w:t>м</w:t>
      </w:r>
      <w:proofErr w:type="spellEnd"/>
      <w:r w:rsidRPr="00D876C0">
        <w:rPr>
          <w:rFonts w:cs="Arial"/>
          <w:sz w:val="24"/>
          <w:szCs w:val="24"/>
        </w:rPr>
        <w:t>=0,8-к.п.д. привода и насоса</w:t>
      </w:r>
      <w:proofErr w:type="gramStart"/>
      <w:r w:rsidRPr="00D876C0">
        <w:rPr>
          <w:rFonts w:cs="Arial"/>
          <w:sz w:val="24"/>
          <w:szCs w:val="24"/>
        </w:rPr>
        <w:t xml:space="preserve"> .</w:t>
      </w:r>
      <w:proofErr w:type="gramEnd"/>
    </w:p>
    <w:p w:rsidR="008E3B61" w:rsidRPr="00D876C0" w:rsidRDefault="008E3B61" w:rsidP="008E3B61">
      <w:pPr>
        <w:spacing w:after="0" w:line="240" w:lineRule="auto"/>
        <w:rPr>
          <w:rFonts w:cs="Arial"/>
          <w:b/>
          <w:sz w:val="24"/>
          <w:szCs w:val="24"/>
        </w:rPr>
      </w:pPr>
    </w:p>
    <w:p w:rsidR="008E3B61" w:rsidRPr="00D876C0" w:rsidRDefault="008E3B61" w:rsidP="008E3B61">
      <w:pPr>
        <w:spacing w:after="0" w:line="240" w:lineRule="auto"/>
        <w:rPr>
          <w:rFonts w:cs="Arial"/>
          <w:sz w:val="24"/>
          <w:szCs w:val="24"/>
        </w:rPr>
      </w:pPr>
      <w:r w:rsidRPr="00D876C0">
        <w:rPr>
          <w:rFonts w:cs="Arial"/>
          <w:b/>
          <w:sz w:val="24"/>
          <w:szCs w:val="24"/>
        </w:rPr>
        <w:t xml:space="preserve">Задание: </w:t>
      </w:r>
      <w:r w:rsidRPr="00D876C0">
        <w:rPr>
          <w:rFonts w:cs="Arial"/>
          <w:sz w:val="24"/>
          <w:szCs w:val="24"/>
        </w:rPr>
        <w:t xml:space="preserve">Определить глубину котлована для закладки якоря оттяжки вышивки </w:t>
      </w:r>
    </w:p>
    <w:p w:rsidR="008E3B61" w:rsidRPr="00D876C0" w:rsidRDefault="008E3B61" w:rsidP="008E3B61">
      <w:pPr>
        <w:spacing w:after="0" w:line="240" w:lineRule="auto"/>
        <w:ind w:firstLine="426"/>
        <w:rPr>
          <w:rFonts w:cs="Arial"/>
          <w:sz w:val="24"/>
          <w:szCs w:val="24"/>
        </w:rPr>
      </w:pPr>
      <w:r w:rsidRPr="00D876C0">
        <w:rPr>
          <w:rFonts w:cs="Arial"/>
          <w:sz w:val="24"/>
          <w:szCs w:val="24"/>
        </w:rPr>
        <w:t xml:space="preserve">Определить глубину котлована  </w:t>
      </w:r>
      <w:r w:rsidRPr="00D876C0">
        <w:rPr>
          <w:rFonts w:cs="Arial"/>
          <w:i/>
          <w:sz w:val="24"/>
          <w:szCs w:val="24"/>
        </w:rPr>
        <w:t xml:space="preserve">H </w:t>
      </w:r>
      <w:r w:rsidRPr="00D876C0">
        <w:rPr>
          <w:rFonts w:cs="Arial"/>
          <w:sz w:val="24"/>
          <w:szCs w:val="24"/>
        </w:rPr>
        <w:t xml:space="preserve"> для закладки якоря оттяжки вышивки БУ1600/100 , используя результаты расчетов задачи:</w:t>
      </w:r>
    </w:p>
    <w:p w:rsidR="008E3B61" w:rsidRPr="00D876C0" w:rsidRDefault="00AF263B" w:rsidP="008E3B61">
      <w:pPr>
        <w:spacing w:after="0" w:line="240" w:lineRule="auto"/>
        <w:ind w:firstLine="426"/>
        <w:rPr>
          <w:rFonts w:eastAsiaTheme="minorEastAsia"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1</m:t>
            </m:r>
          </m:sub>
        </m:sSub>
      </m:oMath>
      <w:r w:rsidR="008E3B61" w:rsidRPr="00D876C0">
        <w:rPr>
          <w:rFonts w:eastAsiaTheme="minorEastAsia" w:cs="Arial"/>
          <w:sz w:val="24"/>
          <w:szCs w:val="24"/>
        </w:rPr>
        <w:t xml:space="preserve">89,4 кН – усиление в одной оттяжке;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cs="Arial"/>
                <w:sz w:val="24"/>
                <w:szCs w:val="24"/>
              </w:rPr>
              <m:t>0</m:t>
            </m:r>
          </m:sub>
        </m:sSub>
        <m:r>
          <w:rPr>
            <w:rFonts w:ascii="Cambria Math" w:eastAsiaTheme="minorEastAsia" w:cs="Arial"/>
            <w:sz w:val="24"/>
            <w:szCs w:val="24"/>
          </w:rPr>
          <m:t>=</m:t>
        </m:r>
      </m:oMath>
      <w:r w:rsidR="008E3B61" w:rsidRPr="00D876C0">
        <w:rPr>
          <w:rFonts w:eastAsiaTheme="minorEastAsia" w:cs="Arial"/>
          <w:sz w:val="24"/>
          <w:szCs w:val="24"/>
        </w:rPr>
        <w:t>54° - угол наклона оттяжки к земле.</w:t>
      </w:r>
    </w:p>
    <w:p w:rsidR="008E3B61" w:rsidRPr="00D876C0" w:rsidRDefault="008E3B61" w:rsidP="008E3B61">
      <w:pPr>
        <w:spacing w:after="0" w:line="240" w:lineRule="auto"/>
        <w:ind w:firstLine="426"/>
        <w:rPr>
          <w:rFonts w:eastAsiaTheme="minorEastAsia" w:cs="Arial"/>
          <w:i/>
          <w:sz w:val="24"/>
          <w:szCs w:val="24"/>
        </w:rPr>
      </w:pPr>
      <w:r w:rsidRPr="00D876C0">
        <w:rPr>
          <w:rFonts w:eastAsiaTheme="minorEastAsia" w:cs="Arial"/>
          <w:i/>
          <w:sz w:val="24"/>
          <w:szCs w:val="24"/>
        </w:rPr>
        <w:t>Решение</w:t>
      </w:r>
    </w:p>
    <w:p w:rsidR="008E3B61" w:rsidRPr="00D876C0" w:rsidRDefault="008E3B61" w:rsidP="008E3B61">
      <w:pPr>
        <w:spacing w:after="0" w:line="240" w:lineRule="auto"/>
        <w:ind w:firstLine="426"/>
        <w:rPr>
          <w:rFonts w:eastAsiaTheme="minorEastAsia" w:cs="Arial"/>
          <w:sz w:val="24"/>
          <w:szCs w:val="24"/>
        </w:rPr>
      </w:pPr>
      <w:r w:rsidRPr="00D876C0">
        <w:rPr>
          <w:rFonts w:eastAsiaTheme="minorEastAsia" w:cs="Arial"/>
          <w:i/>
          <w:sz w:val="24"/>
          <w:szCs w:val="24"/>
        </w:rPr>
        <w:t>1</w:t>
      </w:r>
      <w:r w:rsidRPr="00D876C0">
        <w:rPr>
          <w:rFonts w:eastAsiaTheme="minorEastAsia" w:cs="Arial"/>
          <w:sz w:val="24"/>
          <w:szCs w:val="24"/>
        </w:rPr>
        <w:t>. Условие для вертикальных сил</w:t>
      </w:r>
      <w:proofErr w:type="gramStart"/>
      <w:r w:rsidRPr="00D876C0">
        <w:rPr>
          <w:rFonts w:eastAsiaTheme="minorEastAsia" w:cs="Arial"/>
          <w:sz w:val="24"/>
          <w:szCs w:val="24"/>
        </w:rPr>
        <w:t xml:space="preserve"> ,</w:t>
      </w:r>
      <w:proofErr w:type="gramEnd"/>
      <w:r w:rsidRPr="00D876C0">
        <w:rPr>
          <w:rFonts w:eastAsiaTheme="minorEastAsia" w:cs="Arial"/>
          <w:sz w:val="24"/>
          <w:szCs w:val="24"/>
        </w:rPr>
        <w:t xml:space="preserve"> действующих на заглубленный якорь (рис.27.3),</w:t>
      </w:r>
    </w:p>
    <w:p w:rsidR="008E3B61" w:rsidRPr="00D876C0" w:rsidRDefault="008E3B61" w:rsidP="008E3B61">
      <w:pPr>
        <w:spacing w:after="0" w:line="240" w:lineRule="auto"/>
        <w:ind w:firstLine="4111"/>
        <w:rPr>
          <w:rFonts w:eastAsiaTheme="minorEastAsia" w:cs="Arial"/>
          <w:i/>
          <w:sz w:val="24"/>
          <w:szCs w:val="24"/>
        </w:rPr>
      </w:pPr>
      <w:r w:rsidRPr="00D876C0">
        <w:rPr>
          <w:rFonts w:eastAsiaTheme="minorEastAsia" w:cs="Arial"/>
          <w:i/>
          <w:sz w:val="24"/>
          <w:szCs w:val="24"/>
        </w:rPr>
        <w:t>(Q+T)</w:t>
      </w:r>
      <m:oMath>
        <m:r>
          <w:rPr>
            <w:rFonts w:eastAsiaTheme="minorEastAsia" w:cs="Arial"/>
            <w:sz w:val="24"/>
            <w:szCs w:val="24"/>
          </w:rPr>
          <m:t>≥</m:t>
        </m:r>
      </m:oMath>
      <w:r w:rsidRPr="00D876C0">
        <w:rPr>
          <w:rFonts w:eastAsiaTheme="minorEastAsia" w:cs="Arial"/>
          <w:i/>
          <w:sz w:val="24"/>
          <w:szCs w:val="24"/>
        </w:rPr>
        <w:t>K</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cs="Arial"/>
                <w:sz w:val="24"/>
                <w:szCs w:val="24"/>
              </w:rPr>
              <m:t>2</m:t>
            </m:r>
          </m:sub>
        </m:sSub>
      </m:oMath>
      <w:r w:rsidRPr="00D876C0">
        <w:rPr>
          <w:rFonts w:eastAsiaTheme="minorEastAsia" w:cs="Arial"/>
          <w:i/>
          <w:sz w:val="24"/>
          <w:szCs w:val="24"/>
        </w:rPr>
        <w:t>,</w:t>
      </w:r>
    </w:p>
    <w:p w:rsidR="008E3B61" w:rsidRPr="00D876C0" w:rsidRDefault="008E3B61" w:rsidP="008E3B61">
      <w:pPr>
        <w:spacing w:after="0" w:line="240" w:lineRule="auto"/>
        <w:ind w:firstLine="567"/>
        <w:rPr>
          <w:rFonts w:eastAsiaTheme="minorEastAsia" w:cs="Arial"/>
          <w:sz w:val="24"/>
          <w:szCs w:val="24"/>
        </w:rPr>
      </w:pPr>
      <w:r w:rsidRPr="00D876C0">
        <w:rPr>
          <w:rFonts w:eastAsiaTheme="minorEastAsia" w:cs="Arial"/>
          <w:sz w:val="24"/>
          <w:szCs w:val="24"/>
        </w:rPr>
        <w:t>Откуда Q – масса грунта</w:t>
      </w:r>
      <w:proofErr w:type="gramStart"/>
      <w:r w:rsidRPr="00D876C0">
        <w:rPr>
          <w:rFonts w:eastAsiaTheme="minorEastAsia" w:cs="Arial"/>
          <w:sz w:val="24"/>
          <w:szCs w:val="24"/>
        </w:rPr>
        <w:t xml:space="preserve"> ,</w:t>
      </w:r>
      <w:proofErr w:type="gramEnd"/>
      <w:r w:rsidRPr="00D876C0">
        <w:rPr>
          <w:rFonts w:eastAsiaTheme="minorEastAsia" w:cs="Arial"/>
          <w:sz w:val="24"/>
          <w:szCs w:val="24"/>
        </w:rPr>
        <w:t xml:space="preserve"> сопротивляющаяся выравниванию якоря , кН:</w:t>
      </w:r>
    </w:p>
    <w:p w:rsidR="008E3B61" w:rsidRPr="00D876C0" w:rsidRDefault="008E3B61" w:rsidP="008E3B61">
      <w:pPr>
        <w:spacing w:after="0" w:line="240" w:lineRule="auto"/>
        <w:ind w:firstLine="4111"/>
        <w:rPr>
          <w:rFonts w:eastAsiaTheme="minorEastAsia" w:cs="Arial"/>
          <w:sz w:val="24"/>
          <w:szCs w:val="24"/>
        </w:rPr>
      </w:pPr>
      <w:r w:rsidRPr="00D876C0">
        <w:rPr>
          <w:rFonts w:eastAsiaTheme="minorEastAsia" w:cs="Arial"/>
          <w:sz w:val="24"/>
          <w:szCs w:val="24"/>
        </w:rPr>
        <w:t>Q=K</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cs="Arial"/>
                <w:sz w:val="24"/>
                <w:szCs w:val="24"/>
              </w:rPr>
              <m:t>2</m:t>
            </m:r>
          </m:sub>
        </m:sSub>
      </m:oMath>
      <w:r w:rsidRPr="00D876C0">
        <w:rPr>
          <w:rFonts w:eastAsiaTheme="minorEastAsia" w:cs="Arial"/>
          <w:sz w:val="24"/>
          <w:szCs w:val="24"/>
        </w:rPr>
        <w:t>-T ,</w:t>
      </w:r>
    </w:p>
    <w:p w:rsidR="008E3B61" w:rsidRPr="00D876C0" w:rsidRDefault="008E3B61" w:rsidP="008E3B61">
      <w:pPr>
        <w:spacing w:after="0" w:line="240" w:lineRule="auto"/>
        <w:ind w:firstLine="284"/>
        <w:rPr>
          <w:rFonts w:eastAsiaTheme="minorEastAsia" w:cs="Arial"/>
          <w:sz w:val="24"/>
          <w:szCs w:val="24"/>
        </w:rPr>
      </w:pPr>
      <w:r w:rsidRPr="00D876C0">
        <w:rPr>
          <w:rFonts w:eastAsiaTheme="minorEastAsia" w:cs="Arial"/>
          <w:sz w:val="24"/>
          <w:szCs w:val="24"/>
        </w:rPr>
        <w:t xml:space="preserve">где К = 2 – коэффициент запаса для вертикальных сил;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cs="Arial"/>
                <w:sz w:val="24"/>
                <w:szCs w:val="24"/>
              </w:rPr>
              <m:t>2</m:t>
            </m:r>
          </m:sub>
        </m:sSub>
      </m:oMath>
      <w:r w:rsidRPr="00D876C0">
        <w:rPr>
          <w:rFonts w:eastAsiaTheme="minorEastAsia" w:cs="Arial"/>
          <w:sz w:val="24"/>
          <w:szCs w:val="24"/>
        </w:rPr>
        <w:t>=</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sina</m:t>
            </m:r>
          </m:e>
          <m:sub>
            <m:r>
              <w:rPr>
                <w:rFonts w:ascii="Cambria Math" w:eastAsiaTheme="minorEastAsia" w:cs="Arial"/>
                <w:sz w:val="24"/>
                <w:szCs w:val="24"/>
              </w:rPr>
              <m:t>0</m:t>
            </m:r>
          </m:sub>
        </m:sSub>
      </m:oMath>
      <w:r w:rsidRPr="00D876C0">
        <w:rPr>
          <w:rFonts w:eastAsiaTheme="minorEastAsia" w:cs="Arial"/>
          <w:sz w:val="24"/>
          <w:szCs w:val="24"/>
        </w:rPr>
        <w:t xml:space="preserve"> -вертикальная составляющая от усилия в оттяжке</w:t>
      </w:r>
      <w:proofErr w:type="gramStart"/>
      <w:r w:rsidRPr="00D876C0">
        <w:rPr>
          <w:rFonts w:eastAsiaTheme="minorEastAsia" w:cs="Arial"/>
          <w:sz w:val="24"/>
          <w:szCs w:val="24"/>
        </w:rPr>
        <w:t xml:space="preserve"> ,</w:t>
      </w:r>
      <w:proofErr w:type="gramEnd"/>
      <w:r w:rsidRPr="00D876C0">
        <w:rPr>
          <w:rFonts w:eastAsiaTheme="minorEastAsia" w:cs="Arial"/>
          <w:sz w:val="24"/>
          <w:szCs w:val="24"/>
        </w:rPr>
        <w:t xml:space="preserve"> кН; T=</w:t>
      </w:r>
      <m:oMath>
        <m:r>
          <w:rPr>
            <w:rFonts w:eastAsiaTheme="minorEastAsia" w:cs="Arial"/>
            <w:sz w:val="24"/>
            <w:szCs w:val="24"/>
          </w:rPr>
          <m:t>ƒ</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cs="Arial"/>
                <w:sz w:val="24"/>
                <w:szCs w:val="24"/>
              </w:rPr>
              <m:t>1</m:t>
            </m:r>
          </m:sub>
        </m:sSub>
      </m:oMath>
      <w:r w:rsidRPr="00D876C0">
        <w:rPr>
          <w:rFonts w:eastAsiaTheme="minorEastAsia" w:cs="Arial"/>
          <w:sz w:val="24"/>
          <w:szCs w:val="24"/>
        </w:rPr>
        <w:t xml:space="preserve"> сила трения бренна о стенку котлована при вырывании , кН; ƒ = 0,75 – коэффициент трения дерева по грунту ;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cs="Arial"/>
                <w:sz w:val="24"/>
                <w:szCs w:val="24"/>
              </w:rPr>
              <m:t>1</m:t>
            </m:r>
          </m:sub>
        </m:sSub>
      </m:oMath>
      <w:r w:rsidRPr="00D876C0">
        <w:rPr>
          <w:rFonts w:eastAsiaTheme="minorEastAsia"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cosa</m:t>
            </m:r>
          </m:e>
          <m:sub>
            <m:r>
              <w:rPr>
                <w:rFonts w:ascii="Cambria Math" w:eastAsiaTheme="minorEastAsia" w:cs="Arial"/>
                <w:sz w:val="24"/>
                <w:szCs w:val="24"/>
              </w:rPr>
              <m:t>0</m:t>
            </m:r>
          </m:sub>
        </m:sSub>
      </m:oMath>
      <w:r w:rsidRPr="00D876C0">
        <w:rPr>
          <w:rFonts w:eastAsiaTheme="minorEastAsia" w:cs="Arial"/>
          <w:sz w:val="24"/>
          <w:szCs w:val="24"/>
        </w:rPr>
        <w:t xml:space="preserve">  – горизонтальная составляющая от усилия в оттяжке, кН.</w:t>
      </w: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Default="00DC4B38" w:rsidP="008E3B61">
      <w:pPr>
        <w:spacing w:after="0" w:line="240" w:lineRule="auto"/>
        <w:ind w:firstLine="284"/>
        <w:rPr>
          <w:rFonts w:eastAsiaTheme="minorEastAsia" w:cs="Arial"/>
          <w:sz w:val="24"/>
          <w:szCs w:val="24"/>
        </w:rPr>
      </w:pPr>
    </w:p>
    <w:p w:rsidR="008E3B61" w:rsidRPr="00D876C0" w:rsidRDefault="008E3B61" w:rsidP="008E3B61">
      <w:pPr>
        <w:spacing w:after="0" w:line="240" w:lineRule="auto"/>
        <w:ind w:firstLine="284"/>
        <w:rPr>
          <w:rFonts w:eastAsiaTheme="minorEastAsia" w:cs="Arial"/>
          <w:sz w:val="24"/>
          <w:szCs w:val="24"/>
        </w:rPr>
      </w:pPr>
      <w:r w:rsidRPr="00D876C0">
        <w:rPr>
          <w:rFonts w:eastAsiaTheme="minorEastAsia" w:cs="Arial"/>
          <w:sz w:val="24"/>
          <w:szCs w:val="24"/>
        </w:rPr>
        <w:t xml:space="preserve">Тогда </w:t>
      </w:r>
    </w:p>
    <w:p w:rsidR="008E3B61" w:rsidRPr="00D876C0" w:rsidRDefault="008E3B61" w:rsidP="008E3B61">
      <w:pPr>
        <w:spacing w:after="0" w:line="240" w:lineRule="auto"/>
        <w:ind w:firstLine="1701"/>
        <w:rPr>
          <w:rFonts w:eastAsiaTheme="minorEastAsia" w:cs="Arial"/>
          <w:sz w:val="24"/>
          <w:szCs w:val="24"/>
        </w:rPr>
      </w:pPr>
      <w:r w:rsidRPr="00D876C0">
        <w:rPr>
          <w:rFonts w:eastAsiaTheme="minorEastAsia" w:cs="Arial"/>
          <w:sz w:val="24"/>
          <w:szCs w:val="24"/>
        </w:rPr>
        <w:t>Q=K</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cs="Arial"/>
                <w:sz w:val="24"/>
                <w:szCs w:val="24"/>
              </w:rPr>
              <m:t>2</m:t>
            </m:r>
          </m:sub>
        </m:sSub>
      </m:oMath>
      <w:r w:rsidRPr="00D876C0">
        <w:rPr>
          <w:rFonts w:eastAsiaTheme="minorEastAsia" w:cs="Arial"/>
          <w:sz w:val="24"/>
          <w:szCs w:val="24"/>
        </w:rPr>
        <w:t xml:space="preserve"> - T = 2</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1</m:t>
            </m:r>
          </m:sub>
        </m:sSub>
        <m:func>
          <m:funcPr>
            <m:ctrlPr>
              <w:rPr>
                <w:rFonts w:ascii="Cambria Math" w:eastAsiaTheme="minorEastAsia" w:hAnsi="Cambria Math" w:cs="Arial"/>
                <w:i/>
                <w:sz w:val="24"/>
                <w:szCs w:val="24"/>
              </w:rPr>
            </m:ctrlPr>
          </m:funcPr>
          <m:fName>
            <m:r>
              <m:rPr>
                <m:sty m:val="p"/>
              </m:rPr>
              <w:rPr>
                <w:rFonts w:ascii="Cambria Math" w:cs="Arial"/>
                <w:sz w:val="24"/>
                <w:szCs w:val="24"/>
              </w:rPr>
              <m:t>sin</m:t>
            </m:r>
          </m:fName>
          <m:e>
            <m:r>
              <w:rPr>
                <w:rFonts w:ascii="Cambria Math" w:eastAsiaTheme="minorEastAsia" w:cs="Arial"/>
                <w:sz w:val="24"/>
                <w:szCs w:val="24"/>
              </w:rPr>
              <m:t>54</m:t>
            </m:r>
          </m:e>
        </m:func>
        <m:r>
          <w:rPr>
            <w:rFonts w:eastAsiaTheme="minorEastAsia" w:cs="Arial"/>
            <w:sz w:val="24"/>
            <w:szCs w:val="24"/>
          </w:rPr>
          <m:t>°</m:t>
        </m:r>
      </m:oMath>
      <w:r w:rsidRPr="00D876C0">
        <w:rPr>
          <w:rFonts w:eastAsiaTheme="minorEastAsia" w:cs="Arial"/>
          <w:sz w:val="24"/>
          <w:szCs w:val="24"/>
        </w:rPr>
        <w:t xml:space="preserve"> - 0,75</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1</m:t>
            </m:r>
          </m:sub>
        </m:sSub>
        <m:func>
          <m:funcPr>
            <m:ctrlPr>
              <w:rPr>
                <w:rFonts w:ascii="Cambria Math" w:eastAsiaTheme="minorEastAsia" w:hAnsi="Cambria Math" w:cs="Arial"/>
                <w:i/>
                <w:sz w:val="24"/>
                <w:szCs w:val="24"/>
              </w:rPr>
            </m:ctrlPr>
          </m:funcPr>
          <m:fName>
            <m:r>
              <m:rPr>
                <m:sty m:val="p"/>
              </m:rPr>
              <w:rPr>
                <w:rFonts w:ascii="Cambria Math" w:cs="Arial"/>
                <w:sz w:val="24"/>
                <w:szCs w:val="24"/>
              </w:rPr>
              <m:t>cos</m:t>
            </m:r>
          </m:fName>
          <m:e>
            <m:r>
              <w:rPr>
                <w:rFonts w:ascii="Cambria Math" w:eastAsiaTheme="minorEastAsia" w:cs="Arial"/>
                <w:sz w:val="24"/>
                <w:szCs w:val="24"/>
              </w:rPr>
              <m:t>54</m:t>
            </m:r>
          </m:e>
        </m:func>
        <m:r>
          <w:rPr>
            <w:rFonts w:eastAsiaTheme="minorEastAsia" w:cs="Arial"/>
            <w:sz w:val="24"/>
            <w:szCs w:val="24"/>
          </w:rPr>
          <m:t>°</m:t>
        </m:r>
      </m:oMath>
      <w:r w:rsidRPr="00D876C0">
        <w:rPr>
          <w:rFonts w:eastAsiaTheme="minorEastAsia" w:cs="Arial"/>
          <w:sz w:val="24"/>
          <w:szCs w:val="24"/>
        </w:rPr>
        <w:t>=</w:t>
      </w:r>
    </w:p>
    <w:p w:rsidR="008E3B61" w:rsidRPr="00D876C0" w:rsidRDefault="008E3B61" w:rsidP="008E3B61">
      <w:pPr>
        <w:spacing w:after="0" w:line="240" w:lineRule="auto"/>
        <w:ind w:firstLine="1985"/>
        <w:rPr>
          <w:rFonts w:eastAsiaTheme="minorEastAsia" w:cs="Arial"/>
          <w:sz w:val="24"/>
          <w:szCs w:val="24"/>
        </w:rPr>
      </w:pPr>
      <w:r w:rsidRPr="00D876C0">
        <w:rPr>
          <w:rFonts w:eastAsiaTheme="minorEastAsia" w:cs="Arial"/>
          <w:sz w:val="24"/>
          <w:szCs w:val="24"/>
        </w:rPr>
        <w:t>= 0,75</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1</m:t>
            </m:r>
          </m:sub>
        </m:sSub>
      </m:oMath>
      <w:r w:rsidRPr="00D876C0">
        <w:rPr>
          <w:rFonts w:eastAsiaTheme="minorEastAsia" w:cs="Arial"/>
          <w:sz w:val="24"/>
          <w:szCs w:val="24"/>
        </w:rPr>
        <w:t xml:space="preserve">(2,67 · 0,809 – 0,59) = 1,18 ·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1</m:t>
            </m:r>
          </m:sub>
        </m:sSub>
      </m:oMath>
      <w:r w:rsidRPr="00D876C0">
        <w:rPr>
          <w:rFonts w:eastAsiaTheme="minorEastAsia" w:cs="Arial"/>
          <w:sz w:val="24"/>
          <w:szCs w:val="24"/>
        </w:rPr>
        <w:t>.</w:t>
      </w:r>
    </w:p>
    <w:p w:rsidR="008E3B61" w:rsidRPr="00D876C0" w:rsidRDefault="008E3B61" w:rsidP="008E3B61">
      <w:pPr>
        <w:spacing w:after="0" w:line="240" w:lineRule="auto"/>
        <w:rPr>
          <w:rFonts w:cs="Arial"/>
          <w:sz w:val="24"/>
          <w:szCs w:val="24"/>
        </w:rPr>
      </w:pPr>
    </w:p>
    <w:p w:rsidR="008E3B61" w:rsidRPr="00D876C0" w:rsidRDefault="008E3B61" w:rsidP="008E3B61">
      <w:pPr>
        <w:spacing w:after="0" w:line="240" w:lineRule="auto"/>
        <w:rPr>
          <w:rFonts w:cs="Arial"/>
          <w:sz w:val="24"/>
          <w:szCs w:val="24"/>
        </w:rPr>
      </w:pPr>
      <w:r w:rsidRPr="00D876C0">
        <w:rPr>
          <w:rFonts w:cs="Arial"/>
          <w:sz w:val="24"/>
          <w:szCs w:val="24"/>
        </w:rPr>
        <w:t xml:space="preserve">            2. Глубина котлована для закладки якоря, определяемая из уравнения</w:t>
      </w:r>
    </w:p>
    <w:p w:rsidR="008E3B61" w:rsidRPr="00D876C0" w:rsidRDefault="008E3B61" w:rsidP="008E3B61">
      <w:pPr>
        <w:spacing w:after="0" w:line="240" w:lineRule="auto"/>
        <w:jc w:val="center"/>
        <w:rPr>
          <w:rFonts w:eastAsiaTheme="minorEastAsia" w:cs="Arial"/>
          <w:sz w:val="24"/>
          <w:szCs w:val="24"/>
        </w:rPr>
      </w:pPr>
      <m:oMathPara>
        <m:oMath>
          <m:r>
            <w:rPr>
              <w:rFonts w:ascii="Cambria Math" w:hAnsi="Cambria Math" w:cs="Arial"/>
              <w:sz w:val="24"/>
              <w:szCs w:val="24"/>
            </w:rPr>
            <m:t>Q</m:t>
          </m:r>
          <m:r>
            <m:rPr>
              <m:sty m:val="p"/>
            </m:rPr>
            <w:rPr>
              <w:rFonts w:ascii="Cambria Math" w:cs="Arial"/>
              <w:sz w:val="24"/>
              <w:szCs w:val="24"/>
            </w:rPr>
            <m:t>=</m:t>
          </m:r>
          <m:f>
            <m:fPr>
              <m:ctrlPr>
                <w:rPr>
                  <w:rFonts w:ascii="Cambria Math" w:hAnsi="Cambria Math" w:cs="Arial"/>
                  <w:sz w:val="24"/>
                  <w:szCs w:val="24"/>
                </w:rPr>
              </m:ctrlPr>
            </m:fPr>
            <m:num>
              <m:r>
                <m:rPr>
                  <m:sty m:val="p"/>
                </m:rPr>
                <w:rPr>
                  <w:rFonts w:ascii="Cambria Math" w:cs="Arial"/>
                  <w:sz w:val="24"/>
                  <w:szCs w:val="24"/>
                </w:rPr>
                <m:t>b+</m:t>
              </m:r>
              <m:sSub>
                <m:sSubPr>
                  <m:ctrlPr>
                    <w:rPr>
                      <w:rFonts w:ascii="Cambria Math" w:hAnsi="Cambria Math" w:cs="Arial"/>
                      <w:sz w:val="24"/>
                      <w:szCs w:val="24"/>
                    </w:rPr>
                  </m:ctrlPr>
                </m:sSubPr>
                <m:e>
                  <m:r>
                    <m:rPr>
                      <m:sty m:val="p"/>
                    </m:rPr>
                    <w:rPr>
                      <w:rFonts w:ascii="Cambria Math" w:cs="Arial"/>
                      <w:sz w:val="24"/>
                      <w:szCs w:val="24"/>
                    </w:rPr>
                    <m:t>b</m:t>
                  </m:r>
                </m:e>
                <m:sub>
                  <m:r>
                    <m:rPr>
                      <m:sty m:val="p"/>
                    </m:rPr>
                    <w:rPr>
                      <w:rFonts w:ascii="Cambria Math" w:cs="Arial"/>
                      <w:sz w:val="24"/>
                      <w:szCs w:val="24"/>
                    </w:rPr>
                    <m:t>1</m:t>
                  </m:r>
                </m:sub>
              </m:sSub>
            </m:num>
            <m:den>
              <m:r>
                <m:rPr>
                  <m:sty m:val="p"/>
                </m:rPr>
                <w:rPr>
                  <w:rFonts w:ascii="Cambria Math" w:cs="Arial"/>
                  <w:sz w:val="24"/>
                  <w:szCs w:val="24"/>
                </w:rPr>
                <m:t>2</m:t>
              </m:r>
            </m:den>
          </m:f>
          <m:r>
            <w:rPr>
              <w:rFonts w:ascii="Cambria Math" w:hAnsi="Cambria Math" w:cs="Arial"/>
              <w:sz w:val="24"/>
              <w:szCs w:val="24"/>
            </w:rPr>
            <m:t>Hl</m:t>
          </m:r>
          <m:r>
            <w:rPr>
              <w:rFonts w:ascii="Cambria Math" w:cs="Arial"/>
              <w:i/>
              <w:sz w:val="24"/>
              <w:szCs w:val="24"/>
            </w:rPr>
            <w:sym w:font="Symbol" w:char="F072"/>
          </m:r>
          <m:r>
            <w:rPr>
              <w:rFonts w:ascii="Cambria Math" w:cs="Arial"/>
              <w:sz w:val="24"/>
              <w:szCs w:val="24"/>
            </w:rPr>
            <m:t>,</m:t>
          </m:r>
        </m:oMath>
      </m:oMathPara>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где b, b</w:t>
      </w:r>
      <w:r w:rsidRPr="00D876C0">
        <w:rPr>
          <w:rFonts w:eastAsiaTheme="minorEastAsia" w:cs="Arial"/>
          <w:sz w:val="24"/>
          <w:szCs w:val="24"/>
          <w:vertAlign w:val="subscript"/>
        </w:rPr>
        <w:t xml:space="preserve">1, </w:t>
      </w:r>
      <w:r w:rsidRPr="00D876C0">
        <w:rPr>
          <w:rFonts w:eastAsiaTheme="minorEastAsia" w:cs="Arial"/>
          <w:i/>
          <w:sz w:val="24"/>
          <w:szCs w:val="24"/>
        </w:rPr>
        <w:t>H</w:t>
      </w:r>
      <w:r w:rsidRPr="00D876C0">
        <w:rPr>
          <w:rFonts w:eastAsiaTheme="minorEastAsia" w:cs="Arial"/>
          <w:sz w:val="24"/>
          <w:szCs w:val="24"/>
        </w:rPr>
        <w:t xml:space="preserve">- разметка поперек котлована под якорь, </w:t>
      </w:r>
      <w:proofErr w:type="gramStart"/>
      <w:r w:rsidRPr="00D876C0">
        <w:rPr>
          <w:rFonts w:eastAsiaTheme="minorEastAsia" w:cs="Arial"/>
          <w:sz w:val="24"/>
          <w:szCs w:val="24"/>
        </w:rPr>
        <w:t>м</w:t>
      </w:r>
      <w:proofErr w:type="gramEnd"/>
      <w:r w:rsidRPr="00D876C0">
        <w:rPr>
          <w:rFonts w:eastAsiaTheme="minorEastAsia" w:cs="Arial"/>
          <w:sz w:val="24"/>
          <w:szCs w:val="24"/>
        </w:rPr>
        <w:t xml:space="preserve"> (рис. 27,3); </w:t>
      </w:r>
      <w:r w:rsidRPr="00D876C0">
        <w:rPr>
          <w:rFonts w:eastAsiaTheme="minorEastAsia" w:cs="Arial"/>
          <w:i/>
          <w:sz w:val="24"/>
          <w:szCs w:val="24"/>
        </w:rPr>
        <w:t xml:space="preserve">l- </w:t>
      </w:r>
      <w:r w:rsidRPr="00D876C0">
        <w:rPr>
          <w:rFonts w:eastAsiaTheme="minorEastAsia" w:cs="Arial"/>
          <w:sz w:val="24"/>
          <w:szCs w:val="24"/>
        </w:rPr>
        <w:t xml:space="preserve">длина бревна в котловане, м; </w:t>
      </w:r>
      <w:r w:rsidRPr="00D876C0">
        <w:rPr>
          <w:rFonts w:eastAsiaTheme="minorEastAsia" w:cs="Arial"/>
          <w:sz w:val="24"/>
          <w:szCs w:val="24"/>
        </w:rPr>
        <w:sym w:font="Symbol" w:char="F072"/>
      </w:r>
      <w:r w:rsidRPr="00D876C0">
        <w:rPr>
          <w:rFonts w:eastAsiaTheme="minorEastAsia" w:cs="Arial"/>
          <w:sz w:val="24"/>
          <w:szCs w:val="24"/>
        </w:rPr>
        <w:t xml:space="preserve"> = 2000 кг/см</w:t>
      </w:r>
      <w:r w:rsidRPr="00D876C0">
        <w:rPr>
          <w:rFonts w:eastAsiaTheme="minorEastAsia" w:cs="Arial"/>
          <w:sz w:val="24"/>
          <w:szCs w:val="24"/>
          <w:vertAlign w:val="superscript"/>
        </w:rPr>
        <w:t xml:space="preserve">3 </w:t>
      </w:r>
      <w:r w:rsidRPr="00D876C0">
        <w:rPr>
          <w:rFonts w:eastAsiaTheme="minorEastAsia" w:cs="Arial"/>
          <w:sz w:val="24"/>
          <w:szCs w:val="24"/>
        </w:rPr>
        <w:t>= 19,6 кН/м</w:t>
      </w:r>
      <w:r w:rsidRPr="00D876C0">
        <w:rPr>
          <w:rFonts w:eastAsiaTheme="minorEastAsia" w:cs="Arial"/>
          <w:sz w:val="24"/>
          <w:szCs w:val="24"/>
          <w:vertAlign w:val="superscript"/>
        </w:rPr>
        <w:t>3</w:t>
      </w:r>
      <w:r w:rsidRPr="00D876C0">
        <w:rPr>
          <w:rFonts w:eastAsiaTheme="minorEastAsia" w:cs="Arial"/>
          <w:sz w:val="24"/>
          <w:szCs w:val="24"/>
        </w:rPr>
        <w:t xml:space="preserve"> – плотность утрамбованного грунта земли (</w:t>
      </w:r>
      <w:r w:rsidRPr="00D876C0">
        <w:rPr>
          <w:rFonts w:eastAsiaTheme="minorEastAsia" w:cs="Arial"/>
          <w:sz w:val="24"/>
          <w:szCs w:val="24"/>
        </w:rPr>
        <w:sym w:font="Symbol" w:char="F072"/>
      </w:r>
      <w:r w:rsidRPr="00D876C0">
        <w:rPr>
          <w:rFonts w:eastAsiaTheme="minorEastAsia" w:cs="Arial"/>
          <w:sz w:val="24"/>
          <w:szCs w:val="24"/>
        </w:rPr>
        <w:t xml:space="preserve"> = 26000 кг/м</w:t>
      </w:r>
      <w:r w:rsidRPr="00D876C0">
        <w:rPr>
          <w:rFonts w:eastAsiaTheme="minorEastAsia" w:cs="Arial"/>
          <w:sz w:val="24"/>
          <w:szCs w:val="24"/>
          <w:vertAlign w:val="superscript"/>
        </w:rPr>
        <w:t>3</w:t>
      </w:r>
      <w:r w:rsidRPr="00D876C0">
        <w:rPr>
          <w:rFonts w:eastAsiaTheme="minorEastAsia" w:cs="Arial"/>
          <w:sz w:val="24"/>
          <w:szCs w:val="24"/>
        </w:rPr>
        <w:t xml:space="preserve"> = 25,5 кН/м</w:t>
      </w:r>
      <w:r w:rsidRPr="00D876C0">
        <w:rPr>
          <w:rFonts w:eastAsiaTheme="minorEastAsia" w:cs="Arial"/>
          <w:sz w:val="24"/>
          <w:szCs w:val="24"/>
          <w:vertAlign w:val="superscript"/>
        </w:rPr>
        <w:t>3</w:t>
      </w:r>
      <w:r w:rsidRPr="00D876C0">
        <w:rPr>
          <w:rFonts w:eastAsiaTheme="minorEastAsia" w:cs="Arial"/>
          <w:sz w:val="24"/>
          <w:szCs w:val="24"/>
        </w:rPr>
        <w:t xml:space="preserve"> – для утрамбованной глины).</w:t>
      </w:r>
    </w:p>
    <w:p w:rsidR="008E3B61" w:rsidRPr="00D876C0" w:rsidRDefault="008E3B61" w:rsidP="008E3B61">
      <w:pPr>
        <w:spacing w:after="0" w:line="240" w:lineRule="auto"/>
        <w:ind w:left="142" w:firstLine="567"/>
        <w:rPr>
          <w:rFonts w:eastAsiaTheme="minorEastAsia" w:cs="Arial"/>
          <w:sz w:val="24"/>
          <w:szCs w:val="24"/>
        </w:rPr>
      </w:pPr>
      <w:r w:rsidRPr="00D876C0">
        <w:rPr>
          <w:rFonts w:eastAsiaTheme="minorEastAsia" w:cs="Arial"/>
          <w:sz w:val="24"/>
          <w:szCs w:val="24"/>
        </w:rPr>
        <w:t xml:space="preserve">Учитывая, что размер </w:t>
      </w:r>
      <w:r w:rsidRPr="00D876C0">
        <w:rPr>
          <w:rFonts w:eastAsiaTheme="minorEastAsia" w:cs="Arial"/>
          <w:i/>
          <w:sz w:val="24"/>
          <w:szCs w:val="24"/>
        </w:rPr>
        <w:t>b</w:t>
      </w:r>
      <w:r w:rsidRPr="00D876C0">
        <w:rPr>
          <w:rFonts w:eastAsiaTheme="minorEastAsia" w:cs="Arial"/>
          <w:sz w:val="24"/>
          <w:szCs w:val="24"/>
        </w:rPr>
        <w:t xml:space="preserve"> принимается из расчета угла отклонения задней стенки котловина не более </w:t>
      </w:r>
      <w:r w:rsidRPr="00D876C0">
        <w:rPr>
          <w:rFonts w:eastAsiaTheme="minorEastAsia" w:cs="Arial"/>
          <w:sz w:val="24"/>
          <w:szCs w:val="24"/>
        </w:rPr>
        <w:sym w:font="Symbol" w:char="F061"/>
      </w:r>
      <w:r w:rsidRPr="00D876C0">
        <w:rPr>
          <w:rFonts w:eastAsiaTheme="minorEastAsia" w:cs="Arial"/>
          <w:sz w:val="24"/>
          <w:szCs w:val="24"/>
          <w:vertAlign w:val="subscript"/>
        </w:rPr>
        <w:t>1</w:t>
      </w:r>
      <w:r w:rsidRPr="00D876C0">
        <w:rPr>
          <w:rFonts w:eastAsiaTheme="minorEastAsia" w:cs="Arial"/>
          <w:sz w:val="24"/>
          <w:szCs w:val="24"/>
        </w:rPr>
        <w:t xml:space="preserve"> = 30</w:t>
      </w:r>
      <w:r w:rsidRPr="00D876C0">
        <w:rPr>
          <w:rFonts w:eastAsiaTheme="minorEastAsia" w:cs="Arial"/>
          <w:sz w:val="24"/>
          <w:szCs w:val="24"/>
          <w:vertAlign w:val="superscript"/>
        </w:rPr>
        <w:t>0</w:t>
      </w:r>
      <w:r w:rsidRPr="00D876C0">
        <w:rPr>
          <w:rFonts w:eastAsiaTheme="minorEastAsia" w:cs="Arial"/>
          <w:sz w:val="24"/>
          <w:szCs w:val="24"/>
        </w:rPr>
        <w:t>, определяем</w:t>
      </w:r>
    </w:p>
    <w:p w:rsidR="008E3B61" w:rsidRPr="00D876C0" w:rsidRDefault="00AF263B" w:rsidP="008E3B61">
      <w:pPr>
        <w:spacing w:after="0" w:line="240" w:lineRule="auto"/>
        <w:ind w:left="142" w:firstLine="567"/>
        <w:jc w:val="center"/>
        <w:rPr>
          <w:rFonts w:eastAsiaTheme="minorEastAsia" w:cs="Arial"/>
          <w:sz w:val="24"/>
          <w:szCs w:val="24"/>
        </w:rPr>
      </w:pPr>
      <m:oMathPara>
        <m:oMath>
          <m:f>
            <m:fPr>
              <m:ctrlPr>
                <w:rPr>
                  <w:rFonts w:ascii="Cambria Math" w:eastAsiaTheme="minorEastAsia" w:hAnsi="Cambria Math" w:cs="Arial"/>
                  <w:sz w:val="24"/>
                  <w:szCs w:val="24"/>
                </w:rPr>
              </m:ctrlPr>
            </m:fPr>
            <m:num>
              <m:r>
                <w:rPr>
                  <w:rFonts w:ascii="Cambria Math" w:eastAsiaTheme="minorEastAsia" w:hAnsi="Cambria Math" w:cs="Arial"/>
                  <w:sz w:val="24"/>
                  <w:szCs w:val="24"/>
                </w:rPr>
                <m:t>b</m:t>
              </m:r>
              <m:r>
                <w:rPr>
                  <w:rFonts w:eastAsiaTheme="minorEastAsia"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b</m:t>
                  </m:r>
                </m:e>
                <m:sub>
                  <m:r>
                    <w:rPr>
                      <w:rFonts w:ascii="Cambria Math" w:eastAsiaTheme="minorEastAsia" w:cs="Arial"/>
                      <w:sz w:val="24"/>
                      <w:szCs w:val="24"/>
                    </w:rPr>
                    <m:t>1</m:t>
                  </m:r>
                </m:sub>
              </m:sSub>
            </m:num>
            <m:den>
              <m:r>
                <w:rPr>
                  <w:rFonts w:ascii="Cambria Math" w:eastAsiaTheme="minorEastAsia" w:hAnsi="Cambria Math" w:cs="Arial"/>
                  <w:sz w:val="24"/>
                  <w:szCs w:val="24"/>
                </w:rPr>
                <m:t>H</m:t>
              </m:r>
            </m:den>
          </m:f>
          <m:r>
            <m:rPr>
              <m:sty m:val="p"/>
            </m:rPr>
            <w:rPr>
              <w:rFonts w:ascii="Cambria Math" w:eastAsiaTheme="minorEastAsia" w:cs="Arial"/>
              <w:sz w:val="24"/>
              <w:szCs w:val="24"/>
            </w:rPr>
            <m:t>=</m:t>
          </m:r>
          <m:sSup>
            <m:sSupPr>
              <m:ctrlPr>
                <w:rPr>
                  <w:rFonts w:ascii="Cambria Math" w:eastAsiaTheme="minorEastAsia" w:hAnsi="Cambria Math" w:cs="Arial"/>
                  <w:sz w:val="24"/>
                  <w:szCs w:val="24"/>
                </w:rPr>
              </m:ctrlPr>
            </m:sSupPr>
            <m:e>
              <m:r>
                <m:rPr>
                  <m:sty m:val="p"/>
                </m:rPr>
                <w:rPr>
                  <w:rFonts w:ascii="Cambria Math" w:eastAsiaTheme="minorEastAsia" w:cs="Arial"/>
                  <w:sz w:val="24"/>
                  <w:szCs w:val="24"/>
                </w:rPr>
                <m:t>tg30</m:t>
              </m:r>
            </m:e>
            <m:sup>
              <m:r>
                <m:rPr>
                  <m:sty m:val="p"/>
                </m:rPr>
                <w:rPr>
                  <w:rFonts w:ascii="Cambria Math" w:eastAsiaTheme="minorEastAsia" w:cs="Arial"/>
                  <w:sz w:val="24"/>
                  <w:szCs w:val="24"/>
                </w:rPr>
                <m:t>0</m:t>
              </m:r>
            </m:sup>
          </m:sSup>
          <m:r>
            <m:rPr>
              <m:sty m:val="p"/>
            </m:rPr>
            <w:rPr>
              <w:rFonts w:ascii="Cambria Math" w:eastAsiaTheme="minorEastAsia" w:cs="Arial"/>
              <w:sz w:val="24"/>
              <w:szCs w:val="24"/>
            </w:rPr>
            <m:t>=0</m:t>
          </m:r>
          <m:r>
            <w:rPr>
              <w:rFonts w:ascii="Cambria Math" w:eastAsiaTheme="minorEastAsia" w:cs="Arial"/>
              <w:sz w:val="24"/>
              <w:szCs w:val="24"/>
            </w:rPr>
            <m:t>, 577,</m:t>
          </m:r>
        </m:oMath>
      </m:oMathPara>
    </w:p>
    <w:p w:rsidR="008E3B61" w:rsidRPr="00D876C0" w:rsidRDefault="008E3B61" w:rsidP="008E3B61">
      <w:pPr>
        <w:spacing w:after="0" w:line="240" w:lineRule="auto"/>
        <w:ind w:left="142"/>
        <w:rPr>
          <w:rFonts w:eastAsiaTheme="minorEastAsia" w:cs="Arial"/>
          <w:sz w:val="24"/>
          <w:szCs w:val="24"/>
        </w:rPr>
      </w:pPr>
      <w:r w:rsidRPr="00D876C0">
        <w:rPr>
          <w:rFonts w:eastAsiaTheme="minorEastAsia" w:cs="Arial"/>
          <w:sz w:val="24"/>
          <w:szCs w:val="24"/>
        </w:rPr>
        <w:t xml:space="preserve">откуда </w:t>
      </w:r>
      <w:r w:rsidRPr="00D876C0">
        <w:rPr>
          <w:rFonts w:eastAsiaTheme="minorEastAsia" w:cs="Arial"/>
          <w:i/>
          <w:sz w:val="24"/>
          <w:szCs w:val="24"/>
        </w:rPr>
        <w:t>b</w:t>
      </w:r>
      <w:r w:rsidRPr="00D876C0">
        <w:rPr>
          <w:rFonts w:eastAsiaTheme="minorEastAsia" w:cs="Arial"/>
          <w:sz w:val="24"/>
          <w:szCs w:val="24"/>
        </w:rPr>
        <w:t xml:space="preserve"> = 0, 577</w:t>
      </w:r>
      <w:r w:rsidRPr="00D876C0">
        <w:rPr>
          <w:rFonts w:eastAsiaTheme="minorEastAsia" w:cs="Arial"/>
          <w:i/>
          <w:sz w:val="24"/>
          <w:szCs w:val="24"/>
        </w:rPr>
        <w:t xml:space="preserve">H </w:t>
      </w:r>
      <w:r w:rsidRPr="00D876C0">
        <w:rPr>
          <w:rFonts w:eastAsiaTheme="minorEastAsia" w:cs="Arial"/>
          <w:sz w:val="24"/>
          <w:szCs w:val="24"/>
        </w:rPr>
        <w:t xml:space="preserve">+ </w:t>
      </w:r>
      <w:r w:rsidRPr="00D876C0">
        <w:rPr>
          <w:rFonts w:eastAsiaTheme="minorEastAsia" w:cs="Arial"/>
          <w:i/>
          <w:sz w:val="24"/>
          <w:szCs w:val="24"/>
        </w:rPr>
        <w:t>b</w:t>
      </w:r>
      <w:r w:rsidRPr="00D876C0">
        <w:rPr>
          <w:rFonts w:eastAsiaTheme="minorEastAsia" w:cs="Arial"/>
          <w:i/>
          <w:sz w:val="24"/>
          <w:szCs w:val="24"/>
          <w:vertAlign w:val="subscript"/>
        </w:rPr>
        <w:t>1</w:t>
      </w:r>
      <w:r w:rsidRPr="00D876C0">
        <w:rPr>
          <w:rFonts w:eastAsiaTheme="minorEastAsia" w:cs="Arial"/>
          <w:sz w:val="24"/>
          <w:szCs w:val="24"/>
        </w:rPr>
        <w:t xml:space="preserve">, </w:t>
      </w:r>
      <w:proofErr w:type="gramStart"/>
      <w:r w:rsidRPr="00D876C0">
        <w:rPr>
          <w:rFonts w:eastAsiaTheme="minorEastAsia" w:cs="Arial"/>
          <w:sz w:val="24"/>
          <w:szCs w:val="24"/>
        </w:rPr>
        <w:t>которое</w:t>
      </w:r>
      <w:proofErr w:type="gramEnd"/>
      <w:r w:rsidRPr="00D876C0">
        <w:rPr>
          <w:rFonts w:eastAsiaTheme="minorEastAsia" w:cs="Arial"/>
          <w:sz w:val="24"/>
          <w:szCs w:val="24"/>
        </w:rPr>
        <w:t xml:space="preserve"> можно подставить в формулу </w:t>
      </w:r>
      <w:r w:rsidRPr="00D876C0">
        <w:rPr>
          <w:rFonts w:eastAsiaTheme="minorEastAsia" w:cs="Arial"/>
          <w:i/>
          <w:sz w:val="24"/>
          <w:szCs w:val="24"/>
        </w:rPr>
        <w:t>Q</w:t>
      </w:r>
      <w:r w:rsidRPr="00D876C0">
        <w:rPr>
          <w:rFonts w:eastAsiaTheme="minorEastAsia" w:cs="Arial"/>
          <w:sz w:val="24"/>
          <w:szCs w:val="24"/>
        </w:rPr>
        <w:t xml:space="preserve"> и произвести вычисления:</w:t>
      </w:r>
    </w:p>
    <w:p w:rsidR="008E3B61" w:rsidRPr="00D876C0" w:rsidRDefault="008E3B61" w:rsidP="008E3B61">
      <w:pPr>
        <w:spacing w:after="0" w:line="240" w:lineRule="auto"/>
        <w:ind w:left="142"/>
        <w:jc w:val="center"/>
        <w:rPr>
          <w:rFonts w:eastAsiaTheme="minorEastAsia" w:cs="Arial"/>
          <w:sz w:val="24"/>
          <w:szCs w:val="24"/>
        </w:rPr>
      </w:pPr>
      <m:oMath>
        <m:r>
          <w:rPr>
            <w:rFonts w:ascii="Cambria Math" w:eastAsiaTheme="minorEastAsia" w:hAnsi="Cambria Math" w:cs="Arial"/>
            <w:sz w:val="24"/>
            <w:szCs w:val="24"/>
          </w:rPr>
          <m:t>H</m:t>
        </m:r>
        <m:r>
          <m:rPr>
            <m:sty m:val="p"/>
          </m:rPr>
          <w:rPr>
            <w:rFonts w:ascii="Cambria Math" w:eastAsiaTheme="minorEastAsia" w:cs="Arial"/>
            <w:sz w:val="24"/>
            <w:szCs w:val="24"/>
          </w:rPr>
          <m:t>=1</m:t>
        </m:r>
        <m:r>
          <w:rPr>
            <w:rFonts w:ascii="Cambria Math" w:eastAsiaTheme="minorEastAsia" w:cs="Arial"/>
            <w:sz w:val="24"/>
            <w:szCs w:val="24"/>
          </w:rPr>
          <m:t>,725</m:t>
        </m:r>
        <m:d>
          <m:dPr>
            <m:begChr m:val="["/>
            <m:endChr m:val="]"/>
            <m:ctrlPr>
              <w:rPr>
                <w:rFonts w:ascii="Cambria Math" w:eastAsiaTheme="minorEastAsia" w:hAnsi="Cambria Math" w:cs="Arial"/>
                <w:i/>
                <w:sz w:val="24"/>
                <w:szCs w:val="24"/>
              </w:rPr>
            </m:ctrlPr>
          </m:dPr>
          <m:e>
            <m:rad>
              <m:radPr>
                <m:degHide m:val="1"/>
                <m:ctrlPr>
                  <w:rPr>
                    <w:rFonts w:ascii="Cambria Math" w:eastAsiaTheme="minorEastAsia" w:hAnsi="Cambria Math" w:cs="Arial"/>
                    <w:sz w:val="24"/>
                    <w:szCs w:val="24"/>
                  </w:rPr>
                </m:ctrlPr>
              </m:radPr>
              <m:deg/>
              <m:e>
                <m:f>
                  <m:fPr>
                    <m:ctrlPr>
                      <w:rPr>
                        <w:rFonts w:ascii="Cambria Math" w:eastAsiaTheme="minorEastAsia" w:hAnsi="Cambria Math" w:cs="Arial"/>
                        <w:sz w:val="24"/>
                        <w:szCs w:val="24"/>
                      </w:rPr>
                    </m:ctrlPr>
                  </m:fPr>
                  <m:num>
                    <m:r>
                      <m:rPr>
                        <m:sty m:val="p"/>
                      </m:rPr>
                      <w:rPr>
                        <w:rFonts w:ascii="Cambria Math" w:eastAsiaTheme="minorEastAsia" w:cs="Arial"/>
                        <w:sz w:val="24"/>
                        <w:szCs w:val="24"/>
                      </w:rPr>
                      <m:t>1,16</m:t>
                    </m:r>
                    <m:r>
                      <w:rPr>
                        <w:rFonts w:ascii="Cambria Math" w:eastAsiaTheme="minorEastAsia" w:hAnsi="Cambria Math" w:cs="Arial"/>
                        <w:sz w:val="24"/>
                        <w:szCs w:val="24"/>
                      </w:rPr>
                      <m:t>Q</m:t>
                    </m:r>
                    <m:r>
                      <w:rPr>
                        <w:rFonts w:ascii="Cambria Math" w:eastAsiaTheme="minorEastAsia"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b</m:t>
                        </m:r>
                      </m:e>
                      <m:sub>
                        <m:r>
                          <w:rPr>
                            <w:rFonts w:ascii="Cambria Math" w:eastAsiaTheme="minorEastAsia" w:cs="Arial"/>
                            <w:sz w:val="24"/>
                            <w:szCs w:val="24"/>
                          </w:rPr>
                          <m:t>1</m:t>
                        </m:r>
                      </m:sub>
                      <m:sup>
                        <m:r>
                          <w:rPr>
                            <w:rFonts w:ascii="Cambria Math" w:eastAsiaTheme="minorEastAsia" w:cs="Arial"/>
                            <w:sz w:val="24"/>
                            <w:szCs w:val="24"/>
                          </w:rPr>
                          <m:t>2</m:t>
                        </m:r>
                      </m:sup>
                    </m:sSubSup>
                    <m:r>
                      <w:rPr>
                        <w:rFonts w:ascii="Cambria Math" w:eastAsiaTheme="minorEastAsia" w:hAnsi="Cambria Math" w:cs="Arial"/>
                        <w:sz w:val="24"/>
                        <w:szCs w:val="24"/>
                      </w:rPr>
                      <m:t>l</m:t>
                    </m:r>
                    <m:r>
                      <w:rPr>
                        <w:rFonts w:ascii="Cambria Math" w:eastAsiaTheme="minorEastAsia" w:cs="Arial"/>
                        <w:i/>
                        <w:sz w:val="24"/>
                        <w:szCs w:val="24"/>
                      </w:rPr>
                      <w:sym w:font="Symbol" w:char="F072"/>
                    </m:r>
                  </m:num>
                  <m:den>
                    <m:r>
                      <w:rPr>
                        <w:rFonts w:ascii="Cambria Math" w:eastAsiaTheme="minorEastAsia" w:hAnsi="Cambria Math" w:cs="Arial"/>
                        <w:sz w:val="24"/>
                        <w:szCs w:val="24"/>
                      </w:rPr>
                      <m:t>l</m:t>
                    </m:r>
                    <m:r>
                      <m:rPr>
                        <m:sty m:val="p"/>
                      </m:rPr>
                      <w:rPr>
                        <w:rFonts w:ascii="Cambria Math" w:eastAsiaTheme="minorEastAsia" w:cs="Arial"/>
                        <w:sz w:val="24"/>
                        <w:szCs w:val="24"/>
                      </w:rPr>
                      <w:sym w:font="Symbol" w:char="F072"/>
                    </m:r>
                  </m:den>
                </m:f>
                <m:r>
                  <m:rPr>
                    <m:sty m:val="p"/>
                  </m:rPr>
                  <w:rPr>
                    <w:rFonts w:eastAsiaTheme="minorEastAsia" w:cs="Arial"/>
                    <w:sz w:val="24"/>
                    <w:szCs w:val="24"/>
                  </w:rPr>
                  <m:t>-</m:t>
                </m:r>
                <m:r>
                  <m:rPr>
                    <m:sty m:val="p"/>
                  </m:rPr>
                  <w:rPr>
                    <w:rFonts w:ascii="Cambria Math" w:eastAsiaTheme="minorEastAsia" w:cs="Arial"/>
                    <w:sz w:val="24"/>
                    <w:szCs w:val="24"/>
                  </w:rPr>
                  <m:t xml:space="preserve"> </m:t>
                </m:r>
                <m:sSub>
                  <m:sSubPr>
                    <m:ctrlPr>
                      <w:rPr>
                        <w:rFonts w:ascii="Cambria Math" w:eastAsiaTheme="minorEastAsia" w:hAnsi="Cambria Math" w:cs="Arial"/>
                        <w:sz w:val="24"/>
                        <w:szCs w:val="24"/>
                      </w:rPr>
                    </m:ctrlPr>
                  </m:sSubPr>
                  <m:e>
                    <m:r>
                      <w:rPr>
                        <w:rFonts w:ascii="Cambria Math" w:eastAsiaTheme="minorEastAsia" w:hAnsi="Cambria Math" w:cs="Arial"/>
                        <w:sz w:val="24"/>
                        <w:szCs w:val="24"/>
                      </w:rPr>
                      <m:t>b</m:t>
                    </m:r>
                  </m:e>
                  <m:sub>
                    <m:r>
                      <m:rPr>
                        <m:sty m:val="p"/>
                      </m:rPr>
                      <w:rPr>
                        <w:rFonts w:ascii="Cambria Math" w:eastAsiaTheme="minorEastAsia" w:cs="Arial"/>
                        <w:sz w:val="24"/>
                        <w:szCs w:val="24"/>
                      </w:rPr>
                      <m:t>1</m:t>
                    </m:r>
                  </m:sub>
                </m:sSub>
              </m:e>
            </m:rad>
            <m:ctrlPr>
              <w:rPr>
                <w:rFonts w:ascii="Cambria Math" w:eastAsiaTheme="minorEastAsia" w:hAnsi="Cambria Math" w:cs="Arial"/>
                <w:sz w:val="24"/>
                <w:szCs w:val="24"/>
              </w:rPr>
            </m:ctrlPr>
          </m:e>
        </m:d>
      </m:oMath>
      <w:r w:rsidRPr="00D876C0">
        <w:rPr>
          <w:rFonts w:eastAsiaTheme="minorEastAsia" w:cs="Arial"/>
          <w:sz w:val="24"/>
          <w:szCs w:val="24"/>
        </w:rPr>
        <w:t xml:space="preserve"> .</w:t>
      </w:r>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             </w:t>
      </w:r>
    </w:p>
    <w:p w:rsidR="008E3B61" w:rsidRPr="00D876C0" w:rsidRDefault="008E3B61" w:rsidP="008E3B61">
      <w:pPr>
        <w:tabs>
          <w:tab w:val="left" w:pos="1455"/>
        </w:tabs>
        <w:spacing w:after="0" w:line="240" w:lineRule="auto"/>
        <w:jc w:val="center"/>
        <w:rPr>
          <w:rFonts w:cs="Arial"/>
          <w:sz w:val="24"/>
          <w:szCs w:val="24"/>
        </w:rPr>
      </w:pPr>
      <w:r w:rsidRPr="00D876C0">
        <w:rPr>
          <w:rFonts w:ascii="Times New Roman" w:hAnsi="Times New Roman"/>
          <w:b/>
          <w:sz w:val="24"/>
          <w:szCs w:val="24"/>
        </w:rPr>
        <w:t>Вариант 10</w:t>
      </w:r>
    </w:p>
    <w:p w:rsidR="008E3B61" w:rsidRPr="00D876C0" w:rsidRDefault="008E3B61" w:rsidP="008E3B61">
      <w:pPr>
        <w:tabs>
          <w:tab w:val="left" w:pos="1455"/>
        </w:tabs>
        <w:spacing w:after="0" w:line="240" w:lineRule="auto"/>
        <w:jc w:val="both"/>
        <w:rPr>
          <w:rFonts w:cs="Arial"/>
          <w:sz w:val="24"/>
          <w:szCs w:val="24"/>
        </w:rPr>
      </w:pPr>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Используя значение Q = 1,18S</w:t>
      </w:r>
      <w:r w:rsidRPr="00D876C0">
        <w:rPr>
          <w:rFonts w:eastAsiaTheme="minorEastAsia" w:cs="Arial"/>
          <w:sz w:val="24"/>
          <w:szCs w:val="24"/>
          <w:vertAlign w:val="subscript"/>
        </w:rPr>
        <w:t>1</w:t>
      </w:r>
      <w:r w:rsidRPr="00D876C0">
        <w:rPr>
          <w:rFonts w:eastAsiaTheme="minorEastAsia" w:cs="Arial"/>
          <w:sz w:val="24"/>
          <w:szCs w:val="24"/>
        </w:rPr>
        <w:t>, получим</w:t>
      </w:r>
    </w:p>
    <w:p w:rsidR="008E3B61" w:rsidRPr="00D876C0" w:rsidRDefault="008E3B61" w:rsidP="008E3B61">
      <w:pPr>
        <w:spacing w:after="0" w:line="240" w:lineRule="auto"/>
        <w:jc w:val="center"/>
        <w:rPr>
          <w:rFonts w:eastAsiaTheme="minorEastAsia" w:cs="Arial"/>
          <w:sz w:val="24"/>
          <w:szCs w:val="24"/>
        </w:rPr>
      </w:pPr>
      <w:r w:rsidRPr="00D876C0">
        <w:rPr>
          <w:rFonts w:eastAsiaTheme="minorEastAsia" w:cs="Arial"/>
          <w:i/>
          <w:sz w:val="24"/>
          <w:szCs w:val="24"/>
        </w:rPr>
        <w:t>H =</w:t>
      </w:r>
      <w:r w:rsidRPr="00D876C0">
        <w:rPr>
          <w:rFonts w:eastAsiaTheme="minorEastAsia" w:cs="Arial"/>
          <w:sz w:val="24"/>
          <w:szCs w:val="24"/>
        </w:rPr>
        <w:t>1,725</w:t>
      </w:r>
      <m:oMath>
        <m:d>
          <m:dPr>
            <m:begChr m:val="["/>
            <m:endChr m:val="]"/>
            <m:ctrlPr>
              <w:rPr>
                <w:rFonts w:ascii="Cambria Math" w:eastAsiaTheme="minorEastAsia" w:hAnsi="Cambria Math" w:cs="Arial"/>
                <w:i/>
                <w:sz w:val="24"/>
                <w:szCs w:val="24"/>
              </w:rPr>
            </m:ctrlPr>
          </m:dPr>
          <m:e>
            <m:rad>
              <m:radPr>
                <m:degHide m:val="1"/>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r>
                      <w:rPr>
                        <w:rFonts w:ascii="Cambria Math" w:eastAsiaTheme="minorEastAsia" w:cs="Arial"/>
                        <w:sz w:val="24"/>
                        <w:szCs w:val="24"/>
                      </w:rPr>
                      <m:t>1,37</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1</m:t>
                        </m:r>
                      </m:sub>
                    </m:sSub>
                    <m:r>
                      <w:rPr>
                        <w:rFonts w:ascii="Cambria Math" w:eastAsiaTheme="minorEastAsia"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b</m:t>
                        </m:r>
                      </m:e>
                      <m:sub>
                        <m:r>
                          <w:rPr>
                            <w:rFonts w:ascii="Cambria Math" w:eastAsiaTheme="minorEastAsia" w:cs="Arial"/>
                            <w:sz w:val="24"/>
                            <w:szCs w:val="24"/>
                          </w:rPr>
                          <m:t>1</m:t>
                        </m:r>
                      </m:sub>
                      <m:sup>
                        <m:r>
                          <w:rPr>
                            <w:rFonts w:ascii="Cambria Math" w:eastAsiaTheme="minorEastAsia" w:cs="Arial"/>
                            <w:sz w:val="24"/>
                            <w:szCs w:val="24"/>
                          </w:rPr>
                          <m:t>2</m:t>
                        </m:r>
                      </m:sup>
                    </m:sSubSup>
                    <m:r>
                      <w:rPr>
                        <w:rFonts w:ascii="Cambria Math" w:eastAsiaTheme="minorEastAsia" w:hAnsi="Cambria Math" w:cs="Arial"/>
                        <w:sz w:val="24"/>
                        <w:szCs w:val="24"/>
                      </w:rPr>
                      <m:t>l</m:t>
                    </m:r>
                    <m:r>
                      <w:rPr>
                        <w:rFonts w:ascii="Cambria Math" w:eastAsiaTheme="minorEastAsia" w:cs="Arial"/>
                        <w:i/>
                        <w:sz w:val="24"/>
                        <w:szCs w:val="24"/>
                      </w:rPr>
                      <w:sym w:font="Symbol" w:char="F072"/>
                    </m:r>
                  </m:num>
                  <m:den>
                    <m:r>
                      <w:rPr>
                        <w:rFonts w:ascii="Cambria Math" w:eastAsiaTheme="minorEastAsia" w:hAnsi="Cambria Math" w:cs="Arial"/>
                        <w:sz w:val="24"/>
                        <w:szCs w:val="24"/>
                      </w:rPr>
                      <m:t>l</m:t>
                    </m:r>
                    <m:r>
                      <w:rPr>
                        <w:rFonts w:ascii="Cambria Math" w:eastAsiaTheme="minorEastAsia" w:cs="Arial"/>
                        <w:i/>
                        <w:sz w:val="24"/>
                        <w:szCs w:val="24"/>
                      </w:rPr>
                      <w:sym w:font="Symbol" w:char="F072"/>
                    </m:r>
                  </m:den>
                </m:f>
              </m:e>
            </m:rad>
            <m:r>
              <w:rPr>
                <w:rFonts w:eastAsiaTheme="minorEastAsia" w:cs="Arial"/>
                <w:sz w:val="24"/>
                <w:szCs w:val="24"/>
              </w:rPr>
              <m:t>-</m:t>
            </m:r>
            <m:r>
              <w:rPr>
                <w:rFonts w:ascii="Cambria Math" w:eastAsiaTheme="minorEastAsia"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b</m:t>
                </m:r>
              </m:e>
              <m:sub>
                <m:r>
                  <w:rPr>
                    <w:rFonts w:ascii="Cambria Math" w:eastAsiaTheme="minorEastAsia" w:cs="Arial"/>
                    <w:sz w:val="24"/>
                    <w:szCs w:val="24"/>
                  </w:rPr>
                  <m:t>1</m:t>
                </m:r>
              </m:sub>
            </m:sSub>
          </m:e>
        </m:d>
        <m:r>
          <w:rPr>
            <w:rFonts w:ascii="Cambria Math" w:eastAsiaTheme="minorEastAsia" w:cs="Arial"/>
            <w:sz w:val="24"/>
            <w:szCs w:val="24"/>
          </w:rPr>
          <m:t>.</m:t>
        </m:r>
      </m:oMath>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             Принимая диаметр бревна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b</m:t>
            </m:r>
          </m:e>
          <m:sub>
            <m:r>
              <w:rPr>
                <w:rFonts w:ascii="Cambria Math" w:eastAsiaTheme="minorEastAsia" w:cs="Arial"/>
                <w:sz w:val="24"/>
                <w:szCs w:val="24"/>
              </w:rPr>
              <m:t>1</m:t>
            </m:r>
          </m:sub>
        </m:sSub>
      </m:oMath>
      <w:r w:rsidRPr="00D876C0">
        <w:rPr>
          <w:rFonts w:eastAsiaTheme="minorEastAsia" w:cs="Arial"/>
          <w:sz w:val="24"/>
          <w:szCs w:val="24"/>
        </w:rPr>
        <w:t xml:space="preserve"> = 200мм = 0,2 м, его длину </w:t>
      </w:r>
      <w:r w:rsidRPr="00D876C0">
        <w:rPr>
          <w:rFonts w:eastAsiaTheme="minorEastAsia" w:cs="Arial"/>
          <w:i/>
          <w:sz w:val="24"/>
          <w:szCs w:val="24"/>
        </w:rPr>
        <w:t>l</w:t>
      </w:r>
      <w:r w:rsidRPr="00D876C0">
        <w:rPr>
          <w:rFonts w:eastAsiaTheme="minorEastAsia" w:cs="Arial"/>
          <w:sz w:val="24"/>
          <w:szCs w:val="24"/>
        </w:rPr>
        <w:t xml:space="preserve"> = 3 м, определяем глубину котлована:</w:t>
      </w:r>
    </w:p>
    <w:p w:rsidR="008E3B61" w:rsidRPr="00D876C0" w:rsidRDefault="008E3B61" w:rsidP="008E3B61">
      <w:pPr>
        <w:spacing w:after="0" w:line="240" w:lineRule="auto"/>
        <w:ind w:left="142" w:firstLine="567"/>
        <w:jc w:val="center"/>
        <w:rPr>
          <w:rFonts w:eastAsiaTheme="minorEastAsia" w:cs="Arial"/>
          <w:sz w:val="24"/>
          <w:szCs w:val="24"/>
        </w:rPr>
      </w:pPr>
      <w:r w:rsidRPr="00D876C0">
        <w:rPr>
          <w:rFonts w:eastAsiaTheme="minorEastAsia" w:cs="Arial"/>
          <w:i/>
          <w:sz w:val="24"/>
          <w:szCs w:val="24"/>
        </w:rPr>
        <w:t xml:space="preserve">H = </w:t>
      </w:r>
      <w:r w:rsidRPr="00D876C0">
        <w:rPr>
          <w:rFonts w:eastAsiaTheme="minorEastAsia" w:cs="Arial"/>
          <w:sz w:val="24"/>
          <w:szCs w:val="24"/>
        </w:rPr>
        <w:t xml:space="preserve">1,725 </w:t>
      </w:r>
      <m:oMath>
        <m:d>
          <m:dPr>
            <m:begChr m:val="["/>
            <m:endChr m:val="]"/>
            <m:ctrlPr>
              <w:rPr>
                <w:rFonts w:ascii="Cambria Math" w:eastAsiaTheme="minorEastAsia" w:hAnsi="Cambria Math" w:cs="Arial"/>
                <w:sz w:val="24"/>
                <w:szCs w:val="24"/>
              </w:rPr>
            </m:ctrlPr>
          </m:dPr>
          <m:e>
            <m:rad>
              <m:radPr>
                <m:degHide m:val="1"/>
                <m:ctrlPr>
                  <w:rPr>
                    <w:rFonts w:ascii="Cambria Math" w:eastAsiaTheme="minorEastAsia" w:hAnsi="Cambria Math" w:cs="Arial"/>
                    <w:sz w:val="24"/>
                    <w:szCs w:val="24"/>
                  </w:rPr>
                </m:ctrlPr>
              </m:radPr>
              <m:deg/>
              <m:e>
                <m:f>
                  <m:fPr>
                    <m:ctrlPr>
                      <w:rPr>
                        <w:rFonts w:ascii="Cambria Math" w:eastAsiaTheme="minorEastAsia" w:hAnsi="Cambria Math" w:cs="Arial"/>
                        <w:sz w:val="24"/>
                        <w:szCs w:val="24"/>
                      </w:rPr>
                    </m:ctrlPr>
                  </m:fPr>
                  <m:num>
                    <m:r>
                      <m:rPr>
                        <m:sty m:val="p"/>
                      </m:rPr>
                      <w:rPr>
                        <w:rFonts w:ascii="Cambria Math" w:eastAsiaTheme="minorEastAsia" w:cs="Arial"/>
                        <w:sz w:val="24"/>
                        <w:szCs w:val="24"/>
                      </w:rPr>
                      <m:t>1,37</m:t>
                    </m:r>
                    <m:r>
                      <m:rPr>
                        <m:sty m:val="p"/>
                      </m:rPr>
                      <w:rPr>
                        <w:rFonts w:eastAsiaTheme="minorEastAsia" w:cs="Arial"/>
                        <w:sz w:val="24"/>
                        <w:szCs w:val="24"/>
                      </w:rPr>
                      <m:t>·</m:t>
                    </m:r>
                    <m:r>
                      <m:rPr>
                        <m:sty m:val="p"/>
                      </m:rPr>
                      <w:rPr>
                        <w:rFonts w:ascii="Cambria Math" w:eastAsiaTheme="minorEastAsia" w:cs="Arial"/>
                        <w:sz w:val="24"/>
                        <w:szCs w:val="24"/>
                      </w:rPr>
                      <m:t>89,4+</m:t>
                    </m:r>
                    <m:sSup>
                      <m:sSupPr>
                        <m:ctrlPr>
                          <w:rPr>
                            <w:rFonts w:ascii="Cambria Math" w:eastAsiaTheme="minorEastAsia" w:hAnsi="Cambria Math" w:cs="Arial"/>
                            <w:sz w:val="24"/>
                            <w:szCs w:val="24"/>
                          </w:rPr>
                        </m:ctrlPr>
                      </m:sSupPr>
                      <m:e>
                        <m:r>
                          <m:rPr>
                            <m:sty m:val="p"/>
                          </m:rPr>
                          <w:rPr>
                            <w:rFonts w:ascii="Cambria Math" w:eastAsiaTheme="minorEastAsia" w:cs="Arial"/>
                            <w:sz w:val="24"/>
                            <w:szCs w:val="24"/>
                          </w:rPr>
                          <m:t>0,2</m:t>
                        </m:r>
                      </m:e>
                      <m:sup>
                        <m:r>
                          <m:rPr>
                            <m:sty m:val="p"/>
                          </m:rPr>
                          <w:rPr>
                            <w:rFonts w:ascii="Cambria Math" w:eastAsiaTheme="minorEastAsia" w:cs="Arial"/>
                            <w:sz w:val="24"/>
                            <w:szCs w:val="24"/>
                          </w:rPr>
                          <m:t>2</m:t>
                        </m:r>
                      </m:sup>
                    </m:sSup>
                    <m:r>
                      <m:rPr>
                        <m:sty m:val="p"/>
                      </m:rPr>
                      <w:rPr>
                        <w:rFonts w:eastAsiaTheme="minorEastAsia" w:cs="Arial"/>
                        <w:sz w:val="24"/>
                        <w:szCs w:val="24"/>
                      </w:rPr>
                      <m:t>·</m:t>
                    </m:r>
                    <m:r>
                      <m:rPr>
                        <m:sty m:val="p"/>
                      </m:rPr>
                      <w:rPr>
                        <w:rFonts w:ascii="Cambria Math" w:eastAsiaTheme="minorEastAsia" w:cs="Arial"/>
                        <w:sz w:val="24"/>
                        <w:szCs w:val="24"/>
                      </w:rPr>
                      <m:t>3</m:t>
                    </m:r>
                    <m:r>
                      <m:rPr>
                        <m:sty m:val="p"/>
                      </m:rPr>
                      <w:rPr>
                        <w:rFonts w:eastAsiaTheme="minorEastAsia" w:cs="Arial"/>
                        <w:sz w:val="24"/>
                        <w:szCs w:val="24"/>
                      </w:rPr>
                      <m:t>·</m:t>
                    </m:r>
                    <m:r>
                      <m:rPr>
                        <m:sty m:val="p"/>
                      </m:rPr>
                      <w:rPr>
                        <w:rFonts w:ascii="Cambria Math" w:eastAsiaTheme="minorEastAsia" w:cs="Arial"/>
                        <w:sz w:val="24"/>
                        <w:szCs w:val="24"/>
                      </w:rPr>
                      <m:t>19,6</m:t>
                    </m:r>
                  </m:num>
                  <m:den>
                    <m:r>
                      <m:rPr>
                        <m:sty m:val="p"/>
                      </m:rPr>
                      <w:rPr>
                        <w:rFonts w:ascii="Cambria Math" w:eastAsiaTheme="minorEastAsia" w:cs="Arial"/>
                        <w:sz w:val="24"/>
                        <w:szCs w:val="24"/>
                      </w:rPr>
                      <m:t>3</m:t>
                    </m:r>
                    <m:r>
                      <m:rPr>
                        <m:sty m:val="p"/>
                      </m:rPr>
                      <w:rPr>
                        <w:rFonts w:eastAsiaTheme="minorEastAsia" w:cs="Arial"/>
                        <w:sz w:val="24"/>
                        <w:szCs w:val="24"/>
                      </w:rPr>
                      <m:t>·</m:t>
                    </m:r>
                    <m:r>
                      <m:rPr>
                        <m:sty m:val="p"/>
                      </m:rPr>
                      <w:rPr>
                        <w:rFonts w:ascii="Cambria Math" w:eastAsiaTheme="minorEastAsia" w:cs="Arial"/>
                        <w:sz w:val="24"/>
                        <w:szCs w:val="24"/>
                      </w:rPr>
                      <m:t>19,6</m:t>
                    </m:r>
                  </m:den>
                </m:f>
              </m:e>
            </m:rad>
            <m:r>
              <m:rPr>
                <m:sty m:val="p"/>
              </m:rPr>
              <w:rPr>
                <w:rFonts w:eastAsiaTheme="minorEastAsia" w:cs="Arial"/>
                <w:sz w:val="24"/>
                <w:szCs w:val="24"/>
              </w:rPr>
              <m:t>-</m:t>
            </m:r>
            <m:r>
              <m:rPr>
                <m:sty m:val="p"/>
              </m:rPr>
              <w:rPr>
                <w:rFonts w:ascii="Cambria Math" w:eastAsiaTheme="minorEastAsia" w:cs="Arial"/>
                <w:sz w:val="24"/>
                <w:szCs w:val="24"/>
              </w:rPr>
              <m:t>0,2</m:t>
            </m:r>
          </m:e>
        </m:d>
      </m:oMath>
      <w:r w:rsidRPr="00D876C0">
        <w:rPr>
          <w:rFonts w:eastAsiaTheme="minorEastAsia" w:cs="Arial"/>
          <w:sz w:val="24"/>
          <w:szCs w:val="24"/>
        </w:rPr>
        <w:t xml:space="preserve">  = 2,2 м.</w:t>
      </w:r>
    </w:p>
    <w:p w:rsidR="008E3B61" w:rsidRPr="00D876C0" w:rsidRDefault="008E3B61" w:rsidP="008E3B61">
      <w:pPr>
        <w:spacing w:after="0" w:line="240" w:lineRule="auto"/>
        <w:ind w:left="142" w:firstLine="567"/>
        <w:rPr>
          <w:rFonts w:eastAsiaTheme="minorEastAsia" w:cs="Arial"/>
          <w:sz w:val="24"/>
          <w:szCs w:val="24"/>
        </w:rPr>
      </w:pPr>
      <w:r w:rsidRPr="00D876C0">
        <w:rPr>
          <w:rFonts w:eastAsiaTheme="minorEastAsia" w:cs="Arial"/>
          <w:sz w:val="24"/>
          <w:szCs w:val="24"/>
        </w:rPr>
        <w:t>3. Количество бревен n, которое необходимо заложить в котлован, определяется из условия для горизонтальных сил, действующих на заглубленный якорь:</w:t>
      </w:r>
    </w:p>
    <w:p w:rsidR="008E3B61" w:rsidRPr="00D876C0" w:rsidRDefault="008E3B61" w:rsidP="008E3B61">
      <w:pPr>
        <w:spacing w:after="0" w:line="240" w:lineRule="auto"/>
        <w:ind w:left="142" w:firstLine="567"/>
        <w:jc w:val="center"/>
        <w:rPr>
          <w:rFonts w:eastAsiaTheme="minorEastAsia" w:cs="Arial"/>
          <w:sz w:val="24"/>
          <w:szCs w:val="24"/>
          <w:lang w:val="en-US"/>
        </w:rPr>
      </w:pPr>
      <w:r w:rsidRPr="00D876C0">
        <w:rPr>
          <w:rFonts w:eastAsiaTheme="minorEastAsia" w:cs="Arial"/>
          <w:i/>
          <w:sz w:val="24"/>
          <w:szCs w:val="24"/>
          <w:lang w:val="en-US"/>
        </w:rPr>
        <w:t>N</w:t>
      </w:r>
      <w:r w:rsidRPr="00D876C0">
        <w:rPr>
          <w:rFonts w:eastAsiaTheme="minorEastAsia" w:cs="Arial"/>
          <w:i/>
          <w:sz w:val="24"/>
          <w:szCs w:val="24"/>
          <w:vertAlign w:val="subscript"/>
          <w:lang w:val="en-US"/>
        </w:rPr>
        <w:t>1</w:t>
      </w:r>
      <w:r w:rsidRPr="00D876C0">
        <w:rPr>
          <w:rFonts w:eastAsiaTheme="minorEastAsia" w:cs="Arial"/>
          <w:i/>
          <w:sz w:val="24"/>
          <w:szCs w:val="24"/>
          <w:lang w:val="en-US"/>
        </w:rPr>
        <w:t xml:space="preserve"> = S</w:t>
      </w:r>
      <w:r w:rsidRPr="00D876C0">
        <w:rPr>
          <w:rFonts w:eastAsiaTheme="minorEastAsia" w:cs="Arial"/>
          <w:i/>
          <w:sz w:val="24"/>
          <w:szCs w:val="24"/>
          <w:vertAlign w:val="subscript"/>
          <w:lang w:val="en-US"/>
        </w:rPr>
        <w:t xml:space="preserve">1 </w:t>
      </w:r>
      <w:proofErr w:type="spellStart"/>
      <w:r w:rsidRPr="00D876C0">
        <w:rPr>
          <w:rFonts w:eastAsiaTheme="minorEastAsia" w:cs="Arial"/>
          <w:i/>
          <w:sz w:val="24"/>
          <w:szCs w:val="24"/>
          <w:lang w:val="en-US"/>
        </w:rPr>
        <w:t>cos</w:t>
      </w:r>
      <w:proofErr w:type="spellEnd"/>
      <w:r w:rsidRPr="00D876C0">
        <w:rPr>
          <w:rFonts w:eastAsiaTheme="minorEastAsia" w:cs="Arial"/>
          <w:i/>
          <w:sz w:val="24"/>
          <w:szCs w:val="24"/>
        </w:rPr>
        <w:sym w:font="Symbol" w:char="F061"/>
      </w:r>
      <w:r w:rsidRPr="00D876C0">
        <w:rPr>
          <w:rFonts w:eastAsiaTheme="minorEastAsia" w:cs="Arial"/>
          <w:i/>
          <w:sz w:val="24"/>
          <w:szCs w:val="24"/>
          <w:vertAlign w:val="subscript"/>
          <w:lang w:val="en-US"/>
        </w:rPr>
        <w:t>0</w:t>
      </w:r>
      <m:oMath>
        <m:r>
          <w:rPr>
            <w:rFonts w:ascii="Cambria Math" w:eastAsiaTheme="minorEastAsia" w:cs="Arial"/>
            <w:sz w:val="24"/>
            <w:szCs w:val="24"/>
            <w:vertAlign w:val="subscript"/>
            <w:lang w:val="en-US"/>
          </w:rPr>
          <m:t xml:space="preserve"> </m:t>
        </m:r>
        <m:r>
          <w:rPr>
            <w:rFonts w:eastAsiaTheme="minorEastAsia" w:cs="Arial"/>
            <w:sz w:val="24"/>
            <w:szCs w:val="24"/>
            <w:vertAlign w:val="subscript"/>
            <w:lang w:val="en-US"/>
          </w:rPr>
          <m:t>≤</m:t>
        </m:r>
      </m:oMath>
      <w:r w:rsidRPr="00D876C0">
        <w:rPr>
          <w:rFonts w:eastAsiaTheme="minorEastAsia" w:cs="Arial"/>
          <w:i/>
          <w:sz w:val="24"/>
          <w:szCs w:val="24"/>
          <w:vertAlign w:val="subscript"/>
          <w:lang w:val="en-US"/>
        </w:rPr>
        <w:t xml:space="preserve"> </w:t>
      </w:r>
      <w:r w:rsidRPr="00D876C0">
        <w:rPr>
          <w:rFonts w:eastAsiaTheme="minorEastAsia" w:cs="Arial"/>
          <w:i/>
          <w:sz w:val="24"/>
          <w:szCs w:val="24"/>
          <w:lang w:val="en-US"/>
        </w:rPr>
        <w:t>nb</w:t>
      </w:r>
      <w:r w:rsidRPr="00D876C0">
        <w:rPr>
          <w:rFonts w:eastAsiaTheme="minorEastAsia" w:cs="Arial"/>
          <w:i/>
          <w:sz w:val="24"/>
          <w:szCs w:val="24"/>
          <w:vertAlign w:val="subscript"/>
          <w:lang w:val="en-US"/>
        </w:rPr>
        <w:t>1</w:t>
      </w:r>
      <w:r w:rsidRPr="00D876C0">
        <w:rPr>
          <w:rFonts w:eastAsiaTheme="minorEastAsia" w:cs="Arial"/>
          <w:i/>
          <w:sz w:val="24"/>
          <w:szCs w:val="24"/>
          <w:lang w:val="en-US"/>
        </w:rPr>
        <w:t>l</w:t>
      </w:r>
      <w:r w:rsidRPr="00D876C0">
        <w:rPr>
          <w:rFonts w:eastAsiaTheme="minorEastAsia" w:cs="Arial"/>
          <w:i/>
          <w:sz w:val="24"/>
          <w:szCs w:val="24"/>
        </w:rPr>
        <w:sym w:font="Symbol" w:char="F068"/>
      </w:r>
      <w:r w:rsidRPr="00D876C0">
        <w:rPr>
          <w:rFonts w:eastAsiaTheme="minorEastAsia" w:cs="Arial"/>
          <w:i/>
          <w:sz w:val="24"/>
          <w:szCs w:val="24"/>
        </w:rPr>
        <w:sym w:font="Symbol" w:char="F073"/>
      </w:r>
      <w:proofErr w:type="spellStart"/>
      <w:r w:rsidRPr="00D876C0">
        <w:rPr>
          <w:rFonts w:eastAsiaTheme="minorEastAsia" w:cs="Arial"/>
          <w:sz w:val="24"/>
          <w:szCs w:val="24"/>
          <w:vertAlign w:val="subscript"/>
        </w:rPr>
        <w:t>гр</w:t>
      </w:r>
      <w:proofErr w:type="spellEnd"/>
      <w:r w:rsidRPr="00D876C0">
        <w:rPr>
          <w:rFonts w:eastAsiaTheme="minorEastAsia" w:cs="Arial"/>
          <w:sz w:val="24"/>
          <w:szCs w:val="24"/>
          <w:lang w:val="en-US"/>
        </w:rPr>
        <w:t>·10</w:t>
      </w:r>
      <w:r w:rsidRPr="00D876C0">
        <w:rPr>
          <w:rFonts w:eastAsiaTheme="minorEastAsia" w:cs="Arial"/>
          <w:sz w:val="24"/>
          <w:szCs w:val="24"/>
          <w:vertAlign w:val="superscript"/>
          <w:lang w:val="en-US"/>
        </w:rPr>
        <w:t>3</w:t>
      </w:r>
      <w:r w:rsidRPr="00D876C0">
        <w:rPr>
          <w:rFonts w:eastAsiaTheme="minorEastAsia" w:cs="Arial"/>
          <w:sz w:val="24"/>
          <w:szCs w:val="24"/>
          <w:lang w:val="en-US"/>
        </w:rPr>
        <w:t>,</w:t>
      </w:r>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откуда</w:t>
      </w:r>
    </w:p>
    <w:p w:rsidR="008E3B61" w:rsidRPr="00D876C0" w:rsidRDefault="008E3B61" w:rsidP="008E3B61">
      <w:pPr>
        <w:spacing w:after="0" w:line="240" w:lineRule="auto"/>
        <w:jc w:val="center"/>
        <w:rPr>
          <w:rFonts w:eastAsiaTheme="minorEastAsia" w:cs="Arial"/>
          <w:i/>
          <w:sz w:val="24"/>
          <w:szCs w:val="24"/>
        </w:rPr>
      </w:pPr>
      <w:r w:rsidRPr="00D876C0">
        <w:rPr>
          <w:rFonts w:eastAsiaTheme="minorEastAsia" w:cs="Arial"/>
          <w:i/>
          <w:sz w:val="24"/>
          <w:szCs w:val="24"/>
        </w:rPr>
        <w:t xml:space="preserve">n = </w:t>
      </w:r>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 xml:space="preserve">1 </m:t>
                </m:r>
              </m:sub>
            </m:sSub>
            <m:r>
              <w:rPr>
                <w:rFonts w:ascii="Cambria Math" w:eastAsiaTheme="minorEastAsia" w:hAnsi="Cambria Math" w:cs="Arial"/>
                <w:sz w:val="24"/>
                <w:szCs w:val="24"/>
              </w:rPr>
              <m:t>cos</m:t>
            </m:r>
            <m:sSub>
              <m:sSubPr>
                <m:ctrlPr>
                  <w:rPr>
                    <w:rFonts w:ascii="Cambria Math" w:eastAsiaTheme="minorEastAsia" w:hAnsi="Cambria Math" w:cs="Arial"/>
                    <w:i/>
                    <w:sz w:val="24"/>
                    <w:szCs w:val="24"/>
                  </w:rPr>
                </m:ctrlPr>
              </m:sSubPr>
              <m:e>
                <m:r>
                  <w:rPr>
                    <w:rFonts w:ascii="Cambria Math" w:eastAsiaTheme="minorEastAsia" w:cs="Arial"/>
                    <w:i/>
                    <w:sz w:val="24"/>
                    <w:szCs w:val="24"/>
                  </w:rPr>
                  <w:sym w:font="Symbol" w:char="F061"/>
                </m:r>
              </m:e>
              <m:sub>
                <m:r>
                  <w:rPr>
                    <w:rFonts w:ascii="Cambria Math" w:eastAsiaTheme="minorEastAsia" w:cs="Arial"/>
                    <w:sz w:val="24"/>
                    <w:szCs w:val="24"/>
                  </w:rPr>
                  <m:t>0</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b</m:t>
                </m:r>
              </m:e>
              <m:sub>
                <m:r>
                  <w:rPr>
                    <w:rFonts w:ascii="Cambria Math" w:eastAsiaTheme="minorEastAsia" w:cs="Arial"/>
                    <w:sz w:val="24"/>
                    <w:szCs w:val="24"/>
                  </w:rPr>
                  <m:t>1</m:t>
                </m:r>
              </m:sub>
            </m:sSub>
            <m:r>
              <w:rPr>
                <w:rFonts w:ascii="Cambria Math" w:eastAsiaTheme="minorEastAsia" w:hAnsi="Cambria Math" w:cs="Arial"/>
                <w:sz w:val="24"/>
                <w:szCs w:val="24"/>
              </w:rPr>
              <m:t>l</m:t>
            </m:r>
            <m:r>
              <w:rPr>
                <w:rFonts w:ascii="Cambria Math" w:eastAsiaTheme="minorEastAsia" w:cs="Arial"/>
                <w:i/>
                <w:sz w:val="24"/>
                <w:szCs w:val="24"/>
              </w:rPr>
              <w:sym w:font="Symbol" w:char="F068"/>
            </m:r>
            <m:sSub>
              <m:sSubPr>
                <m:ctrlPr>
                  <w:rPr>
                    <w:rFonts w:ascii="Cambria Math" w:eastAsiaTheme="minorEastAsia" w:hAnsi="Cambria Math" w:cs="Arial"/>
                    <w:i/>
                    <w:sz w:val="24"/>
                    <w:szCs w:val="24"/>
                  </w:rPr>
                </m:ctrlPr>
              </m:sSubPr>
              <m:e>
                <m:r>
                  <w:rPr>
                    <w:rFonts w:ascii="Cambria Math" w:eastAsiaTheme="minorEastAsia" w:cs="Arial"/>
                    <w:i/>
                    <w:sz w:val="24"/>
                    <w:szCs w:val="24"/>
                  </w:rPr>
                  <w:sym w:font="Symbol" w:char="F073"/>
                </m:r>
              </m:e>
              <m:sub>
                <m:r>
                  <w:rPr>
                    <w:rFonts w:eastAsiaTheme="minorEastAsia" w:cs="Arial"/>
                    <w:sz w:val="24"/>
                    <w:szCs w:val="24"/>
                  </w:rPr>
                  <m:t>гр</m:t>
                </m:r>
              </m:sub>
            </m:sSub>
            <m:r>
              <w:rPr>
                <w:rFonts w:eastAsiaTheme="minorEastAsia" w:cs="Arial"/>
                <w:sz w:val="24"/>
                <w:szCs w:val="24"/>
              </w:rPr>
              <m:t>·</m:t>
            </m:r>
            <m:sSup>
              <m:sSupPr>
                <m:ctrlPr>
                  <w:rPr>
                    <w:rFonts w:ascii="Cambria Math" w:eastAsiaTheme="minorEastAsia" w:hAnsi="Cambria Math" w:cs="Arial"/>
                    <w:i/>
                    <w:sz w:val="24"/>
                    <w:szCs w:val="24"/>
                  </w:rPr>
                </m:ctrlPr>
              </m:sSupPr>
              <m:e>
                <m:r>
                  <w:rPr>
                    <w:rFonts w:ascii="Cambria Math" w:eastAsiaTheme="minorEastAsia" w:cs="Arial"/>
                    <w:sz w:val="24"/>
                    <w:szCs w:val="24"/>
                  </w:rPr>
                  <m:t>10</m:t>
                </m:r>
              </m:e>
              <m:sup>
                <m:r>
                  <w:rPr>
                    <w:rFonts w:ascii="Cambria Math" w:eastAsiaTheme="minorEastAsia" w:cs="Arial"/>
                    <w:sz w:val="24"/>
                    <w:szCs w:val="24"/>
                  </w:rPr>
                  <m:t>3</m:t>
                </m:r>
              </m:sup>
            </m:sSup>
          </m:den>
        </m:f>
      </m:oMath>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где </w:t>
      </w:r>
      <w:r w:rsidRPr="00D876C0">
        <w:rPr>
          <w:rFonts w:eastAsiaTheme="minorEastAsia" w:cs="Arial"/>
          <w:sz w:val="24"/>
          <w:szCs w:val="24"/>
        </w:rPr>
        <w:sym w:font="Symbol" w:char="F068"/>
      </w:r>
      <w:r w:rsidRPr="00D876C0">
        <w:rPr>
          <w:rFonts w:eastAsiaTheme="minorEastAsia" w:cs="Arial"/>
          <w:sz w:val="24"/>
          <w:szCs w:val="24"/>
        </w:rPr>
        <w:t xml:space="preserve"> = 0,25 – коэффициент уменьшения допускаемого давления на грунт вследствие неравномерного смятия; </w:t>
      </w:r>
      <w:r w:rsidRPr="00D876C0">
        <w:rPr>
          <w:rFonts w:eastAsiaTheme="minorEastAsia" w:cs="Arial"/>
          <w:sz w:val="24"/>
          <w:szCs w:val="24"/>
        </w:rPr>
        <w:sym w:font="Symbol" w:char="F073"/>
      </w:r>
      <w:proofErr w:type="spellStart"/>
      <w:r w:rsidRPr="00D876C0">
        <w:rPr>
          <w:rFonts w:eastAsiaTheme="minorEastAsia" w:cs="Arial"/>
          <w:sz w:val="24"/>
          <w:szCs w:val="24"/>
          <w:vertAlign w:val="subscript"/>
        </w:rPr>
        <w:t>гр</w:t>
      </w:r>
      <w:proofErr w:type="spellEnd"/>
      <w:r w:rsidRPr="00D876C0">
        <w:rPr>
          <w:rFonts w:eastAsiaTheme="minorEastAsia" w:cs="Arial"/>
          <w:sz w:val="24"/>
          <w:szCs w:val="24"/>
          <w:vertAlign w:val="subscript"/>
        </w:rPr>
        <w:t xml:space="preserve"> </w:t>
      </w:r>
      <w:r w:rsidRPr="00D876C0">
        <w:rPr>
          <w:rFonts w:eastAsiaTheme="minorEastAsia" w:cs="Arial"/>
          <w:sz w:val="24"/>
          <w:szCs w:val="24"/>
        </w:rPr>
        <w:t xml:space="preserve">– допускаемое давление на грунт на глубине </w:t>
      </w:r>
      <w:r w:rsidRPr="00D876C0">
        <w:rPr>
          <w:rFonts w:eastAsiaTheme="minorEastAsia" w:cs="Arial"/>
          <w:i/>
          <w:sz w:val="24"/>
          <w:szCs w:val="24"/>
        </w:rPr>
        <w:t>H</w:t>
      </w:r>
      <w:r w:rsidRPr="00D876C0">
        <w:rPr>
          <w:rFonts w:eastAsiaTheme="minorEastAsia" w:cs="Arial"/>
          <w:sz w:val="24"/>
          <w:szCs w:val="24"/>
        </w:rPr>
        <w:t>, МПа, в зависимости от вида грунта:</w:t>
      </w:r>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    песок мелкий сухой плотный – 0,35;</w:t>
      </w:r>
    </w:p>
    <w:p w:rsidR="008E3B61" w:rsidRPr="00D876C0" w:rsidRDefault="008E3B61" w:rsidP="008E3B61">
      <w:pPr>
        <w:spacing w:after="0" w:line="240" w:lineRule="auto"/>
        <w:rPr>
          <w:rFonts w:eastAsiaTheme="minorEastAsia" w:cs="Arial"/>
          <w:sz w:val="24"/>
          <w:szCs w:val="24"/>
          <w:vertAlign w:val="subscript"/>
        </w:rPr>
      </w:pPr>
      <w:r w:rsidRPr="00D876C0">
        <w:rPr>
          <w:rFonts w:eastAsiaTheme="minorEastAsia" w:cs="Arial"/>
          <w:sz w:val="24"/>
          <w:szCs w:val="24"/>
        </w:rPr>
        <w:t xml:space="preserve">    песок мелкий влажный плотный – 0,2…0,3;</w:t>
      </w:r>
    </w:p>
    <w:p w:rsidR="008E3B61" w:rsidRPr="00D876C0" w:rsidRDefault="008E3B61" w:rsidP="008E3B61">
      <w:pPr>
        <w:spacing w:after="0" w:line="240" w:lineRule="auto"/>
        <w:ind w:left="-426" w:firstLine="426"/>
        <w:jc w:val="both"/>
        <w:rPr>
          <w:rFonts w:cs="Arial"/>
          <w:sz w:val="24"/>
          <w:szCs w:val="24"/>
        </w:rPr>
      </w:pPr>
      <w:r w:rsidRPr="00D876C0">
        <w:rPr>
          <w:rFonts w:cs="Arial"/>
          <w:sz w:val="24"/>
          <w:szCs w:val="24"/>
        </w:rPr>
        <w:t>супесок сухой средней плотности – 0,2;</w:t>
      </w:r>
    </w:p>
    <w:p w:rsidR="008E3B61" w:rsidRPr="00D876C0" w:rsidRDefault="008E3B61" w:rsidP="008E3B61">
      <w:pPr>
        <w:spacing w:after="0" w:line="240" w:lineRule="auto"/>
        <w:jc w:val="both"/>
        <w:rPr>
          <w:rFonts w:cs="Arial"/>
          <w:sz w:val="24"/>
          <w:szCs w:val="24"/>
        </w:rPr>
      </w:pPr>
      <w:r w:rsidRPr="00D876C0">
        <w:rPr>
          <w:rFonts w:cs="Arial"/>
          <w:sz w:val="24"/>
          <w:szCs w:val="24"/>
        </w:rPr>
        <w:t>супесок влажный средней плотности – 0,15;</w:t>
      </w:r>
    </w:p>
    <w:p w:rsidR="008E3B61" w:rsidRPr="00D876C0" w:rsidRDefault="008E3B61" w:rsidP="008E3B61">
      <w:pPr>
        <w:spacing w:after="0" w:line="240" w:lineRule="auto"/>
        <w:jc w:val="both"/>
        <w:rPr>
          <w:rFonts w:cs="Arial"/>
          <w:sz w:val="24"/>
          <w:szCs w:val="24"/>
        </w:rPr>
      </w:pPr>
      <w:r w:rsidRPr="00D876C0">
        <w:rPr>
          <w:rFonts w:cs="Arial"/>
          <w:sz w:val="24"/>
          <w:szCs w:val="24"/>
        </w:rPr>
        <w:t>глина в пластическом состоянии – 0,1 … 0,25.</w:t>
      </w:r>
    </w:p>
    <w:p w:rsidR="008E3B61" w:rsidRPr="00D876C0" w:rsidRDefault="008E3B61" w:rsidP="008E3B61">
      <w:pPr>
        <w:spacing w:after="0" w:line="240" w:lineRule="auto"/>
        <w:jc w:val="both"/>
        <w:rPr>
          <w:rFonts w:cs="Arial"/>
          <w:sz w:val="24"/>
          <w:szCs w:val="24"/>
          <w:vertAlign w:val="subscript"/>
        </w:rPr>
      </w:pPr>
      <w:r w:rsidRPr="00D876C0">
        <w:rPr>
          <w:rFonts w:cs="Arial"/>
          <w:sz w:val="24"/>
          <w:szCs w:val="24"/>
        </w:rPr>
        <w:t xml:space="preserve">принимая </w:t>
      </w:r>
      <w:r w:rsidRPr="00D876C0">
        <w:rPr>
          <w:rFonts w:cs="Arial"/>
          <w:sz w:val="24"/>
          <w:szCs w:val="24"/>
        </w:rPr>
        <w:sym w:font="Symbol" w:char="F073"/>
      </w:r>
      <w:proofErr w:type="spellStart"/>
      <w:r w:rsidRPr="00D876C0">
        <w:rPr>
          <w:rFonts w:cs="Arial"/>
          <w:sz w:val="24"/>
          <w:szCs w:val="24"/>
          <w:vertAlign w:val="subscript"/>
        </w:rPr>
        <w:t>гр</w:t>
      </w:r>
      <w:proofErr w:type="spellEnd"/>
      <w:r w:rsidRPr="00D876C0">
        <w:rPr>
          <w:rFonts w:cs="Arial"/>
          <w:sz w:val="24"/>
          <w:szCs w:val="24"/>
          <w:vertAlign w:val="subscript"/>
        </w:rPr>
        <w:t xml:space="preserve"> </w:t>
      </w:r>
      <w:r w:rsidRPr="00D876C0">
        <w:rPr>
          <w:rFonts w:cs="Arial"/>
          <w:sz w:val="24"/>
          <w:szCs w:val="24"/>
        </w:rPr>
        <w:t>= 0,2 МПа, получим</w:t>
      </w:r>
      <w:r w:rsidRPr="00D876C0">
        <w:rPr>
          <w:rFonts w:cs="Arial"/>
          <w:sz w:val="24"/>
          <w:szCs w:val="24"/>
          <w:vertAlign w:val="subscript"/>
        </w:rPr>
        <w:t xml:space="preserve"> </w:t>
      </w:r>
    </w:p>
    <w:p w:rsidR="008E3B61" w:rsidRPr="00D876C0" w:rsidRDefault="008E3B61" w:rsidP="008E3B61">
      <w:pPr>
        <w:spacing w:after="0" w:line="240" w:lineRule="auto"/>
        <w:jc w:val="center"/>
        <w:rPr>
          <w:rFonts w:eastAsiaTheme="minorEastAsia" w:cs="Arial"/>
          <w:sz w:val="24"/>
          <w:szCs w:val="24"/>
        </w:rPr>
      </w:pPr>
      <w:r w:rsidRPr="00D876C0">
        <w:rPr>
          <w:rFonts w:eastAsiaTheme="minorEastAsia" w:cs="Arial"/>
          <w:i/>
          <w:sz w:val="24"/>
          <w:szCs w:val="24"/>
        </w:rPr>
        <w:t>n</w:t>
      </w:r>
      <w:r w:rsidRPr="00D876C0">
        <w:rPr>
          <w:rFonts w:eastAsiaTheme="minorEastAsia" w:cs="Arial"/>
          <w:sz w:val="24"/>
          <w:szCs w:val="24"/>
        </w:rPr>
        <w:t xml:space="preserve"> = </w:t>
      </w:r>
      <m:oMath>
        <m:f>
          <m:fPr>
            <m:ctrlPr>
              <w:rPr>
                <w:rFonts w:ascii="Cambria Math" w:hAnsi="Cambria Math" w:cs="Arial"/>
                <w:i/>
                <w:sz w:val="24"/>
                <w:szCs w:val="24"/>
              </w:rPr>
            </m:ctrlPr>
          </m:fPr>
          <m:num>
            <m:r>
              <w:rPr>
                <w:rFonts w:ascii="Cambria Math" w:cs="Arial"/>
                <w:sz w:val="24"/>
                <w:szCs w:val="24"/>
              </w:rPr>
              <m:t>89,4</m:t>
            </m:r>
            <m:r>
              <w:rPr>
                <w:rFonts w:hAnsi="Cambria Math" w:cs="Arial"/>
                <w:sz w:val="24"/>
                <w:szCs w:val="24"/>
              </w:rPr>
              <m:t>*</m:t>
            </m:r>
            <m:r>
              <w:rPr>
                <w:rFonts w:ascii="Cambria Math" w:cs="Arial"/>
                <w:sz w:val="24"/>
                <w:szCs w:val="24"/>
              </w:rPr>
              <m:t>0,59</m:t>
            </m:r>
          </m:num>
          <m:den>
            <m:r>
              <w:rPr>
                <w:rFonts w:ascii="Cambria Math" w:cs="Arial"/>
                <w:sz w:val="24"/>
                <w:szCs w:val="24"/>
              </w:rPr>
              <m:t>0,2</m:t>
            </m:r>
            <m:r>
              <w:rPr>
                <w:rFonts w:hAnsi="Cambria Math" w:cs="Arial"/>
                <w:sz w:val="24"/>
                <w:szCs w:val="24"/>
              </w:rPr>
              <m:t>*</m:t>
            </m:r>
            <m:r>
              <w:rPr>
                <w:rFonts w:ascii="Cambria Math" w:cs="Arial"/>
                <w:sz w:val="24"/>
                <w:szCs w:val="24"/>
              </w:rPr>
              <m:t>3</m:t>
            </m:r>
            <m:r>
              <w:rPr>
                <w:rFonts w:hAnsi="Cambria Math" w:cs="Arial"/>
                <w:sz w:val="24"/>
                <w:szCs w:val="24"/>
              </w:rPr>
              <m:t>*</m:t>
            </m:r>
            <m:r>
              <w:rPr>
                <w:rFonts w:ascii="Cambria Math" w:cs="Arial"/>
                <w:sz w:val="24"/>
                <w:szCs w:val="24"/>
              </w:rPr>
              <m:t>0,25</m:t>
            </m:r>
            <m:r>
              <w:rPr>
                <w:rFonts w:hAnsi="Cambria Math" w:cs="Arial"/>
                <w:sz w:val="24"/>
                <w:szCs w:val="24"/>
              </w:rPr>
              <m:t>*</m:t>
            </m:r>
            <m:r>
              <w:rPr>
                <w:rFonts w:ascii="Cambria Math" w:cs="Arial"/>
                <w:sz w:val="24"/>
                <w:szCs w:val="24"/>
              </w:rPr>
              <m:t>0,2</m:t>
            </m:r>
            <m:r>
              <w:rPr>
                <w:rFonts w:hAnsi="Cambria Math" w:cs="Arial"/>
                <w:sz w:val="24"/>
                <w:szCs w:val="24"/>
              </w:rPr>
              <m:t>*</m:t>
            </m:r>
            <m:sSup>
              <m:sSupPr>
                <m:ctrlPr>
                  <w:rPr>
                    <w:rFonts w:ascii="Cambria Math" w:hAnsi="Cambria Math" w:cs="Arial"/>
                    <w:i/>
                    <w:sz w:val="24"/>
                    <w:szCs w:val="24"/>
                  </w:rPr>
                </m:ctrlPr>
              </m:sSupPr>
              <m:e>
                <m:r>
                  <w:rPr>
                    <w:rFonts w:ascii="Cambria Math" w:cs="Arial"/>
                    <w:sz w:val="24"/>
                    <w:szCs w:val="24"/>
                  </w:rPr>
                  <m:t>10</m:t>
                </m:r>
              </m:e>
              <m:sup>
                <m:r>
                  <w:rPr>
                    <w:rFonts w:ascii="Cambria Math" w:cs="Arial"/>
                    <w:sz w:val="24"/>
                    <w:szCs w:val="24"/>
                  </w:rPr>
                  <m:t>3</m:t>
                </m:r>
              </m:sup>
            </m:sSup>
          </m:den>
        </m:f>
      </m:oMath>
      <w:r w:rsidRPr="00D876C0">
        <w:rPr>
          <w:rFonts w:eastAsiaTheme="minorEastAsia" w:cs="Arial"/>
          <w:sz w:val="24"/>
          <w:szCs w:val="24"/>
        </w:rPr>
        <w:t xml:space="preserve"> = 1,76 </w:t>
      </w:r>
      <m:oMath>
        <m:r>
          <w:rPr>
            <w:rFonts w:eastAsiaTheme="minorEastAsia" w:cs="Arial"/>
            <w:sz w:val="24"/>
            <w:szCs w:val="24"/>
          </w:rPr>
          <m:t>≈</m:t>
        </m:r>
      </m:oMath>
      <w:r w:rsidRPr="00D876C0">
        <w:rPr>
          <w:rFonts w:eastAsiaTheme="minorEastAsia" w:cs="Arial"/>
          <w:sz w:val="24"/>
          <w:szCs w:val="24"/>
        </w:rPr>
        <w:t xml:space="preserve"> 2 шт.</w:t>
      </w:r>
    </w:p>
    <w:p w:rsidR="008E3B61" w:rsidRPr="00D876C0" w:rsidRDefault="008E3B61" w:rsidP="008E3B61">
      <w:pPr>
        <w:spacing w:after="0" w:line="240" w:lineRule="auto"/>
        <w:jc w:val="both"/>
        <w:rPr>
          <w:rFonts w:eastAsiaTheme="minorEastAsia" w:cs="Arial"/>
          <w:sz w:val="24"/>
          <w:szCs w:val="24"/>
        </w:rPr>
      </w:pPr>
      <w:r w:rsidRPr="00D876C0">
        <w:rPr>
          <w:rFonts w:eastAsiaTheme="minorEastAsia" w:cs="Arial"/>
          <w:sz w:val="24"/>
          <w:szCs w:val="24"/>
        </w:rPr>
        <w:t>(</w:t>
      </w:r>
      <m:oMath>
        <m:r>
          <w:rPr>
            <w:rFonts w:eastAsiaTheme="minorEastAsia" w:cs="Arial"/>
            <w:sz w:val="24"/>
            <w:szCs w:val="24"/>
          </w:rPr>
          <m:t>≈</m:t>
        </m:r>
      </m:oMath>
      <w:r w:rsidRPr="00D876C0">
        <w:rPr>
          <w:rFonts w:eastAsiaTheme="minorEastAsia" w:cs="Arial"/>
          <w:sz w:val="24"/>
          <w:szCs w:val="24"/>
        </w:rPr>
        <w:t xml:space="preserve"> 2 бревна диаметром 200 мм и 3 м каждое.)</w:t>
      </w:r>
    </w:p>
    <w:p w:rsidR="008E3B61" w:rsidRPr="00D876C0" w:rsidRDefault="008E3B61" w:rsidP="008E3B61">
      <w:pPr>
        <w:spacing w:after="0" w:line="240" w:lineRule="auto"/>
        <w:jc w:val="both"/>
        <w:rPr>
          <w:rFonts w:eastAsiaTheme="minorEastAsia" w:cs="Arial"/>
          <w:b/>
          <w:sz w:val="24"/>
          <w:szCs w:val="24"/>
        </w:rPr>
      </w:pPr>
      <w:r w:rsidRPr="00D876C0">
        <w:rPr>
          <w:rFonts w:eastAsiaTheme="minorEastAsia" w:cs="Arial"/>
          <w:b/>
          <w:sz w:val="24"/>
          <w:szCs w:val="24"/>
        </w:rPr>
        <w:t>Оттяжка вышки на наземный якорь</w:t>
      </w:r>
    </w:p>
    <w:p w:rsidR="008E3B61" w:rsidRPr="00DC4B38" w:rsidRDefault="008E3B61" w:rsidP="00DC4B38">
      <w:pPr>
        <w:pStyle w:val="a9"/>
        <w:numPr>
          <w:ilvl w:val="0"/>
          <w:numId w:val="34"/>
        </w:numPr>
        <w:spacing w:after="0" w:line="240" w:lineRule="auto"/>
        <w:jc w:val="both"/>
        <w:rPr>
          <w:rFonts w:eastAsiaTheme="minorEastAsia" w:cs="Arial"/>
          <w:sz w:val="24"/>
          <w:szCs w:val="24"/>
        </w:rPr>
      </w:pPr>
      <w:r w:rsidRPr="00DC4B38">
        <w:rPr>
          <w:rFonts w:eastAsiaTheme="minorEastAsia" w:cs="Arial"/>
          <w:sz w:val="24"/>
          <w:szCs w:val="24"/>
        </w:rPr>
        <w:t xml:space="preserve">Масса груза, необходимого для наземного бетонного якоря, в зависимости от усилия в одной оттяжке </w:t>
      </w:r>
      <w:r w:rsidRPr="00DC4B38">
        <w:rPr>
          <w:rFonts w:eastAsiaTheme="minorEastAsia" w:cs="Arial"/>
          <w:i/>
          <w:sz w:val="24"/>
          <w:szCs w:val="24"/>
        </w:rPr>
        <w:t>S</w:t>
      </w:r>
      <w:r w:rsidRPr="00DC4B38">
        <w:rPr>
          <w:rFonts w:eastAsiaTheme="minorEastAsia" w:cs="Arial"/>
          <w:i/>
          <w:sz w:val="24"/>
          <w:szCs w:val="24"/>
          <w:vertAlign w:val="subscript"/>
        </w:rPr>
        <w:t>1</w:t>
      </w:r>
      <w:r w:rsidRPr="00DC4B38">
        <w:rPr>
          <w:rFonts w:eastAsiaTheme="minorEastAsia" w:cs="Arial"/>
          <w:sz w:val="24"/>
          <w:szCs w:val="24"/>
        </w:rPr>
        <w:t xml:space="preserve"> и направления усилия </w:t>
      </w:r>
      <w:r w:rsidRPr="00DC4B38">
        <w:rPr>
          <w:rFonts w:ascii="Cambria Math" w:eastAsiaTheme="minorEastAsia" w:hAnsi="Cambria Math" w:cs="Arial"/>
          <w:sz w:val="24"/>
          <w:szCs w:val="24"/>
        </w:rPr>
        <w:t>𝛼</w:t>
      </w:r>
      <w:r w:rsidRPr="00DC4B38">
        <w:rPr>
          <w:rFonts w:eastAsiaTheme="minorEastAsia" w:cs="Arial"/>
          <w:sz w:val="24"/>
          <w:szCs w:val="24"/>
        </w:rPr>
        <w:t xml:space="preserve"> (рис. 27.4) определяется по формуле</w:t>
      </w:r>
    </w:p>
    <w:p w:rsidR="00DC4B38" w:rsidRDefault="00DC4B38" w:rsidP="00DC4B38">
      <w:pPr>
        <w:spacing w:after="0" w:line="240" w:lineRule="auto"/>
        <w:jc w:val="both"/>
        <w:rPr>
          <w:rFonts w:eastAsiaTheme="minorEastAsia" w:cs="Arial"/>
          <w:sz w:val="24"/>
          <w:szCs w:val="24"/>
        </w:rPr>
      </w:pP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Pr="00DC4B38" w:rsidRDefault="00DC4B38" w:rsidP="00DC4B38">
      <w:pPr>
        <w:spacing w:after="0" w:line="240" w:lineRule="auto"/>
        <w:jc w:val="both"/>
        <w:rPr>
          <w:rFonts w:eastAsiaTheme="minorEastAsia" w:cs="Arial"/>
          <w:sz w:val="24"/>
          <w:szCs w:val="24"/>
        </w:rPr>
      </w:pPr>
    </w:p>
    <w:p w:rsidR="008E3B61" w:rsidRPr="00D876C0" w:rsidRDefault="008E3B61" w:rsidP="008E3B61">
      <w:pPr>
        <w:spacing w:after="0" w:line="240" w:lineRule="auto"/>
        <w:ind w:left="-426" w:firstLine="426"/>
        <w:jc w:val="center"/>
        <w:rPr>
          <w:rFonts w:eastAsiaTheme="minorEastAsia" w:cs="Arial"/>
          <w:sz w:val="24"/>
          <w:szCs w:val="24"/>
        </w:rPr>
      </w:pPr>
      <w:r w:rsidRPr="00D876C0">
        <w:rPr>
          <w:rFonts w:ascii="Cambria Math" w:eastAsiaTheme="minorEastAsia" w:hAnsi="Cambria Math" w:cs="Arial"/>
          <w:sz w:val="24"/>
          <w:szCs w:val="24"/>
        </w:rPr>
        <w:t>𝒬</w:t>
      </w:r>
      <w:r w:rsidRPr="00D876C0">
        <w:rPr>
          <w:rFonts w:eastAsiaTheme="minorEastAsia" w:cs="Arial"/>
          <w:sz w:val="24"/>
          <w:szCs w:val="24"/>
        </w:rPr>
        <w:t xml:space="preserve"> = </w:t>
      </w:r>
      <w:r w:rsidRPr="00D876C0">
        <w:rPr>
          <w:rFonts w:eastAsiaTheme="minorEastAsia" w:cs="Arial"/>
          <w:i/>
          <w:sz w:val="24"/>
          <w:szCs w:val="24"/>
        </w:rPr>
        <w:t>К</w:t>
      </w:r>
      <w:proofErr w:type="gramStart"/>
      <w:r w:rsidRPr="00D876C0">
        <w:rPr>
          <w:rFonts w:eastAsiaTheme="minorEastAsia" w:cs="Arial"/>
          <w:i/>
          <w:sz w:val="24"/>
          <w:szCs w:val="24"/>
          <w:vertAlign w:val="subscript"/>
        </w:rPr>
        <w:t>0</w:t>
      </w:r>
      <w:proofErr w:type="gramEnd"/>
      <w:r w:rsidRPr="00D876C0">
        <w:rPr>
          <w:rFonts w:eastAsiaTheme="minorEastAsia" w:cs="Arial"/>
          <w:sz w:val="24"/>
          <w:szCs w:val="24"/>
        </w:rPr>
        <w:t xml:space="preserve"> </w:t>
      </w:r>
      <m:oMath>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f>
                  <m:fPr>
                    <m:type m:val="noBa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1</m:t>
                        </m:r>
                        <m:func>
                          <m:funcPr>
                            <m:ctrlPr>
                              <w:rPr>
                                <w:rFonts w:ascii="Cambria Math" w:eastAsiaTheme="minorEastAsia" w:hAnsi="Cambria Math" w:cs="Arial"/>
                                <w:i/>
                                <w:sz w:val="24"/>
                                <w:szCs w:val="24"/>
                              </w:rPr>
                            </m:ctrlPr>
                          </m:funcPr>
                          <m:fName>
                            <m:r>
                              <m:rPr>
                                <m:sty m:val="p"/>
                              </m:rPr>
                              <w:rPr>
                                <w:rFonts w:ascii="Cambria Math" w:eastAsiaTheme="minorEastAsia" w:cs="Arial"/>
                                <w:sz w:val="24"/>
                                <w:szCs w:val="24"/>
                              </w:rPr>
                              <m:t>cos</m:t>
                            </m:r>
                          </m:fName>
                          <m:e>
                            <m:r>
                              <w:rPr>
                                <w:rFonts w:ascii="Cambria Math" w:eastAsiaTheme="minorEastAsia" w:hAnsi="Cambria Math" w:cs="Arial"/>
                                <w:sz w:val="24"/>
                                <w:szCs w:val="24"/>
                              </w:rPr>
                              <m:t>α</m:t>
                            </m:r>
                          </m:e>
                        </m:func>
                      </m:sub>
                    </m:sSub>
                  </m:num>
                  <m:den/>
                </m:f>
              </m:num>
              <m:den>
                <m:eqArr>
                  <m:eqArrPr>
                    <m:ctrlPr>
                      <w:rPr>
                        <w:rFonts w:ascii="Cambria Math" w:eastAsiaTheme="minorEastAsia" w:hAnsi="Cambria Math" w:cs="Arial"/>
                        <w:i/>
                        <w:sz w:val="24"/>
                        <w:szCs w:val="24"/>
                      </w:rPr>
                    </m:ctrlPr>
                  </m:eqArrPr>
                  <m:e>
                    <m:r>
                      <w:rPr>
                        <w:rFonts w:ascii="Cambria Math" w:eastAsiaTheme="minorEastAsia" w:cs="Arial"/>
                        <w:sz w:val="24"/>
                        <w:szCs w:val="24"/>
                      </w:rPr>
                      <m:t>,</m:t>
                    </m:r>
                  </m:e>
                  <m:e>
                    <m:r>
                      <w:rPr>
                        <w:rFonts w:ascii="Cambria Math" w:eastAsiaTheme="minorEastAsia" w:hAnsi="Cambria Math" w:cs="Arial"/>
                        <w:sz w:val="24"/>
                        <w:szCs w:val="24"/>
                      </w:rPr>
                      <m:t>μ</m:t>
                    </m:r>
                  </m:e>
                </m:eqArr>
              </m:den>
            </m:f>
            <m:r>
              <w:rPr>
                <w:rFonts w:ascii="Cambria Math" w:eastAsiaTheme="minorEastAsia"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 xml:space="preserve">1 </m:t>
                </m:r>
              </m:sub>
            </m:sSub>
            <m:func>
              <m:funcPr>
                <m:ctrlPr>
                  <w:rPr>
                    <w:rFonts w:ascii="Cambria Math" w:eastAsiaTheme="minorEastAsia" w:hAnsi="Cambria Math" w:cs="Arial"/>
                    <w:i/>
                    <w:sz w:val="24"/>
                    <w:szCs w:val="24"/>
                  </w:rPr>
                </m:ctrlPr>
              </m:funcPr>
              <m:fName>
                <m:r>
                  <m:rPr>
                    <m:sty m:val="p"/>
                  </m:rPr>
                  <w:rPr>
                    <w:rFonts w:ascii="Cambria Math" w:eastAsiaTheme="minorEastAsia" w:cs="Arial"/>
                    <w:sz w:val="24"/>
                    <w:szCs w:val="24"/>
                  </w:rPr>
                  <m:t>sin</m:t>
                </m:r>
              </m:fName>
              <m:e>
                <m:r>
                  <w:rPr>
                    <w:rFonts w:ascii="Cambria Math" w:eastAsiaTheme="minorEastAsia" w:hAnsi="Cambria Math" w:cs="Arial"/>
                    <w:sz w:val="24"/>
                    <w:szCs w:val="24"/>
                  </w:rPr>
                  <m:t>α</m:t>
                </m:r>
              </m:e>
            </m:func>
          </m:e>
        </m:d>
      </m:oMath>
      <w:r w:rsidRPr="00D876C0">
        <w:rPr>
          <w:rFonts w:eastAsiaTheme="minorEastAsia" w:cs="Arial"/>
          <w:sz w:val="24"/>
          <w:szCs w:val="24"/>
        </w:rPr>
        <w:t>,</w:t>
      </w:r>
    </w:p>
    <w:p w:rsidR="008E3B61" w:rsidRPr="00D876C0" w:rsidRDefault="008E3B61" w:rsidP="008E3B61">
      <w:pPr>
        <w:spacing w:after="0" w:line="240" w:lineRule="auto"/>
        <w:ind w:left="-426" w:firstLine="426"/>
        <w:jc w:val="both"/>
        <w:rPr>
          <w:rFonts w:eastAsiaTheme="minorEastAsia" w:cs="Arial"/>
          <w:sz w:val="24"/>
          <w:szCs w:val="24"/>
        </w:rPr>
      </w:pPr>
      <w:r w:rsidRPr="00D876C0">
        <w:rPr>
          <w:rFonts w:eastAsiaTheme="minorEastAsia" w:cs="Arial"/>
          <w:sz w:val="24"/>
          <w:szCs w:val="24"/>
        </w:rPr>
        <w:t xml:space="preserve">где  </w:t>
      </w:r>
      <w:r w:rsidRPr="00D876C0">
        <w:rPr>
          <w:rFonts w:ascii="Cambria Math" w:eastAsiaTheme="minorEastAsia" w:hAnsi="Cambria Math" w:cs="Arial"/>
          <w:sz w:val="24"/>
          <w:szCs w:val="24"/>
        </w:rPr>
        <w:t>𝒬</w:t>
      </w:r>
      <w:r w:rsidRPr="00D876C0">
        <w:rPr>
          <w:rFonts w:eastAsiaTheme="minorEastAsia" w:cs="Arial"/>
          <w:sz w:val="24"/>
          <w:szCs w:val="24"/>
        </w:rPr>
        <w:t xml:space="preserve"> – масса якоря, кг; S</w:t>
      </w:r>
      <w:r w:rsidRPr="00D876C0">
        <w:rPr>
          <w:rFonts w:eastAsiaTheme="minorEastAsia" w:cs="Arial"/>
          <w:sz w:val="24"/>
          <w:szCs w:val="24"/>
          <w:vertAlign w:val="subscript"/>
        </w:rPr>
        <w:t xml:space="preserve">1 </w:t>
      </w:r>
      <w:r w:rsidRPr="00D876C0">
        <w:rPr>
          <w:rFonts w:eastAsiaTheme="minorEastAsia" w:cs="Arial"/>
          <w:sz w:val="24"/>
          <w:szCs w:val="24"/>
        </w:rPr>
        <w:t xml:space="preserve">– усилия в оттяжке, кгс; </w:t>
      </w:r>
      <w:r w:rsidRPr="00D876C0">
        <w:rPr>
          <w:rFonts w:ascii="Cambria Math" w:eastAsiaTheme="minorEastAsia" w:hAnsi="Cambria Math" w:cs="Arial"/>
          <w:sz w:val="24"/>
          <w:szCs w:val="24"/>
        </w:rPr>
        <w:t>𝛼</w:t>
      </w:r>
      <w:r w:rsidRPr="00D876C0">
        <w:rPr>
          <w:rFonts w:eastAsiaTheme="minorEastAsia" w:cs="Arial"/>
          <w:sz w:val="24"/>
          <w:szCs w:val="24"/>
        </w:rPr>
        <w:t xml:space="preserve"> – угол наклона оттяжки к горизонту, град; К</w:t>
      </w:r>
      <w:proofErr w:type="gramStart"/>
      <w:r w:rsidRPr="00D876C0">
        <w:rPr>
          <w:rFonts w:eastAsiaTheme="minorEastAsia" w:cs="Arial"/>
          <w:sz w:val="24"/>
          <w:szCs w:val="24"/>
          <w:vertAlign w:val="subscript"/>
        </w:rPr>
        <w:t>0</w:t>
      </w:r>
      <w:proofErr w:type="gramEnd"/>
      <w:r w:rsidRPr="00D876C0">
        <w:rPr>
          <w:rFonts w:eastAsiaTheme="minorEastAsia" w:cs="Arial"/>
          <w:sz w:val="24"/>
          <w:szCs w:val="24"/>
        </w:rPr>
        <w:t xml:space="preserve"> – коэффициент запаса прочности сдвигу якоря, принимаемый равным 1,5; </w:t>
      </w:r>
      <w:r w:rsidRPr="00D876C0">
        <w:rPr>
          <w:rFonts w:ascii="Cambria Math" w:eastAsiaTheme="minorEastAsia" w:hAnsi="Cambria Math" w:cs="Arial"/>
          <w:sz w:val="24"/>
          <w:szCs w:val="24"/>
        </w:rPr>
        <w:t>𝜇</w:t>
      </w:r>
      <w:r w:rsidRPr="00D876C0">
        <w:rPr>
          <w:rFonts w:eastAsiaTheme="minorEastAsia" w:cs="Arial"/>
          <w:sz w:val="24"/>
          <w:szCs w:val="24"/>
        </w:rPr>
        <w:t xml:space="preserve"> – коэффициент трения бетона о грунт, принимаемый равным 0,45 … 0,7.</w:t>
      </w:r>
    </w:p>
    <w:p w:rsidR="008E3B61" w:rsidRPr="00D876C0" w:rsidRDefault="008E3B61" w:rsidP="008E3B61">
      <w:pPr>
        <w:spacing w:after="0" w:line="240" w:lineRule="auto"/>
        <w:ind w:left="-426" w:firstLine="426"/>
        <w:jc w:val="both"/>
        <w:rPr>
          <w:rFonts w:eastAsiaTheme="minorEastAsia" w:cs="Arial"/>
          <w:sz w:val="24"/>
          <w:szCs w:val="24"/>
        </w:rPr>
      </w:pPr>
      <w:r w:rsidRPr="00D876C0">
        <w:rPr>
          <w:rFonts w:eastAsiaTheme="minorEastAsia" w:cs="Arial"/>
          <w:sz w:val="24"/>
          <w:szCs w:val="24"/>
        </w:rPr>
        <w:t>2. Проверка якоря на опрокидывание:</w:t>
      </w:r>
    </w:p>
    <w:p w:rsidR="008E3B61" w:rsidRPr="00D876C0" w:rsidRDefault="008E3B61" w:rsidP="008E3B61">
      <w:pPr>
        <w:spacing w:after="0" w:line="240" w:lineRule="auto"/>
        <w:ind w:left="-426" w:firstLine="426"/>
        <w:jc w:val="center"/>
        <w:rPr>
          <w:rFonts w:eastAsiaTheme="minorEastAsia" w:cs="Arial"/>
          <w:sz w:val="24"/>
          <w:szCs w:val="24"/>
        </w:rPr>
      </w:pPr>
      <w:r w:rsidRPr="00D876C0">
        <w:rPr>
          <w:rFonts w:ascii="Cambria Math" w:eastAsiaTheme="minorEastAsia" w:hAnsi="Cambria Math" w:cs="Arial"/>
          <w:sz w:val="24"/>
          <w:szCs w:val="24"/>
        </w:rPr>
        <w:t>𝒬𝑎</w:t>
      </w:r>
      <w:r w:rsidRPr="00D876C0">
        <w:rPr>
          <w:rFonts w:eastAsiaTheme="minorEastAsia" w:cs="Arial"/>
          <w:sz w:val="24"/>
          <w:szCs w:val="24"/>
        </w:rPr>
        <w:t xml:space="preserve"> ≥ </w:t>
      </w:r>
      <w:r w:rsidRPr="00D876C0">
        <w:rPr>
          <w:rFonts w:eastAsiaTheme="minorEastAsia" w:cs="Arial"/>
          <w:i/>
          <w:sz w:val="24"/>
          <w:szCs w:val="24"/>
        </w:rPr>
        <w:t>K</w:t>
      </w:r>
      <w:r w:rsidRPr="00D876C0">
        <w:rPr>
          <w:rFonts w:eastAsiaTheme="minorEastAsia" w:cs="Arial"/>
          <w:i/>
          <w:sz w:val="24"/>
          <w:szCs w:val="24"/>
          <w:vertAlign w:val="subscript"/>
        </w:rPr>
        <w:t>1</w:t>
      </w:r>
      <w:r w:rsidRPr="00D876C0">
        <w:rPr>
          <w:rFonts w:eastAsiaTheme="minorEastAsia" w:cs="Arial"/>
          <w:i/>
          <w:sz w:val="24"/>
          <w:szCs w:val="24"/>
        </w:rPr>
        <w:t>S</w:t>
      </w:r>
      <w:r w:rsidRPr="00D876C0">
        <w:rPr>
          <w:rFonts w:eastAsiaTheme="minorEastAsia" w:cs="Arial"/>
          <w:i/>
          <w:sz w:val="24"/>
          <w:szCs w:val="24"/>
          <w:vertAlign w:val="subscript"/>
        </w:rPr>
        <w:t>1</w:t>
      </w:r>
      <w:r w:rsidRPr="00D876C0">
        <w:rPr>
          <w:rFonts w:eastAsiaTheme="minorEastAsia" w:cs="Arial"/>
          <w:i/>
          <w:sz w:val="24"/>
          <w:szCs w:val="24"/>
        </w:rPr>
        <w:t>l</w:t>
      </w:r>
      <w:r w:rsidRPr="00D876C0">
        <w:rPr>
          <w:rFonts w:eastAsiaTheme="minorEastAsia" w:cs="Arial"/>
          <w:sz w:val="24"/>
          <w:szCs w:val="24"/>
        </w:rPr>
        <w:t>,</w:t>
      </w:r>
    </w:p>
    <w:p w:rsidR="008E3B61" w:rsidRPr="00D876C0" w:rsidRDefault="008E3B61" w:rsidP="008E3B61">
      <w:pPr>
        <w:spacing w:after="0" w:line="240" w:lineRule="auto"/>
        <w:ind w:left="-426" w:firstLine="426"/>
        <w:jc w:val="both"/>
        <w:rPr>
          <w:rFonts w:eastAsiaTheme="minorEastAsia" w:cs="Arial"/>
          <w:sz w:val="24"/>
          <w:szCs w:val="24"/>
        </w:rPr>
      </w:pPr>
      <w:r w:rsidRPr="00D876C0">
        <w:rPr>
          <w:rFonts w:eastAsiaTheme="minorEastAsia" w:cs="Arial"/>
          <w:sz w:val="24"/>
          <w:szCs w:val="24"/>
        </w:rPr>
        <w:t xml:space="preserve">где </w:t>
      </w:r>
      <w:r w:rsidRPr="00D876C0">
        <w:rPr>
          <w:rFonts w:ascii="Cambria Math" w:eastAsiaTheme="minorEastAsia" w:hAnsi="Cambria Math" w:cs="Arial"/>
          <w:sz w:val="24"/>
          <w:szCs w:val="24"/>
        </w:rPr>
        <w:t>𝑎</w:t>
      </w:r>
      <w:r w:rsidRPr="00D876C0">
        <w:rPr>
          <w:rFonts w:eastAsiaTheme="minorEastAsia" w:cs="Arial"/>
          <w:sz w:val="24"/>
          <w:szCs w:val="24"/>
        </w:rPr>
        <w:t xml:space="preserve"> – расстояние от центра тяжести якоря до точки опрокидывания, </w:t>
      </w:r>
      <w:proofErr w:type="gramStart"/>
      <w:r w:rsidRPr="00D876C0">
        <w:rPr>
          <w:rFonts w:eastAsiaTheme="minorEastAsia" w:cs="Arial"/>
          <w:sz w:val="24"/>
          <w:szCs w:val="24"/>
        </w:rPr>
        <w:t>м</w:t>
      </w:r>
      <w:proofErr w:type="gramEnd"/>
      <w:r w:rsidRPr="00D876C0">
        <w:rPr>
          <w:rFonts w:eastAsiaTheme="minorEastAsia" w:cs="Arial"/>
          <w:sz w:val="24"/>
          <w:szCs w:val="24"/>
        </w:rPr>
        <w:t xml:space="preserve">; </w:t>
      </w:r>
      <w:r w:rsidRPr="00D876C0">
        <w:rPr>
          <w:rFonts w:eastAsiaTheme="minorEastAsia" w:cs="Arial"/>
          <w:i/>
          <w:sz w:val="24"/>
          <w:szCs w:val="24"/>
        </w:rPr>
        <w:t>l</w:t>
      </w:r>
      <w:r w:rsidRPr="00D876C0">
        <w:rPr>
          <w:rFonts w:eastAsiaTheme="minorEastAsia" w:cs="Arial"/>
          <w:sz w:val="24"/>
          <w:szCs w:val="24"/>
        </w:rPr>
        <w:t xml:space="preserve"> – расстояние от места приложения усилия оттяжки до точки опрокидывания, м; </w:t>
      </w:r>
      <w:r w:rsidRPr="00D876C0">
        <w:rPr>
          <w:rFonts w:eastAsiaTheme="minorEastAsia" w:cs="Arial"/>
          <w:i/>
          <w:sz w:val="24"/>
          <w:szCs w:val="24"/>
        </w:rPr>
        <w:t>K</w:t>
      </w:r>
      <w:r w:rsidRPr="00D876C0">
        <w:rPr>
          <w:rFonts w:eastAsiaTheme="minorEastAsia" w:cs="Arial"/>
          <w:i/>
          <w:sz w:val="24"/>
          <w:szCs w:val="24"/>
          <w:vertAlign w:val="subscript"/>
        </w:rPr>
        <w:t xml:space="preserve">1 </w:t>
      </w:r>
      <w:r w:rsidRPr="00D876C0">
        <w:rPr>
          <w:rFonts w:eastAsiaTheme="minorEastAsia" w:cs="Arial"/>
          <w:i/>
          <w:sz w:val="24"/>
          <w:szCs w:val="24"/>
        </w:rPr>
        <w:t>= 1,4</w:t>
      </w:r>
      <w:r w:rsidRPr="00D876C0">
        <w:rPr>
          <w:rFonts w:eastAsiaTheme="minorEastAsia" w:cs="Arial"/>
          <w:sz w:val="24"/>
          <w:szCs w:val="24"/>
        </w:rPr>
        <w:t xml:space="preserve"> – коэффициент устойчивости.</w:t>
      </w:r>
    </w:p>
    <w:p w:rsidR="008E3B61" w:rsidRPr="00D876C0" w:rsidRDefault="008E3B61" w:rsidP="008E3B61">
      <w:pPr>
        <w:spacing w:after="0" w:line="240" w:lineRule="auto"/>
        <w:ind w:left="-426" w:firstLine="426"/>
        <w:jc w:val="both"/>
        <w:rPr>
          <w:rFonts w:eastAsiaTheme="minorEastAsia" w:cs="Arial"/>
          <w:b/>
          <w:sz w:val="24"/>
          <w:szCs w:val="24"/>
        </w:rPr>
      </w:pPr>
    </w:p>
    <w:p w:rsidR="008E3B61" w:rsidRPr="00D876C0" w:rsidRDefault="008E3B61" w:rsidP="008E3B61">
      <w:pPr>
        <w:spacing w:after="0" w:line="240" w:lineRule="auto"/>
        <w:ind w:left="-426" w:firstLine="426"/>
        <w:jc w:val="center"/>
        <w:rPr>
          <w:rFonts w:eastAsiaTheme="minorEastAsia" w:cs="Arial"/>
          <w:b/>
          <w:sz w:val="24"/>
          <w:szCs w:val="24"/>
        </w:rPr>
      </w:pPr>
      <w:r w:rsidRPr="00D876C0">
        <w:rPr>
          <w:rFonts w:ascii="Times New Roman" w:hAnsi="Times New Roman"/>
          <w:b/>
          <w:sz w:val="24"/>
          <w:szCs w:val="24"/>
        </w:rPr>
        <w:t>Вариант 11</w:t>
      </w:r>
    </w:p>
    <w:p w:rsidR="008E3B61" w:rsidRPr="00D876C0" w:rsidRDefault="008E3B61" w:rsidP="008E3B61">
      <w:pPr>
        <w:spacing w:after="0" w:line="240" w:lineRule="auto"/>
        <w:ind w:left="-426" w:firstLine="426"/>
        <w:jc w:val="both"/>
        <w:rPr>
          <w:rFonts w:eastAsiaTheme="minorEastAsia" w:cs="Arial"/>
          <w:b/>
          <w:sz w:val="24"/>
          <w:szCs w:val="24"/>
        </w:rPr>
      </w:pPr>
    </w:p>
    <w:p w:rsidR="008E3B61" w:rsidRPr="00D876C0" w:rsidRDefault="008E3B61" w:rsidP="008E3B61">
      <w:pPr>
        <w:spacing w:after="0" w:line="240" w:lineRule="auto"/>
        <w:ind w:left="-426" w:firstLine="426"/>
        <w:jc w:val="both"/>
        <w:rPr>
          <w:rFonts w:eastAsiaTheme="minorEastAsia" w:cs="Arial"/>
          <w:b/>
          <w:sz w:val="24"/>
          <w:szCs w:val="24"/>
        </w:rPr>
      </w:pPr>
      <w:r w:rsidRPr="00D876C0">
        <w:rPr>
          <w:rFonts w:eastAsiaTheme="minorEastAsia" w:cs="Arial"/>
          <w:b/>
          <w:sz w:val="24"/>
          <w:szCs w:val="24"/>
        </w:rPr>
        <w:t>Задача</w:t>
      </w:r>
    </w:p>
    <w:p w:rsidR="008E3B61" w:rsidRPr="00D876C0" w:rsidRDefault="008E3B61" w:rsidP="008E3B61">
      <w:pPr>
        <w:spacing w:after="0" w:line="240" w:lineRule="auto"/>
        <w:ind w:left="-426" w:right="-1" w:firstLine="426"/>
        <w:jc w:val="both"/>
        <w:rPr>
          <w:rFonts w:eastAsiaTheme="minorEastAsia" w:cs="Arial"/>
          <w:sz w:val="24"/>
          <w:szCs w:val="24"/>
        </w:rPr>
      </w:pPr>
      <w:r w:rsidRPr="00D876C0">
        <w:rPr>
          <w:rFonts w:eastAsiaTheme="minorEastAsia" w:cs="Arial"/>
          <w:sz w:val="24"/>
          <w:szCs w:val="24"/>
        </w:rPr>
        <w:t>Определить массу груза, необходимого для наземного бетонного якоря оттяжки вышки БУ1600/100, используя результаты расчетов задачи:</w:t>
      </w:r>
    </w:p>
    <w:p w:rsidR="008E3B61" w:rsidRPr="00D876C0" w:rsidRDefault="008E3B61" w:rsidP="008E3B61">
      <w:pPr>
        <w:spacing w:after="0" w:line="240" w:lineRule="auto"/>
        <w:jc w:val="both"/>
        <w:rPr>
          <w:rFonts w:eastAsiaTheme="minorEastAsia" w:cs="Arial"/>
          <w:sz w:val="24"/>
          <w:szCs w:val="24"/>
        </w:rPr>
      </w:pPr>
      <w:r w:rsidRPr="00D876C0">
        <w:rPr>
          <w:rFonts w:eastAsiaTheme="minorEastAsia" w:cs="Arial"/>
          <w:i/>
          <w:sz w:val="24"/>
          <w:szCs w:val="24"/>
        </w:rPr>
        <w:t>S</w:t>
      </w:r>
      <w:r w:rsidRPr="00D876C0">
        <w:rPr>
          <w:rFonts w:eastAsiaTheme="minorEastAsia" w:cs="Arial"/>
          <w:i/>
          <w:sz w:val="24"/>
          <w:szCs w:val="24"/>
          <w:vertAlign w:val="subscript"/>
        </w:rPr>
        <w:t>1</w:t>
      </w:r>
      <w:r w:rsidRPr="00D876C0">
        <w:rPr>
          <w:rFonts w:eastAsiaTheme="minorEastAsia" w:cs="Arial"/>
          <w:i/>
          <w:sz w:val="24"/>
          <w:szCs w:val="24"/>
        </w:rPr>
        <w:t xml:space="preserve"> </w:t>
      </w:r>
      <w:r w:rsidRPr="00D876C0">
        <w:rPr>
          <w:rFonts w:eastAsiaTheme="minorEastAsia" w:cs="Arial"/>
          <w:sz w:val="24"/>
          <w:szCs w:val="24"/>
        </w:rPr>
        <w:t>= 89,4 кН – усилие в одной оттяжки;</w:t>
      </w:r>
    </w:p>
    <w:p w:rsidR="008E3B61" w:rsidRPr="00D876C0" w:rsidRDefault="008E3B61" w:rsidP="008E3B61">
      <w:pPr>
        <w:spacing w:after="0" w:line="240" w:lineRule="auto"/>
        <w:jc w:val="both"/>
        <w:rPr>
          <w:rFonts w:eastAsiaTheme="minorEastAsia" w:cs="Arial"/>
          <w:sz w:val="24"/>
          <w:szCs w:val="24"/>
        </w:rPr>
      </w:pPr>
      <w:r w:rsidRPr="00D876C0">
        <w:rPr>
          <w:rFonts w:ascii="Cambria Math" w:eastAsiaTheme="minorEastAsia" w:hAnsi="Cambria Math" w:cs="Arial"/>
          <w:sz w:val="24"/>
          <w:szCs w:val="24"/>
        </w:rPr>
        <w:t>𝛼</w:t>
      </w:r>
      <w:r w:rsidRPr="00D876C0">
        <w:rPr>
          <w:rFonts w:eastAsiaTheme="minorEastAsia" w:cs="Arial"/>
          <w:sz w:val="24"/>
          <w:szCs w:val="24"/>
          <w:vertAlign w:val="subscript"/>
        </w:rPr>
        <w:t>0</w:t>
      </w:r>
      <w:r w:rsidRPr="00D876C0">
        <w:rPr>
          <w:rFonts w:eastAsiaTheme="minorEastAsia" w:cs="Arial"/>
          <w:sz w:val="24"/>
          <w:szCs w:val="24"/>
        </w:rPr>
        <w:t>с = 54</w:t>
      </w:r>
      <w:r w:rsidRPr="00D876C0">
        <w:rPr>
          <w:rFonts w:eastAsiaTheme="minorEastAsia" w:cs="Arial"/>
          <w:sz w:val="24"/>
          <w:szCs w:val="24"/>
          <w:vertAlign w:val="superscript"/>
        </w:rPr>
        <w:t xml:space="preserve">0 </w:t>
      </w:r>
      <w:r w:rsidRPr="00D876C0">
        <w:rPr>
          <w:rFonts w:eastAsiaTheme="minorEastAsia" w:cs="Arial"/>
          <w:sz w:val="24"/>
          <w:szCs w:val="24"/>
        </w:rPr>
        <w:t>- угол оттяжки к земле.</w:t>
      </w:r>
    </w:p>
    <w:p w:rsidR="008E3B61" w:rsidRPr="00D876C0" w:rsidRDefault="008E3B61" w:rsidP="008E3B61">
      <w:pPr>
        <w:spacing w:after="0" w:line="240" w:lineRule="auto"/>
        <w:rPr>
          <w:rFonts w:cs="Arial"/>
          <w:sz w:val="24"/>
          <w:szCs w:val="24"/>
        </w:rPr>
      </w:pPr>
      <w:r w:rsidRPr="00D876C0">
        <w:rPr>
          <w:rFonts w:cs="Arial"/>
          <w:i/>
          <w:sz w:val="24"/>
          <w:szCs w:val="24"/>
        </w:rPr>
        <w:t xml:space="preserve">Решение </w:t>
      </w:r>
    </w:p>
    <w:p w:rsidR="008E3B61" w:rsidRPr="00D876C0" w:rsidRDefault="008E3B61" w:rsidP="008E3B61">
      <w:pPr>
        <w:spacing w:after="0" w:line="240" w:lineRule="auto"/>
        <w:rPr>
          <w:rFonts w:cs="Arial"/>
          <w:sz w:val="24"/>
          <w:szCs w:val="24"/>
        </w:rPr>
      </w:pPr>
      <w:r w:rsidRPr="00D876C0">
        <w:rPr>
          <w:rFonts w:cs="Arial"/>
          <w:sz w:val="24"/>
          <w:szCs w:val="24"/>
        </w:rPr>
        <w:t>1.Масса груза бетонного якоря</w:t>
      </w:r>
    </w:p>
    <w:p w:rsidR="008E3B61" w:rsidRPr="00D876C0" w:rsidRDefault="008E3B61" w:rsidP="008E3B61">
      <w:pPr>
        <w:spacing w:after="0" w:line="240" w:lineRule="auto"/>
        <w:jc w:val="center"/>
        <w:rPr>
          <w:rFonts w:eastAsiaTheme="minorEastAsia" w:cs="Arial"/>
          <w:sz w:val="24"/>
          <w:szCs w:val="24"/>
        </w:rPr>
      </w:pPr>
      <w:r w:rsidRPr="00D876C0">
        <w:rPr>
          <w:rFonts w:cs="Arial"/>
          <w:sz w:val="24"/>
          <w:szCs w:val="24"/>
        </w:rPr>
        <w:t>Q=</w:t>
      </w:r>
      <m:oMath>
        <m:sSub>
          <m:sSubPr>
            <m:ctrlPr>
              <w:rPr>
                <w:rFonts w:ascii="Cambria Math" w:hAnsi="Cambria Math" w:cs="Arial"/>
                <w:i/>
                <w:sz w:val="24"/>
                <w:szCs w:val="24"/>
              </w:rPr>
            </m:ctrlPr>
          </m:sSubPr>
          <m:e>
            <m:r>
              <w:rPr>
                <w:rFonts w:ascii="Cambria Math" w:hAnsi="Cambria Math" w:cs="Arial"/>
                <w:sz w:val="24"/>
                <w:szCs w:val="24"/>
              </w:rPr>
              <m:t>K</m:t>
            </m:r>
          </m:e>
          <m:sub>
            <m:r>
              <w:rPr>
                <w:rFonts w:ascii="Cambria Math" w:cs="Arial"/>
                <w:sz w:val="24"/>
                <w:szCs w:val="24"/>
              </w:rPr>
              <m:t>0</m:t>
            </m:r>
          </m:sub>
        </m:sSub>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S</m:t>
                    </m:r>
                  </m:e>
                  <m:sub>
                    <m:r>
                      <w:rPr>
                        <w:rFonts w:ascii="Cambria Math" w:cs="Arial"/>
                        <w:sz w:val="24"/>
                        <w:szCs w:val="24"/>
                      </w:rPr>
                      <m:t>1</m:t>
                    </m:r>
                  </m:sub>
                </m:sSub>
                <m:func>
                  <m:funcPr>
                    <m:ctrlPr>
                      <w:rPr>
                        <w:rFonts w:ascii="Cambria Math" w:hAnsi="Cambria Math" w:cs="Arial"/>
                        <w:i/>
                        <w:sz w:val="24"/>
                        <w:szCs w:val="24"/>
                      </w:rPr>
                    </m:ctrlPr>
                  </m:funcPr>
                  <m:fName>
                    <m:r>
                      <m:rPr>
                        <m:sty m:val="p"/>
                      </m:rPr>
                      <w:rPr>
                        <w:rFonts w:ascii="Cambria Math" w:cs="Arial"/>
                        <w:sz w:val="24"/>
                        <w:szCs w:val="24"/>
                      </w:rPr>
                      <m:t>cos</m:t>
                    </m:r>
                  </m:fName>
                  <m:e>
                    <m:sSub>
                      <m:sSubPr>
                        <m:ctrlPr>
                          <w:rPr>
                            <w:rFonts w:ascii="Cambria Math" w:hAnsi="Cambria Math" w:cs="Arial"/>
                            <w:i/>
                            <w:sz w:val="24"/>
                            <w:szCs w:val="24"/>
                          </w:rPr>
                        </m:ctrlPr>
                      </m:sSubPr>
                      <m:e>
                        <m:r>
                          <w:rPr>
                            <w:rFonts w:ascii="Cambria Math" w:hAnsi="Cambria Math" w:cs="Arial"/>
                            <w:sz w:val="24"/>
                            <w:szCs w:val="24"/>
                          </w:rPr>
                          <m:t>α</m:t>
                        </m:r>
                      </m:e>
                      <m:sub>
                        <m:r>
                          <w:rPr>
                            <w:rFonts w:ascii="Cambria Math" w:cs="Arial"/>
                            <w:sz w:val="24"/>
                            <w:szCs w:val="24"/>
                          </w:rPr>
                          <m:t>0</m:t>
                        </m:r>
                      </m:sub>
                    </m:sSub>
                  </m:e>
                </m:func>
              </m:num>
              <m:den>
                <m:r>
                  <w:rPr>
                    <w:rFonts w:ascii="Cambria Math" w:hAnsi="Cambria Math" w:cs="Arial"/>
                    <w:sz w:val="24"/>
                    <w:szCs w:val="24"/>
                  </w:rPr>
                  <m:t>μ</m:t>
                </m:r>
              </m:den>
            </m:f>
            <m:r>
              <w:rPr>
                <w:rFonts w:asci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S</m:t>
                </m:r>
              </m:e>
              <m:sub>
                <m:r>
                  <w:rPr>
                    <w:rFonts w:ascii="Cambria Math" w:cs="Arial"/>
                    <w:sz w:val="24"/>
                    <w:szCs w:val="24"/>
                  </w:rPr>
                  <m:t>1</m:t>
                </m:r>
              </m:sub>
            </m:sSub>
            <m:func>
              <m:funcPr>
                <m:ctrlPr>
                  <w:rPr>
                    <w:rFonts w:ascii="Cambria Math" w:hAnsi="Cambria Math" w:cs="Arial"/>
                    <w:i/>
                    <w:sz w:val="24"/>
                    <w:szCs w:val="24"/>
                  </w:rPr>
                </m:ctrlPr>
              </m:funcPr>
              <m:fName>
                <m:r>
                  <m:rPr>
                    <m:sty m:val="p"/>
                  </m:rPr>
                  <w:rPr>
                    <w:rFonts w:ascii="Cambria Math" w:cs="Arial"/>
                    <w:sz w:val="24"/>
                    <w:szCs w:val="24"/>
                  </w:rPr>
                  <m:t>sin</m:t>
                </m:r>
              </m:fName>
              <m:e>
                <m:sSub>
                  <m:sSubPr>
                    <m:ctrlPr>
                      <w:rPr>
                        <w:rFonts w:ascii="Cambria Math" w:hAnsi="Cambria Math" w:cs="Arial"/>
                        <w:i/>
                        <w:sz w:val="24"/>
                        <w:szCs w:val="24"/>
                      </w:rPr>
                    </m:ctrlPr>
                  </m:sSubPr>
                  <m:e>
                    <m:r>
                      <w:rPr>
                        <w:rFonts w:ascii="Cambria Math" w:hAnsi="Cambria Math" w:cs="Arial"/>
                        <w:sz w:val="24"/>
                        <w:szCs w:val="24"/>
                      </w:rPr>
                      <m:t>α</m:t>
                    </m:r>
                  </m:e>
                  <m:sub>
                    <m:r>
                      <w:rPr>
                        <w:rFonts w:ascii="Cambria Math" w:cs="Arial"/>
                        <w:sz w:val="24"/>
                        <w:szCs w:val="24"/>
                      </w:rPr>
                      <m:t>0</m:t>
                    </m:r>
                  </m:sub>
                </m:sSub>
              </m:e>
            </m:func>
          </m:e>
        </m:d>
      </m:oMath>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где Q- масса якоря, кН; </w:t>
      </w:r>
      <m:oMath>
        <m:sSub>
          <m:sSubPr>
            <m:ctrlPr>
              <w:rPr>
                <w:rFonts w:ascii="Cambria Math" w:eastAsiaTheme="minorEastAsia" w:hAnsi="Cambria Math" w:cs="Arial"/>
                <w:i/>
                <w:sz w:val="24"/>
                <w:szCs w:val="24"/>
              </w:rPr>
            </m:ctrlPr>
          </m:sSubPr>
          <m:e>
            <m:r>
              <w:rPr>
                <w:rFonts w:eastAsiaTheme="minorEastAsia" w:cs="Arial"/>
                <w:sz w:val="24"/>
                <w:szCs w:val="24"/>
              </w:rPr>
              <m:t>К</m:t>
            </m:r>
          </m:e>
          <m:sub>
            <m:r>
              <w:rPr>
                <w:rFonts w:ascii="Cambria Math" w:eastAsiaTheme="minorEastAsia" w:cs="Arial"/>
                <w:sz w:val="24"/>
                <w:szCs w:val="24"/>
              </w:rPr>
              <m:t>0</m:t>
            </m:r>
          </m:sub>
        </m:sSub>
        <m:r>
          <w:rPr>
            <w:rFonts w:ascii="Cambria Math" w:eastAsiaTheme="minorEastAsia" w:cs="Arial"/>
            <w:sz w:val="24"/>
            <w:szCs w:val="24"/>
          </w:rPr>
          <m:t>=1,5</m:t>
        </m:r>
        <m:r>
          <w:rPr>
            <w:rFonts w:eastAsiaTheme="minorEastAsia" w:cs="Arial"/>
            <w:sz w:val="24"/>
            <w:szCs w:val="24"/>
          </w:rPr>
          <m:t>-</m:t>
        </m:r>
        <m:r>
          <w:rPr>
            <w:rFonts w:ascii="Cambria Math" w:eastAsiaTheme="minorEastAsia" w:cs="Arial"/>
            <w:sz w:val="24"/>
            <w:szCs w:val="24"/>
          </w:rPr>
          <m:t xml:space="preserve"> </m:t>
        </m:r>
      </m:oMath>
      <w:r w:rsidRPr="00D876C0">
        <w:rPr>
          <w:rFonts w:eastAsiaTheme="minorEastAsia" w:cs="Arial"/>
          <w:sz w:val="24"/>
          <w:szCs w:val="24"/>
        </w:rPr>
        <w:t xml:space="preserve">коэффициент запаса прочности сдвигу якоря; </w:t>
      </w:r>
      <m:oMath>
        <m:r>
          <w:rPr>
            <w:rFonts w:ascii="Cambria Math" w:eastAsiaTheme="minorEastAsia" w:hAnsi="Cambria Math" w:cs="Arial"/>
            <w:sz w:val="24"/>
            <w:szCs w:val="24"/>
          </w:rPr>
          <m:t>μ</m:t>
        </m:r>
      </m:oMath>
      <w:r w:rsidRPr="00D876C0">
        <w:rPr>
          <w:rFonts w:eastAsiaTheme="minorEastAsia" w:cs="Arial"/>
          <w:sz w:val="24"/>
          <w:szCs w:val="24"/>
        </w:rPr>
        <w:t xml:space="preserve"> = 0,45…0,7- коэффициент трения бетона о грунт, принимаем </w:t>
      </w:r>
      <m:oMath>
        <m:r>
          <w:rPr>
            <w:rFonts w:ascii="Cambria Math" w:eastAsiaTheme="minorEastAsia" w:hAnsi="Cambria Math" w:cs="Arial"/>
            <w:sz w:val="24"/>
            <w:szCs w:val="24"/>
          </w:rPr>
          <m:t>μ</m:t>
        </m:r>
        <m:r>
          <w:rPr>
            <w:rFonts w:ascii="Cambria Math" w:eastAsiaTheme="minorEastAsia" w:cs="Arial"/>
            <w:sz w:val="24"/>
            <w:szCs w:val="24"/>
          </w:rPr>
          <m:t>=0,5</m:t>
        </m:r>
      </m:oMath>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Тогда</w:t>
      </w:r>
    </w:p>
    <w:p w:rsidR="008E3B61" w:rsidRPr="00D876C0" w:rsidRDefault="008E3B61" w:rsidP="008E3B61">
      <w:pPr>
        <w:spacing w:after="0" w:line="240" w:lineRule="auto"/>
        <w:jc w:val="center"/>
        <w:rPr>
          <w:rFonts w:eastAsiaTheme="minorEastAsia" w:cs="Arial"/>
          <w:sz w:val="24"/>
          <w:szCs w:val="24"/>
        </w:rPr>
      </w:pPr>
      <w:r w:rsidRPr="00D876C0">
        <w:rPr>
          <w:rFonts w:eastAsiaTheme="minorEastAsia" w:cs="Arial"/>
          <w:sz w:val="24"/>
          <w:szCs w:val="24"/>
        </w:rPr>
        <w:t>Q=1, 5</w:t>
      </w:r>
      <m:oMath>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cs="Arial"/>
                    <w:sz w:val="24"/>
                    <w:szCs w:val="24"/>
                  </w:rPr>
                  <m:t xml:space="preserve">89,4 </m:t>
                </m:r>
                <m:r>
                  <w:rPr>
                    <w:rFonts w:ascii="Cambria Math" w:eastAsiaTheme="minorEastAsia" w:hAnsi="Cambria Math" w:cs="Arial"/>
                    <w:sz w:val="24"/>
                    <w:szCs w:val="24"/>
                  </w:rPr>
                  <m:t>cos</m:t>
                </m:r>
                <m:sSup>
                  <m:sSupPr>
                    <m:ctrlPr>
                      <w:rPr>
                        <w:rFonts w:ascii="Cambria Math" w:eastAsiaTheme="minorEastAsia" w:hAnsi="Cambria Math" w:cs="Arial"/>
                        <w:i/>
                        <w:sz w:val="24"/>
                        <w:szCs w:val="24"/>
                      </w:rPr>
                    </m:ctrlPr>
                  </m:sSupPr>
                  <m:e>
                    <m:r>
                      <w:rPr>
                        <w:rFonts w:ascii="Cambria Math" w:eastAsiaTheme="minorEastAsia" w:cs="Arial"/>
                        <w:sz w:val="24"/>
                        <w:szCs w:val="24"/>
                      </w:rPr>
                      <m:t>54</m:t>
                    </m:r>
                  </m:e>
                  <m:sup>
                    <m:r>
                      <w:rPr>
                        <w:rFonts w:ascii="Cambria Math" w:eastAsiaTheme="minorEastAsia" w:cs="Arial"/>
                        <w:sz w:val="24"/>
                        <w:szCs w:val="24"/>
                      </w:rPr>
                      <m:t>0</m:t>
                    </m:r>
                  </m:sup>
                </m:sSup>
              </m:num>
              <m:den>
                <m:r>
                  <w:rPr>
                    <w:rFonts w:ascii="Cambria Math" w:eastAsiaTheme="minorEastAsia" w:cs="Arial"/>
                    <w:sz w:val="24"/>
                    <w:szCs w:val="24"/>
                  </w:rPr>
                  <m:t>0,5</m:t>
                </m:r>
              </m:den>
            </m:f>
            <m:r>
              <w:rPr>
                <w:rFonts w:ascii="Cambria Math" w:eastAsiaTheme="minorEastAsia" w:cs="Arial"/>
                <w:sz w:val="24"/>
                <w:szCs w:val="24"/>
              </w:rPr>
              <m:t>+89,4</m:t>
            </m:r>
            <m:func>
              <m:funcPr>
                <m:ctrlPr>
                  <w:rPr>
                    <w:rFonts w:ascii="Cambria Math" w:eastAsiaTheme="minorEastAsia" w:hAnsi="Cambria Math" w:cs="Arial"/>
                    <w:i/>
                    <w:sz w:val="24"/>
                    <w:szCs w:val="24"/>
                  </w:rPr>
                </m:ctrlPr>
              </m:funcPr>
              <m:fName>
                <m:r>
                  <m:rPr>
                    <m:sty m:val="p"/>
                  </m:rPr>
                  <w:rPr>
                    <w:rFonts w:ascii="Cambria Math" w:eastAsiaTheme="minorEastAsia" w:cs="Arial"/>
                    <w:sz w:val="24"/>
                    <w:szCs w:val="24"/>
                  </w:rPr>
                  <m:t>sin</m:t>
                </m:r>
              </m:fName>
              <m:e>
                <m:sSup>
                  <m:sSupPr>
                    <m:ctrlPr>
                      <w:rPr>
                        <w:rFonts w:ascii="Cambria Math" w:eastAsiaTheme="minorEastAsia" w:hAnsi="Cambria Math" w:cs="Arial"/>
                        <w:i/>
                        <w:sz w:val="24"/>
                        <w:szCs w:val="24"/>
                      </w:rPr>
                    </m:ctrlPr>
                  </m:sSupPr>
                  <m:e>
                    <m:r>
                      <w:rPr>
                        <w:rFonts w:ascii="Cambria Math" w:eastAsiaTheme="minorEastAsia" w:cs="Arial"/>
                        <w:sz w:val="24"/>
                        <w:szCs w:val="24"/>
                      </w:rPr>
                      <m:t>54</m:t>
                    </m:r>
                  </m:e>
                  <m:sup>
                    <m:r>
                      <w:rPr>
                        <w:rFonts w:ascii="Cambria Math" w:eastAsiaTheme="minorEastAsia" w:cs="Arial"/>
                        <w:sz w:val="24"/>
                        <w:szCs w:val="24"/>
                      </w:rPr>
                      <m:t>0</m:t>
                    </m:r>
                  </m:sup>
                </m:sSup>
              </m:e>
            </m:func>
          </m:e>
        </m:d>
        <m:r>
          <w:rPr>
            <w:rFonts w:ascii="Cambria Math" w:eastAsiaTheme="minorEastAsia" w:cs="Arial"/>
            <w:sz w:val="24"/>
            <w:szCs w:val="24"/>
          </w:rPr>
          <m:t xml:space="preserve">=266,7 </m:t>
        </m:r>
        <m:r>
          <w:rPr>
            <w:rFonts w:eastAsiaTheme="minorEastAsia" w:cs="Arial"/>
            <w:sz w:val="24"/>
            <w:szCs w:val="24"/>
          </w:rPr>
          <m:t>кН</m:t>
        </m:r>
      </m:oMath>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2. Определение размеров бетонного блока при </w:t>
      </w:r>
      <m:oMath>
        <m:r>
          <w:rPr>
            <w:rFonts w:ascii="Cambria Math" w:eastAsiaTheme="minorEastAsia" w:hAnsi="Cambria Math" w:cs="Arial"/>
            <w:sz w:val="24"/>
            <w:szCs w:val="24"/>
          </w:rPr>
          <m:t>γ</m:t>
        </m:r>
        <m:r>
          <w:rPr>
            <w:rFonts w:ascii="Cambria Math" w:eastAsiaTheme="minorEastAsia" w:cs="Arial"/>
            <w:sz w:val="24"/>
            <w:szCs w:val="24"/>
          </w:rPr>
          <m:t xml:space="preserve">=2280 </m:t>
        </m:r>
      </m:oMath>
      <w:r w:rsidRPr="00D876C0">
        <w:rPr>
          <w:rFonts w:eastAsiaTheme="minorEastAsia" w:cs="Arial"/>
          <w:sz w:val="24"/>
          <w:szCs w:val="24"/>
        </w:rPr>
        <w:t>кг/</w:t>
      </w:r>
      <m:oMath>
        <m:sSup>
          <m:sSupPr>
            <m:ctrlPr>
              <w:rPr>
                <w:rFonts w:ascii="Cambria Math" w:eastAsiaTheme="minorEastAsia" w:hAnsi="Cambria Math" w:cs="Arial"/>
                <w:i/>
                <w:sz w:val="24"/>
                <w:szCs w:val="24"/>
              </w:rPr>
            </m:ctrlPr>
          </m:sSupPr>
          <m:e>
            <m:r>
              <w:rPr>
                <w:rFonts w:eastAsiaTheme="minorEastAsia" w:cs="Arial"/>
                <w:sz w:val="24"/>
                <w:szCs w:val="24"/>
              </w:rPr>
              <m:t>м</m:t>
            </m:r>
          </m:e>
          <m:sup>
            <m:r>
              <w:rPr>
                <w:rFonts w:ascii="Cambria Math" w:eastAsiaTheme="minorEastAsia" w:cs="Arial"/>
                <w:sz w:val="24"/>
                <w:szCs w:val="24"/>
              </w:rPr>
              <m:t>3</m:t>
            </m:r>
          </m:sup>
        </m:sSup>
      </m:oMath>
      <w:r w:rsidRPr="00D876C0">
        <w:rPr>
          <w:rFonts w:eastAsiaTheme="minorEastAsia" w:cs="Arial"/>
          <w:sz w:val="24"/>
          <w:szCs w:val="24"/>
        </w:rPr>
        <w:t>=22,4 кН/</w:t>
      </w:r>
      <m:oMath>
        <m:sSup>
          <m:sSupPr>
            <m:ctrlPr>
              <w:rPr>
                <w:rFonts w:ascii="Cambria Math" w:eastAsiaTheme="minorEastAsia" w:hAnsi="Cambria Math" w:cs="Arial"/>
                <w:i/>
                <w:sz w:val="24"/>
                <w:szCs w:val="24"/>
              </w:rPr>
            </m:ctrlPr>
          </m:sSupPr>
          <m:e>
            <m:r>
              <w:rPr>
                <w:rFonts w:eastAsiaTheme="minorEastAsia" w:cs="Arial"/>
                <w:sz w:val="24"/>
                <w:szCs w:val="24"/>
              </w:rPr>
              <m:t>м</m:t>
            </m:r>
          </m:e>
          <m:sup>
            <m:r>
              <w:rPr>
                <w:rFonts w:ascii="Cambria Math" w:eastAsiaTheme="minorEastAsia" w:cs="Arial"/>
                <w:sz w:val="24"/>
                <w:szCs w:val="24"/>
              </w:rPr>
              <m:t>3</m:t>
            </m:r>
          </m:sup>
        </m:sSup>
      </m:oMath>
      <w:r w:rsidRPr="00D876C0">
        <w:rPr>
          <w:rFonts w:eastAsiaTheme="minorEastAsia" w:cs="Arial"/>
          <w:sz w:val="24"/>
          <w:szCs w:val="24"/>
        </w:rPr>
        <w:t xml:space="preserve"> - плотности бетонного камня:</w:t>
      </w:r>
    </w:p>
    <w:p w:rsidR="008E3B61" w:rsidRPr="00D876C0" w:rsidRDefault="008E3B61" w:rsidP="008E3B61">
      <w:pPr>
        <w:pStyle w:val="a9"/>
        <w:numPr>
          <w:ilvl w:val="0"/>
          <w:numId w:val="16"/>
        </w:numPr>
        <w:spacing w:after="0" w:line="240" w:lineRule="auto"/>
        <w:rPr>
          <w:rFonts w:asciiTheme="minorHAnsi" w:eastAsiaTheme="minorEastAsia" w:hAnsiTheme="minorHAnsi" w:cs="Arial"/>
          <w:sz w:val="24"/>
          <w:szCs w:val="24"/>
        </w:rPr>
      </w:pPr>
      <w:proofErr w:type="spellStart"/>
      <w:r w:rsidRPr="00D876C0">
        <w:rPr>
          <w:rFonts w:asciiTheme="minorHAnsi" w:eastAsiaTheme="minorEastAsia" w:hAnsiTheme="minorHAnsi" w:cs="Arial"/>
          <w:sz w:val="24"/>
          <w:szCs w:val="24"/>
        </w:rPr>
        <w:t>обьем</w:t>
      </w:r>
      <w:proofErr w:type="spellEnd"/>
      <w:r w:rsidRPr="00D876C0">
        <w:rPr>
          <w:rFonts w:asciiTheme="minorHAnsi" w:eastAsiaTheme="minorEastAsia" w:hAnsiTheme="minorHAnsi" w:cs="Arial"/>
          <w:sz w:val="24"/>
          <w:szCs w:val="24"/>
        </w:rPr>
        <w:t xml:space="preserve"> блока </w:t>
      </w:r>
      <w:r w:rsidRPr="00D876C0">
        <w:rPr>
          <w:rFonts w:asciiTheme="minorHAnsi" w:eastAsiaTheme="minorEastAsia" w:hAnsiTheme="minorHAnsi" w:cs="Arial"/>
          <w:i/>
          <w:sz w:val="24"/>
          <w:szCs w:val="24"/>
          <w:lang w:val="en-US"/>
        </w:rPr>
        <w:t>V</w:t>
      </w:r>
      <w:r w:rsidRPr="00D876C0">
        <w:rPr>
          <w:rFonts w:asciiTheme="minorHAnsi" w:eastAsiaTheme="minorEastAsia" w:hAnsiTheme="minorHAnsi" w:cs="Arial"/>
          <w:i/>
          <w:sz w:val="24"/>
          <w:szCs w:val="24"/>
        </w:rPr>
        <w:t>=</w:t>
      </w:r>
      <m:oMath>
        <m:f>
          <m:fPr>
            <m:ctrlPr>
              <w:rPr>
                <w:rFonts w:ascii="Cambria Math" w:eastAsiaTheme="minorEastAsia" w:hAnsiTheme="minorHAnsi" w:cs="Arial"/>
                <w:i/>
                <w:sz w:val="24"/>
                <w:szCs w:val="24"/>
                <w:lang w:val="en-US"/>
              </w:rPr>
            </m:ctrlPr>
          </m:fPr>
          <m:num>
            <m:r>
              <w:rPr>
                <w:rFonts w:ascii="Cambria Math" w:eastAsiaTheme="minorEastAsia" w:hAnsi="Cambria Math" w:cs="Arial"/>
                <w:sz w:val="24"/>
                <w:szCs w:val="24"/>
                <w:lang w:val="en-US"/>
              </w:rPr>
              <m:t>Q</m:t>
            </m:r>
          </m:num>
          <m:den>
            <m:r>
              <w:rPr>
                <w:rFonts w:ascii="Cambria Math" w:eastAsiaTheme="minorEastAsia" w:hAnsi="Cambria Math" w:cs="Arial"/>
                <w:sz w:val="24"/>
                <w:szCs w:val="24"/>
                <w:lang w:val="en-US"/>
              </w:rPr>
              <m:t>γ</m:t>
            </m:r>
          </m:den>
        </m:f>
      </m:oMath>
      <w:r w:rsidRPr="00D876C0">
        <w:rPr>
          <w:rFonts w:asciiTheme="minorHAnsi" w:eastAsiaTheme="minorEastAsia" w:hAnsiTheme="minorHAnsi" w:cs="Arial"/>
          <w:i/>
          <w:sz w:val="24"/>
          <w:szCs w:val="24"/>
        </w:rPr>
        <w:t>=</w:t>
      </w:r>
      <m:oMath>
        <m:f>
          <m:fPr>
            <m:ctrlPr>
              <w:rPr>
                <w:rFonts w:ascii="Cambria Math" w:eastAsiaTheme="minorEastAsia" w:hAnsiTheme="minorHAnsi" w:cs="Arial"/>
                <w:i/>
                <w:sz w:val="24"/>
                <w:szCs w:val="24"/>
              </w:rPr>
            </m:ctrlPr>
          </m:fPr>
          <m:num>
            <m:r>
              <w:rPr>
                <w:rFonts w:ascii="Cambria Math" w:eastAsiaTheme="minorEastAsia" w:hAnsiTheme="minorHAnsi" w:cs="Arial"/>
                <w:sz w:val="24"/>
                <w:szCs w:val="24"/>
              </w:rPr>
              <m:t>266,7</m:t>
            </m:r>
          </m:num>
          <m:den>
            <m:r>
              <w:rPr>
                <w:rFonts w:ascii="Cambria Math" w:eastAsiaTheme="minorEastAsia" w:hAnsiTheme="minorHAnsi" w:cs="Arial"/>
                <w:sz w:val="24"/>
                <w:szCs w:val="24"/>
              </w:rPr>
              <m:t>22,4</m:t>
            </m:r>
          </m:den>
        </m:f>
        <m:r>
          <w:rPr>
            <w:rFonts w:asciiTheme="minorHAnsi" w:eastAsiaTheme="minorEastAsia" w:hAnsiTheme="minorHAnsi" w:cs="Arial"/>
            <w:sz w:val="24"/>
            <w:szCs w:val="24"/>
          </w:rPr>
          <m:t>≈</m:t>
        </m:r>
        <m:r>
          <w:rPr>
            <w:rFonts w:ascii="Cambria Math" w:eastAsiaTheme="minorEastAsia" w:hAnsiTheme="minorHAnsi" w:cs="Arial"/>
            <w:sz w:val="24"/>
            <w:szCs w:val="24"/>
          </w:rPr>
          <m:t xml:space="preserve">12 </m:t>
        </m:r>
        <m:sSup>
          <m:sSupPr>
            <m:ctrlPr>
              <w:rPr>
                <w:rFonts w:ascii="Cambria Math" w:eastAsiaTheme="minorEastAsia" w:hAnsiTheme="minorHAnsi" w:cs="Arial"/>
                <w:i/>
                <w:sz w:val="24"/>
                <w:szCs w:val="24"/>
              </w:rPr>
            </m:ctrlPr>
          </m:sSupPr>
          <m:e>
            <m:r>
              <w:rPr>
                <w:rFonts w:asciiTheme="minorHAnsi" w:eastAsiaTheme="minorEastAsia" w:hAnsiTheme="minorHAnsi" w:cs="Arial"/>
                <w:sz w:val="24"/>
                <w:szCs w:val="24"/>
              </w:rPr>
              <m:t>м</m:t>
            </m:r>
          </m:e>
          <m:sup>
            <m:r>
              <w:rPr>
                <w:rFonts w:ascii="Cambria Math" w:eastAsiaTheme="minorEastAsia" w:hAnsiTheme="minorHAnsi" w:cs="Arial"/>
                <w:sz w:val="24"/>
                <w:szCs w:val="24"/>
              </w:rPr>
              <m:t>3</m:t>
            </m:r>
          </m:sup>
        </m:sSup>
      </m:oMath>
    </w:p>
    <w:p w:rsidR="008E3B61" w:rsidRPr="00D876C0" w:rsidRDefault="008E3B61" w:rsidP="008E3B61">
      <w:pPr>
        <w:pStyle w:val="a9"/>
        <w:numPr>
          <w:ilvl w:val="0"/>
          <w:numId w:val="16"/>
        </w:numPr>
        <w:spacing w:after="0" w:line="240" w:lineRule="auto"/>
        <w:rPr>
          <w:rFonts w:asciiTheme="minorHAnsi" w:eastAsiaTheme="minorEastAsia" w:hAnsiTheme="minorHAnsi" w:cs="Arial"/>
          <w:sz w:val="24"/>
          <w:szCs w:val="24"/>
        </w:rPr>
      </w:pPr>
      <w:r w:rsidRPr="00D876C0">
        <w:rPr>
          <w:rFonts w:asciiTheme="minorHAnsi" w:eastAsiaTheme="minorEastAsia" w:hAnsiTheme="minorHAnsi" w:cs="Arial"/>
          <w:sz w:val="24"/>
          <w:szCs w:val="24"/>
        </w:rPr>
        <w:t>принимая высоту блока 1,5 м, ширину 2 м, определим его длину:</w:t>
      </w:r>
    </w:p>
    <w:p w:rsidR="008E3B61" w:rsidRPr="00D876C0" w:rsidRDefault="008E3B61" w:rsidP="008E3B61">
      <w:pPr>
        <w:pStyle w:val="a9"/>
        <w:spacing w:after="0" w:line="240" w:lineRule="auto"/>
        <w:rPr>
          <w:rFonts w:asciiTheme="minorHAnsi" w:eastAsiaTheme="minorEastAsia" w:hAnsiTheme="minorHAnsi" w:cs="Arial"/>
          <w:sz w:val="24"/>
          <w:szCs w:val="24"/>
        </w:rPr>
      </w:pPr>
      <w:r w:rsidRPr="00D876C0">
        <w:rPr>
          <w:rFonts w:asciiTheme="minorHAnsi" w:eastAsiaTheme="minorEastAsia" w:hAnsiTheme="minorHAnsi" w:cs="Arial"/>
          <w:sz w:val="24"/>
          <w:szCs w:val="24"/>
        </w:rPr>
        <w:t>12/ (1,5·2)=4 м</w:t>
      </w:r>
    </w:p>
    <w:p w:rsidR="008E3B61" w:rsidRPr="00D876C0" w:rsidRDefault="008E3B61" w:rsidP="008E3B61">
      <w:pPr>
        <w:pStyle w:val="a9"/>
        <w:spacing w:after="0" w:line="240" w:lineRule="auto"/>
        <w:rPr>
          <w:rFonts w:asciiTheme="minorHAnsi" w:eastAsiaTheme="minorEastAsia" w:hAnsiTheme="minorHAnsi" w:cs="Arial"/>
          <w:sz w:val="24"/>
          <w:szCs w:val="24"/>
        </w:rPr>
      </w:pPr>
      <w:r w:rsidRPr="00D876C0">
        <w:rPr>
          <w:rFonts w:asciiTheme="minorHAnsi" w:eastAsiaTheme="minorEastAsia" w:hAnsiTheme="minorHAnsi" w:cs="Arial"/>
          <w:sz w:val="24"/>
          <w:szCs w:val="24"/>
        </w:rPr>
        <w:t xml:space="preserve">Тогда размеры на рис. 7.7: а=4/2=2 м; </w:t>
      </w:r>
      <m:oMath>
        <m:sSub>
          <m:sSubPr>
            <m:ctrlPr>
              <w:rPr>
                <w:rFonts w:ascii="Cambria Math" w:eastAsiaTheme="minorEastAsia" w:hAnsiTheme="minorHAnsi" w:cs="Arial"/>
                <w:i/>
                <w:sz w:val="24"/>
                <w:szCs w:val="24"/>
                <w:lang w:val="en-US"/>
              </w:rPr>
            </m:ctrlPr>
          </m:sSubPr>
          <m:e>
            <m:r>
              <w:rPr>
                <w:rFonts w:ascii="Cambria Math" w:eastAsiaTheme="minorEastAsia" w:hAnsi="Cambria Math" w:cs="Arial"/>
                <w:sz w:val="24"/>
                <w:szCs w:val="24"/>
                <w:lang w:val="en-US"/>
              </w:rPr>
              <m:t>l</m:t>
            </m:r>
          </m:e>
          <m:sub>
            <m:r>
              <w:rPr>
                <w:rFonts w:ascii="Cambria Math" w:eastAsiaTheme="minorEastAsia" w:hAnsiTheme="minorHAnsi" w:cs="Arial"/>
                <w:sz w:val="24"/>
                <w:szCs w:val="24"/>
              </w:rPr>
              <m:t>1</m:t>
            </m:r>
          </m:sub>
        </m:sSub>
      </m:oMath>
      <w:r w:rsidRPr="00D876C0">
        <w:rPr>
          <w:rFonts w:asciiTheme="minorHAnsi" w:eastAsiaTheme="minorEastAsia" w:hAnsiTheme="minorHAnsi" w:cs="Arial"/>
          <w:sz w:val="24"/>
          <w:szCs w:val="24"/>
        </w:rPr>
        <w:t>=2.5 м</w:t>
      </w:r>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3. Проверка якоря на опрокидывание:</w:t>
      </w:r>
    </w:p>
    <w:p w:rsidR="008E3B61" w:rsidRPr="00D876C0" w:rsidRDefault="008E3B61" w:rsidP="008E3B61">
      <w:pPr>
        <w:spacing w:after="0" w:line="240" w:lineRule="auto"/>
        <w:jc w:val="center"/>
        <w:rPr>
          <w:rFonts w:eastAsiaTheme="minorEastAsia" w:cs="Arial"/>
          <w:sz w:val="24"/>
          <w:szCs w:val="24"/>
        </w:rPr>
      </w:pPr>
      <w:proofErr w:type="spellStart"/>
      <w:r w:rsidRPr="00D876C0">
        <w:rPr>
          <w:rFonts w:eastAsiaTheme="minorEastAsia" w:cs="Arial"/>
          <w:i/>
          <w:sz w:val="24"/>
          <w:szCs w:val="24"/>
        </w:rPr>
        <w:t>Qa</w:t>
      </w:r>
      <w:proofErr w:type="spellEnd"/>
      <m:oMath>
        <m:r>
          <w:rPr>
            <w:rFonts w:ascii="Cambria Math" w:eastAsiaTheme="minorEastAsia" w:cs="Arial"/>
            <w:sz w:val="24"/>
            <w:szCs w:val="24"/>
          </w:rPr>
          <m:t xml:space="preserve"> </m:t>
        </m:r>
        <m:r>
          <w:rPr>
            <w:rFonts w:eastAsiaTheme="minorEastAsia"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eqArr>
              <m:eqArrPr>
                <m:ctrlPr>
                  <w:rPr>
                    <w:rFonts w:ascii="Cambria Math" w:eastAsiaTheme="minorEastAsia" w:hAnsi="Cambria Math" w:cs="Arial"/>
                    <w:i/>
                    <w:sz w:val="24"/>
                    <w:szCs w:val="24"/>
                  </w:rPr>
                </m:ctrlPr>
              </m:eqArrPr>
              <m:e>
                <m:r>
                  <w:rPr>
                    <w:rFonts w:ascii="Cambria Math" w:eastAsiaTheme="minorEastAsia" w:cs="Arial"/>
                    <w:sz w:val="24"/>
                    <w:szCs w:val="24"/>
                  </w:rPr>
                  <m:t>1</m:t>
                </m:r>
              </m:e>
              <m:e/>
            </m:eqArr>
          </m:sub>
        </m:sSub>
      </m:oMath>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где а =2 </w:t>
      </w:r>
      <w:proofErr w:type="gramStart"/>
      <w:r w:rsidRPr="00D876C0">
        <w:rPr>
          <w:rFonts w:eastAsiaTheme="minorEastAsia" w:cs="Arial"/>
          <w:sz w:val="24"/>
          <w:szCs w:val="24"/>
        </w:rPr>
        <w:t>м-</w:t>
      </w:r>
      <w:proofErr w:type="gramEnd"/>
      <w:r w:rsidRPr="00D876C0">
        <w:rPr>
          <w:rFonts w:eastAsiaTheme="minorEastAsia" w:cs="Arial"/>
          <w:sz w:val="24"/>
          <w:szCs w:val="24"/>
        </w:rPr>
        <w:t xml:space="preserve"> расстояние от центра тяжести якоря до точки опрокидывания; </w:t>
      </w:r>
      <m:oMath>
        <m:sSub>
          <m:sSubPr>
            <m:ctrlPr>
              <w:rPr>
                <w:rFonts w:ascii="Cambria Math" w:eastAsiaTheme="minorEastAsia" w:hAnsi="Cambria Math" w:cs="Arial"/>
                <w:i/>
                <w:sz w:val="24"/>
                <w:szCs w:val="24"/>
              </w:rPr>
            </m:ctrlPr>
          </m:sSubPr>
          <m:e>
            <m:r>
              <w:rPr>
                <w:rFonts w:eastAsiaTheme="minorEastAsia" w:cs="Arial"/>
                <w:sz w:val="24"/>
                <w:szCs w:val="24"/>
              </w:rPr>
              <m:t>К</m:t>
            </m:r>
          </m:e>
          <m:sub>
            <m:r>
              <w:rPr>
                <w:rFonts w:ascii="Cambria Math" w:eastAsiaTheme="minorEastAsia" w:cs="Arial"/>
                <w:sz w:val="24"/>
                <w:szCs w:val="24"/>
              </w:rPr>
              <m:t>1</m:t>
            </m:r>
          </m:sub>
        </m:sSub>
        <m:r>
          <w:rPr>
            <w:rFonts w:ascii="Cambria Math" w:eastAsiaTheme="minorEastAsia" w:cs="Arial"/>
            <w:sz w:val="24"/>
            <w:szCs w:val="24"/>
          </w:rPr>
          <m:t>=1,4</m:t>
        </m:r>
      </m:oMath>
      <w:r w:rsidRPr="00D876C0">
        <w:rPr>
          <w:rFonts w:eastAsiaTheme="minorEastAsia" w:cs="Arial"/>
          <w:sz w:val="24"/>
          <w:szCs w:val="24"/>
        </w:rPr>
        <w:t xml:space="preserve">- коэффициент устойчивости;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cs="Arial"/>
                <w:sz w:val="24"/>
                <w:szCs w:val="24"/>
              </w:rPr>
              <m:t>1</m:t>
            </m:r>
          </m:sub>
        </m:sSub>
      </m:oMath>
      <w:r w:rsidRPr="00D876C0">
        <w:rPr>
          <w:rFonts w:eastAsiaTheme="minorEastAsia" w:cs="Arial"/>
          <w:sz w:val="24"/>
          <w:szCs w:val="24"/>
        </w:rPr>
        <w:t>=2,5 м- расстояние от места приложения усилия оттяжки до точки опрокидывания.</w:t>
      </w:r>
    </w:p>
    <w:p w:rsidR="008E3B61" w:rsidRPr="00D876C0" w:rsidRDefault="008E3B61" w:rsidP="008E3B61">
      <w:pPr>
        <w:spacing w:after="0" w:line="240" w:lineRule="auto"/>
        <w:rPr>
          <w:rFonts w:ascii="Cambria Math" w:eastAsiaTheme="minorEastAsia" w:cs="Arial"/>
          <w:sz w:val="24"/>
          <w:szCs w:val="24"/>
          <w:oMath/>
        </w:rPr>
      </w:pPr>
      <w:r w:rsidRPr="00D876C0">
        <w:rPr>
          <w:rFonts w:eastAsiaTheme="minorEastAsia" w:cs="Arial"/>
          <w:sz w:val="24"/>
          <w:szCs w:val="24"/>
        </w:rPr>
        <w:t>Тогда 266,7·2</w:t>
      </w:r>
      <m:oMath>
        <m:r>
          <w:rPr>
            <w:rFonts w:ascii="Cambria Math" w:eastAsiaTheme="minorEastAsia" w:cs="Arial"/>
            <w:sz w:val="24"/>
            <w:szCs w:val="24"/>
          </w:rPr>
          <m:t>&gt;</m:t>
        </m:r>
      </m:oMath>
      <w:r w:rsidRPr="00D876C0">
        <w:rPr>
          <w:rFonts w:eastAsiaTheme="minorEastAsia" w:cs="Arial"/>
          <w:sz w:val="24"/>
          <w:szCs w:val="24"/>
        </w:rPr>
        <w:t xml:space="preserve"> 1,4 ·89,4·2,5; 533,4</w:t>
      </w:r>
      <m:oMath>
        <m:r>
          <w:rPr>
            <w:rFonts w:ascii="Cambria Math" w:eastAsiaTheme="minorEastAsia" w:cs="Arial"/>
            <w:sz w:val="24"/>
            <w:szCs w:val="24"/>
          </w:rPr>
          <m:t xml:space="preserve">&gt;312,9, </m:t>
        </m:r>
      </m:oMath>
      <w:r w:rsidRPr="00D876C0">
        <w:rPr>
          <w:rFonts w:eastAsiaTheme="minorEastAsia" w:cs="Arial"/>
          <w:sz w:val="24"/>
          <w:szCs w:val="24"/>
        </w:rPr>
        <w:t xml:space="preserve"> т.е. блок-якорь устойчив.</w:t>
      </w:r>
    </w:p>
    <w:p w:rsidR="008E3B61" w:rsidRPr="00D876C0" w:rsidRDefault="008E3B61" w:rsidP="008E3B61">
      <w:pPr>
        <w:spacing w:after="0" w:line="240" w:lineRule="auto"/>
        <w:rPr>
          <w:rFonts w:cs="Arial"/>
          <w:b/>
          <w:sz w:val="24"/>
          <w:szCs w:val="24"/>
        </w:rPr>
      </w:pPr>
    </w:p>
    <w:p w:rsidR="008E3B61" w:rsidRPr="00D876C0" w:rsidRDefault="008E3B61" w:rsidP="008E3B61">
      <w:pPr>
        <w:spacing w:after="0" w:line="240" w:lineRule="auto"/>
        <w:ind w:firstLine="567"/>
        <w:rPr>
          <w:rFonts w:cs="Arial"/>
          <w:b/>
          <w:sz w:val="24"/>
          <w:szCs w:val="24"/>
        </w:rPr>
      </w:pPr>
      <w:r w:rsidRPr="00D876C0">
        <w:rPr>
          <w:rFonts w:cs="Arial"/>
          <w:b/>
          <w:sz w:val="24"/>
          <w:szCs w:val="24"/>
        </w:rPr>
        <w:t xml:space="preserve">Нагрузка на талевый блок  </w:t>
      </w:r>
    </w:p>
    <w:p w:rsidR="008E3B61" w:rsidRPr="00D876C0" w:rsidRDefault="008E3B61" w:rsidP="008E3B61">
      <w:pPr>
        <w:spacing w:after="0" w:line="240" w:lineRule="auto"/>
        <w:ind w:firstLine="567"/>
        <w:rPr>
          <w:rFonts w:cs="Arial"/>
          <w:sz w:val="24"/>
          <w:szCs w:val="24"/>
        </w:rPr>
      </w:pPr>
      <w:r w:rsidRPr="00D876C0">
        <w:rPr>
          <w:rFonts w:cs="Arial"/>
          <w:sz w:val="24"/>
          <w:szCs w:val="24"/>
        </w:rPr>
        <w:t xml:space="preserve">Нагрузка на талевый блок  </w:t>
      </w:r>
      <w:proofErr w:type="spellStart"/>
      <w:r w:rsidRPr="00D876C0">
        <w:rPr>
          <w:rFonts w:cs="Arial"/>
          <w:sz w:val="24"/>
          <w:szCs w:val="24"/>
        </w:rPr>
        <w:t>P</w:t>
      </w:r>
      <w:r w:rsidRPr="00D876C0">
        <w:rPr>
          <w:rFonts w:cs="Arial"/>
          <w:sz w:val="24"/>
          <w:szCs w:val="24"/>
          <w:vertAlign w:val="subscript"/>
        </w:rPr>
        <w:t>тб</w:t>
      </w:r>
      <w:proofErr w:type="spellEnd"/>
      <w:r w:rsidRPr="00D876C0">
        <w:rPr>
          <w:rFonts w:cs="Arial"/>
          <w:sz w:val="24"/>
          <w:szCs w:val="24"/>
          <w:vertAlign w:val="subscript"/>
        </w:rPr>
        <w:t xml:space="preserve"> </w:t>
      </w:r>
      <w:r w:rsidRPr="00D876C0">
        <w:rPr>
          <w:rFonts w:cs="Arial"/>
          <w:sz w:val="24"/>
          <w:szCs w:val="24"/>
        </w:rPr>
        <w:t xml:space="preserve"> Определяют как наибольшую нагрузку от веса колонны </w:t>
      </w:r>
      <w:proofErr w:type="spellStart"/>
      <w:r w:rsidRPr="00D876C0">
        <w:rPr>
          <w:rFonts w:cs="Arial"/>
          <w:sz w:val="24"/>
          <w:szCs w:val="24"/>
        </w:rPr>
        <w:t>P</w:t>
      </w:r>
      <w:r w:rsidRPr="00D876C0">
        <w:rPr>
          <w:rFonts w:cs="Arial"/>
          <w:sz w:val="24"/>
          <w:szCs w:val="24"/>
          <w:vertAlign w:val="subscript"/>
        </w:rPr>
        <w:t>к</w:t>
      </w:r>
      <w:proofErr w:type="spellEnd"/>
      <w:r w:rsidRPr="00D876C0">
        <w:rPr>
          <w:rFonts w:cs="Arial"/>
          <w:sz w:val="24"/>
          <w:szCs w:val="24"/>
          <w:vertAlign w:val="subscript"/>
        </w:rPr>
        <w:t xml:space="preserve">  </w:t>
      </w:r>
      <w:r w:rsidRPr="00D876C0">
        <w:rPr>
          <w:rFonts w:cs="Arial"/>
          <w:sz w:val="24"/>
          <w:szCs w:val="24"/>
        </w:rPr>
        <w:t>и веса крюка</w:t>
      </w:r>
      <w:proofErr w:type="gramStart"/>
      <w:r w:rsidRPr="00D876C0">
        <w:rPr>
          <w:rFonts w:cs="Arial"/>
          <w:sz w:val="24"/>
          <w:szCs w:val="24"/>
        </w:rPr>
        <w:t xml:space="preserve"> :</w:t>
      </w:r>
      <w:proofErr w:type="gramEnd"/>
      <w:r w:rsidRPr="00D876C0">
        <w:rPr>
          <w:rFonts w:cs="Arial"/>
          <w:sz w:val="24"/>
          <w:szCs w:val="24"/>
        </w:rPr>
        <w:t xml:space="preserve"> </w:t>
      </w:r>
    </w:p>
    <w:p w:rsidR="008E3B61" w:rsidRPr="00D876C0" w:rsidRDefault="008E3B61" w:rsidP="008E3B61">
      <w:pPr>
        <w:spacing w:after="0" w:line="240" w:lineRule="auto"/>
        <w:ind w:firstLine="567"/>
        <w:rPr>
          <w:rFonts w:cs="Arial"/>
          <w:sz w:val="24"/>
          <w:szCs w:val="24"/>
        </w:rPr>
      </w:pPr>
      <w:r w:rsidRPr="00D876C0">
        <w:rPr>
          <w:rFonts w:cs="Arial"/>
          <w:sz w:val="24"/>
          <w:szCs w:val="24"/>
        </w:rPr>
        <w:t xml:space="preserve">статическая нагрузка </w:t>
      </w:r>
    </w:p>
    <w:p w:rsidR="008E3B61" w:rsidRPr="00D876C0" w:rsidRDefault="008E3B61" w:rsidP="008E3B61">
      <w:pPr>
        <w:spacing w:after="0" w:line="240" w:lineRule="auto"/>
        <w:ind w:firstLine="567"/>
        <w:jc w:val="center"/>
        <w:rPr>
          <w:rFonts w:cs="Arial"/>
          <w:sz w:val="24"/>
          <w:szCs w:val="24"/>
          <w:vertAlign w:val="subscript"/>
        </w:rPr>
      </w:pPr>
      <w:proofErr w:type="spellStart"/>
      <w:r w:rsidRPr="00D876C0">
        <w:rPr>
          <w:rFonts w:cs="Arial"/>
          <w:b/>
          <w:i/>
          <w:sz w:val="24"/>
          <w:szCs w:val="24"/>
        </w:rPr>
        <w:t>P</w:t>
      </w:r>
      <w:r w:rsidRPr="00D876C0">
        <w:rPr>
          <w:rFonts w:cs="Arial"/>
          <w:b/>
          <w:i/>
          <w:sz w:val="24"/>
          <w:szCs w:val="24"/>
          <w:vertAlign w:val="superscript"/>
        </w:rPr>
        <w:t>’</w:t>
      </w:r>
      <w:r w:rsidRPr="00D876C0">
        <w:rPr>
          <w:rFonts w:cs="Arial"/>
          <w:b/>
          <w:i/>
          <w:sz w:val="24"/>
          <w:szCs w:val="24"/>
          <w:vertAlign w:val="subscript"/>
        </w:rPr>
        <w:t>тб</w:t>
      </w:r>
      <w:proofErr w:type="spellEnd"/>
      <w:r w:rsidRPr="00D876C0">
        <w:rPr>
          <w:rFonts w:cs="Arial"/>
          <w:b/>
          <w:i/>
          <w:sz w:val="24"/>
          <w:szCs w:val="24"/>
          <w:vertAlign w:val="subscript"/>
        </w:rPr>
        <w:t xml:space="preserve"> </w:t>
      </w:r>
      <w:r w:rsidRPr="00D876C0">
        <w:rPr>
          <w:rFonts w:cs="Arial"/>
          <w:b/>
          <w:i/>
          <w:sz w:val="24"/>
          <w:szCs w:val="24"/>
        </w:rPr>
        <w:t xml:space="preserve">= </w:t>
      </w:r>
      <w:proofErr w:type="spellStart"/>
      <w:r w:rsidRPr="00D876C0">
        <w:rPr>
          <w:rFonts w:cs="Arial"/>
          <w:b/>
          <w:i/>
          <w:sz w:val="24"/>
          <w:szCs w:val="24"/>
        </w:rPr>
        <w:t>P</w:t>
      </w:r>
      <w:r w:rsidRPr="00D876C0">
        <w:rPr>
          <w:rFonts w:cs="Arial"/>
          <w:b/>
          <w:i/>
          <w:sz w:val="24"/>
          <w:szCs w:val="24"/>
          <w:vertAlign w:val="subscript"/>
        </w:rPr>
        <w:t>к</w:t>
      </w:r>
      <w:proofErr w:type="spellEnd"/>
      <w:r w:rsidRPr="00D876C0">
        <w:rPr>
          <w:rFonts w:cs="Arial"/>
          <w:b/>
          <w:i/>
          <w:sz w:val="24"/>
          <w:szCs w:val="24"/>
          <w:vertAlign w:val="subscript"/>
        </w:rPr>
        <w:t xml:space="preserve"> </w:t>
      </w:r>
      <w:r w:rsidRPr="00D876C0">
        <w:rPr>
          <w:rFonts w:cs="Arial"/>
          <w:b/>
          <w:i/>
          <w:sz w:val="24"/>
          <w:szCs w:val="24"/>
        </w:rPr>
        <w:t xml:space="preserve">+ </w:t>
      </w:r>
      <w:proofErr w:type="spellStart"/>
      <w:r w:rsidRPr="00D876C0">
        <w:rPr>
          <w:rFonts w:cs="Arial"/>
          <w:b/>
          <w:i/>
          <w:sz w:val="24"/>
          <w:szCs w:val="24"/>
        </w:rPr>
        <w:t>G</w:t>
      </w:r>
      <w:r w:rsidRPr="00D876C0">
        <w:rPr>
          <w:rFonts w:cs="Arial"/>
          <w:b/>
          <w:i/>
          <w:sz w:val="24"/>
          <w:szCs w:val="24"/>
          <w:vertAlign w:val="subscript"/>
        </w:rPr>
        <w:t>к</w:t>
      </w:r>
      <w:proofErr w:type="spellEnd"/>
      <w:proofErr w:type="gramStart"/>
      <w:r w:rsidRPr="00D876C0">
        <w:rPr>
          <w:rFonts w:cs="Arial"/>
          <w:sz w:val="24"/>
          <w:szCs w:val="24"/>
          <w:vertAlign w:val="subscript"/>
        </w:rPr>
        <w:t xml:space="preserve">  ;</w:t>
      </w:r>
      <w:proofErr w:type="gramEnd"/>
      <w:r w:rsidRPr="00D876C0">
        <w:rPr>
          <w:rFonts w:cs="Arial"/>
          <w:sz w:val="24"/>
          <w:szCs w:val="24"/>
          <w:vertAlign w:val="subscript"/>
        </w:rPr>
        <w:t xml:space="preserve">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Динамическая нагрузка  </w:t>
      </w:r>
    </w:p>
    <w:p w:rsidR="008E3B61" w:rsidRPr="00D876C0" w:rsidRDefault="008E3B61" w:rsidP="008E3B61">
      <w:pPr>
        <w:spacing w:after="0" w:line="240" w:lineRule="auto"/>
        <w:ind w:firstLine="567"/>
        <w:jc w:val="center"/>
        <w:rPr>
          <w:rFonts w:eastAsiaTheme="minorEastAsia" w:cs="Arial"/>
          <w:sz w:val="24"/>
          <w:szCs w:val="24"/>
        </w:rPr>
      </w:pPr>
      <w:r w:rsidRPr="00D876C0">
        <w:rPr>
          <w:rFonts w:cs="Arial"/>
          <w:sz w:val="24"/>
          <w:szCs w:val="24"/>
        </w:rPr>
        <w:t>P</w:t>
      </w:r>
      <w:r w:rsidRPr="00D876C0">
        <w:rPr>
          <w:rFonts w:cs="Arial"/>
          <w:sz w:val="24"/>
          <w:szCs w:val="24"/>
          <w:vertAlign w:val="superscript"/>
        </w:rPr>
        <w:t>’’</w:t>
      </w:r>
      <w:proofErr w:type="spellStart"/>
      <w:r w:rsidRPr="00D876C0">
        <w:rPr>
          <w:rFonts w:cs="Arial"/>
          <w:sz w:val="24"/>
          <w:szCs w:val="24"/>
          <w:vertAlign w:val="subscript"/>
        </w:rPr>
        <w:t>тб</w:t>
      </w:r>
      <w:proofErr w:type="spellEnd"/>
      <w:r w:rsidRPr="00D876C0">
        <w:rPr>
          <w:rFonts w:cs="Arial"/>
          <w:sz w:val="24"/>
          <w:szCs w:val="24"/>
          <w:vertAlign w:val="subscript"/>
        </w:rPr>
        <w:t xml:space="preserve"> </w:t>
      </w:r>
      <w:r w:rsidRPr="00D876C0">
        <w:rPr>
          <w:rFonts w:cs="Arial"/>
          <w:sz w:val="24"/>
          <w:szCs w:val="24"/>
        </w:rPr>
        <w:t>= (</w:t>
      </w:r>
      <w:proofErr w:type="spellStart"/>
      <w:proofErr w:type="gramStart"/>
      <w:r w:rsidRPr="00D876C0">
        <w:rPr>
          <w:rFonts w:cs="Arial"/>
          <w:sz w:val="24"/>
          <w:szCs w:val="24"/>
        </w:rPr>
        <w:t>P</w:t>
      </w:r>
      <w:proofErr w:type="gramEnd"/>
      <w:r w:rsidRPr="00D876C0">
        <w:rPr>
          <w:rFonts w:cs="Arial"/>
          <w:sz w:val="24"/>
          <w:szCs w:val="24"/>
          <w:vertAlign w:val="subscript"/>
        </w:rPr>
        <w:t>к</w:t>
      </w:r>
      <w:proofErr w:type="spellEnd"/>
      <w:r w:rsidRPr="00D876C0">
        <w:rPr>
          <w:rFonts w:cs="Arial"/>
          <w:sz w:val="24"/>
          <w:szCs w:val="24"/>
          <w:vertAlign w:val="subscript"/>
        </w:rPr>
        <w:t xml:space="preserve"> </w:t>
      </w:r>
      <w:r w:rsidRPr="00D876C0">
        <w:rPr>
          <w:rFonts w:cs="Arial"/>
          <w:sz w:val="24"/>
          <w:szCs w:val="24"/>
        </w:rPr>
        <w:t xml:space="preserve">+ </w:t>
      </w:r>
      <w:proofErr w:type="spellStart"/>
      <w:r w:rsidRPr="00D876C0">
        <w:rPr>
          <w:rFonts w:cs="Arial"/>
          <w:sz w:val="24"/>
          <w:szCs w:val="24"/>
        </w:rPr>
        <w:t>G</w:t>
      </w:r>
      <w:r w:rsidRPr="00D876C0">
        <w:rPr>
          <w:rFonts w:cs="Arial"/>
          <w:sz w:val="24"/>
          <w:szCs w:val="24"/>
          <w:vertAlign w:val="subscript"/>
        </w:rPr>
        <w:t>к</w:t>
      </w:r>
      <w:proofErr w:type="spellEnd"/>
      <w:r w:rsidRPr="00D876C0">
        <w:rPr>
          <w:rFonts w:cs="Arial"/>
          <w:sz w:val="24"/>
          <w:szCs w:val="24"/>
        </w:rPr>
        <w:t xml:space="preserve">)(1+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ε</m:t>
                </m:r>
              </m:e>
              <m:sub>
                <m:r>
                  <w:rPr>
                    <w:rFonts w:ascii="Cambria Math" w:hAnsi="Cambria Math" w:cs="Arial"/>
                    <w:sz w:val="24"/>
                    <w:szCs w:val="24"/>
                  </w:rPr>
                  <m:t>к</m:t>
                </m:r>
              </m:sub>
            </m:sSub>
          </m:num>
          <m:den>
            <m:r>
              <w:rPr>
                <w:rFonts w:ascii="Cambria Math" w:hAnsi="Cambria Math" w:cs="Arial"/>
                <w:sz w:val="24"/>
                <w:szCs w:val="24"/>
              </w:rPr>
              <m:t>g</m:t>
            </m:r>
          </m:den>
        </m:f>
      </m:oMath>
      <w:r w:rsidRPr="00D876C0">
        <w:rPr>
          <w:rFonts w:eastAsiaTheme="minorEastAsia" w:cs="Arial"/>
          <w:sz w:val="24"/>
          <w:szCs w:val="24"/>
        </w:rPr>
        <w:t xml:space="preserve">) </w:t>
      </w:r>
    </w:p>
    <w:p w:rsidR="00DC4B38" w:rsidRDefault="00DC4B38" w:rsidP="008E3B61">
      <w:pPr>
        <w:spacing w:after="0" w:line="240" w:lineRule="auto"/>
        <w:ind w:firstLine="567"/>
        <w:jc w:val="both"/>
        <w:rPr>
          <w:rFonts w:eastAsiaTheme="minorEastAsia" w:cs="Arial"/>
          <w:sz w:val="24"/>
          <w:szCs w:val="24"/>
        </w:rPr>
      </w:pPr>
    </w:p>
    <w:p w:rsidR="00DC4B38" w:rsidRDefault="00DC4B38" w:rsidP="00DC4B38">
      <w:pPr>
        <w:spacing w:after="0" w:line="240" w:lineRule="auto"/>
        <w:ind w:firstLine="567"/>
        <w:jc w:val="right"/>
        <w:rPr>
          <w:rFonts w:ascii="Times New Roman" w:hAnsi="Times New Roman"/>
          <w:sz w:val="24"/>
          <w:szCs w:val="24"/>
        </w:rPr>
      </w:pP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Default="00DC4B38" w:rsidP="008E3B61">
      <w:pPr>
        <w:spacing w:after="0" w:line="240" w:lineRule="auto"/>
        <w:ind w:firstLine="567"/>
        <w:jc w:val="both"/>
        <w:rPr>
          <w:rFonts w:eastAsiaTheme="minorEastAsia" w:cs="Arial"/>
          <w:sz w:val="24"/>
          <w:szCs w:val="24"/>
        </w:rPr>
      </w:pPr>
    </w:p>
    <w:p w:rsidR="008E3B61" w:rsidRPr="00D876C0" w:rsidRDefault="008E3B61" w:rsidP="008E3B61">
      <w:pPr>
        <w:spacing w:after="0" w:line="240" w:lineRule="auto"/>
        <w:ind w:firstLine="567"/>
        <w:jc w:val="both"/>
        <w:rPr>
          <w:rFonts w:eastAsiaTheme="minorEastAsia" w:cs="Arial"/>
          <w:sz w:val="24"/>
          <w:szCs w:val="24"/>
        </w:rPr>
      </w:pPr>
      <w:r w:rsidRPr="00D876C0">
        <w:rPr>
          <w:rFonts w:eastAsiaTheme="minorEastAsia" w:cs="Arial"/>
          <w:sz w:val="24"/>
          <w:szCs w:val="24"/>
        </w:rPr>
        <w:t xml:space="preserve">Где </w:t>
      </w:r>
      <w:proofErr w:type="spellStart"/>
      <w:r w:rsidRPr="00D876C0">
        <w:rPr>
          <w:rFonts w:eastAsiaTheme="minorEastAsia" w:cs="Arial"/>
          <w:sz w:val="24"/>
          <w:szCs w:val="24"/>
        </w:rPr>
        <w:t>G</w:t>
      </w:r>
      <w:r w:rsidRPr="00D876C0">
        <w:rPr>
          <w:rFonts w:eastAsiaTheme="minorEastAsia" w:cs="Arial"/>
          <w:sz w:val="24"/>
          <w:szCs w:val="24"/>
          <w:vertAlign w:val="subscript"/>
        </w:rPr>
        <w:t>к</w:t>
      </w:r>
      <w:proofErr w:type="spellEnd"/>
      <w:r w:rsidRPr="00D876C0">
        <w:rPr>
          <w:rFonts w:eastAsiaTheme="minorEastAsia" w:cs="Arial"/>
          <w:sz w:val="24"/>
          <w:szCs w:val="24"/>
          <w:vertAlign w:val="subscript"/>
        </w:rPr>
        <w:t xml:space="preserve"> </w:t>
      </w:r>
      <w:r w:rsidRPr="00D876C0">
        <w:rPr>
          <w:rFonts w:cs="Arial"/>
          <w:sz w:val="24"/>
          <w:szCs w:val="24"/>
        </w:rPr>
        <w:t xml:space="preserve">– вес крюка и элеватора со </w:t>
      </w:r>
      <w:proofErr w:type="spellStart"/>
      <w:r w:rsidRPr="00D876C0">
        <w:rPr>
          <w:rFonts w:cs="Arial"/>
          <w:sz w:val="24"/>
          <w:szCs w:val="24"/>
        </w:rPr>
        <w:t>штропами</w:t>
      </w:r>
      <w:proofErr w:type="spellEnd"/>
      <w:proofErr w:type="gramStart"/>
      <w:r w:rsidRPr="00D876C0">
        <w:rPr>
          <w:rFonts w:cs="Arial"/>
          <w:sz w:val="24"/>
          <w:szCs w:val="24"/>
        </w:rPr>
        <w:t xml:space="preserve"> ;</w:t>
      </w:r>
      <w:proofErr w:type="gramEnd"/>
      <w:r w:rsidRPr="00D876C0">
        <w:rPr>
          <w:rFonts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ε</m:t>
            </m:r>
          </m:e>
          <m:sub>
            <m:r>
              <w:rPr>
                <w:rFonts w:ascii="Cambria Math" w:hAnsi="Cambria Math" w:cs="Arial"/>
                <w:sz w:val="24"/>
                <w:szCs w:val="24"/>
              </w:rPr>
              <m:t>к</m:t>
            </m:r>
          </m:sub>
        </m:sSub>
      </m:oMath>
      <w:r w:rsidRPr="00D876C0">
        <w:rPr>
          <w:rFonts w:eastAsiaTheme="minorEastAsia" w:cs="Arial"/>
          <w:sz w:val="24"/>
          <w:szCs w:val="24"/>
        </w:rPr>
        <w:t xml:space="preserve"> - ускорение крюка при подъёме; g – ускорение свободного падения. </w:t>
      </w:r>
    </w:p>
    <w:p w:rsidR="008E3B61" w:rsidRPr="00D876C0" w:rsidRDefault="008E3B61" w:rsidP="008E3B61">
      <w:pPr>
        <w:spacing w:after="0" w:line="240" w:lineRule="auto"/>
        <w:ind w:firstLine="567"/>
        <w:jc w:val="both"/>
        <w:rPr>
          <w:rFonts w:eastAsiaTheme="minorEastAsia" w:cs="Arial"/>
          <w:sz w:val="24"/>
          <w:szCs w:val="24"/>
        </w:rPr>
      </w:pPr>
    </w:p>
    <w:p w:rsidR="008E3B61" w:rsidRPr="00D876C0" w:rsidRDefault="008E3B61" w:rsidP="008E3B61">
      <w:pPr>
        <w:spacing w:after="0" w:line="240" w:lineRule="auto"/>
        <w:ind w:firstLine="567"/>
        <w:jc w:val="center"/>
        <w:rPr>
          <w:rFonts w:ascii="Times New Roman" w:hAnsi="Times New Roman"/>
          <w:b/>
          <w:sz w:val="24"/>
          <w:szCs w:val="24"/>
        </w:rPr>
      </w:pPr>
      <w:r w:rsidRPr="00D876C0">
        <w:rPr>
          <w:rFonts w:ascii="Times New Roman" w:hAnsi="Times New Roman"/>
          <w:b/>
          <w:sz w:val="24"/>
          <w:szCs w:val="24"/>
        </w:rPr>
        <w:t>Вариант 12</w:t>
      </w:r>
    </w:p>
    <w:p w:rsidR="008E3B61" w:rsidRPr="00D876C0" w:rsidRDefault="008E3B61" w:rsidP="008E3B61">
      <w:pPr>
        <w:spacing w:after="0" w:line="240" w:lineRule="auto"/>
        <w:ind w:firstLine="567"/>
        <w:jc w:val="both"/>
        <w:rPr>
          <w:rFonts w:eastAsiaTheme="minorEastAsia" w:cs="Arial"/>
          <w:sz w:val="24"/>
          <w:szCs w:val="24"/>
        </w:rPr>
      </w:pPr>
    </w:p>
    <w:p w:rsidR="008E3B61" w:rsidRPr="00D876C0" w:rsidRDefault="008E3B61" w:rsidP="008E3B61">
      <w:pPr>
        <w:spacing w:after="0" w:line="240" w:lineRule="auto"/>
        <w:ind w:firstLine="567"/>
        <w:jc w:val="both"/>
        <w:rPr>
          <w:rFonts w:eastAsiaTheme="minorEastAsia" w:cs="Arial"/>
          <w:sz w:val="24"/>
          <w:szCs w:val="24"/>
        </w:rPr>
      </w:pPr>
      <w:r w:rsidRPr="00D876C0">
        <w:rPr>
          <w:rFonts w:eastAsiaTheme="minorEastAsia" w:cs="Arial"/>
          <w:sz w:val="24"/>
          <w:szCs w:val="24"/>
        </w:rPr>
        <w:t xml:space="preserve">Полиспастная система служит для снижения скорости движения крюка и увеличения его подъёмной силы за счёт снижения скорости ведущей струны каната, наматываемого на барабан. </w:t>
      </w:r>
    </w:p>
    <w:p w:rsidR="008E3B61" w:rsidRPr="00D876C0" w:rsidRDefault="008E3B61" w:rsidP="008E3B61">
      <w:pPr>
        <w:spacing w:after="0" w:line="240" w:lineRule="auto"/>
        <w:ind w:firstLine="567"/>
        <w:jc w:val="both"/>
        <w:rPr>
          <w:rFonts w:eastAsiaTheme="minorEastAsia" w:cs="Arial"/>
          <w:sz w:val="24"/>
          <w:szCs w:val="24"/>
        </w:rPr>
      </w:pPr>
      <w:r w:rsidRPr="00D876C0">
        <w:rPr>
          <w:rFonts w:eastAsiaTheme="minorEastAsia" w:cs="Arial"/>
          <w:sz w:val="24"/>
          <w:szCs w:val="24"/>
        </w:rPr>
        <w:t xml:space="preserve">При </w:t>
      </w:r>
      <w:proofErr w:type="gramStart"/>
      <w:r w:rsidRPr="00D876C0">
        <w:rPr>
          <w:rFonts w:eastAsiaTheme="minorEastAsia" w:cs="Arial"/>
          <w:sz w:val="24"/>
          <w:szCs w:val="24"/>
        </w:rPr>
        <w:t>статическом</w:t>
      </w:r>
      <w:proofErr w:type="gramEnd"/>
      <w:r w:rsidRPr="00D876C0">
        <w:rPr>
          <w:rFonts w:eastAsiaTheme="minorEastAsia" w:cs="Arial"/>
          <w:sz w:val="24"/>
          <w:szCs w:val="24"/>
        </w:rPr>
        <w:t xml:space="preserve"> </w:t>
      </w:r>
      <w:proofErr w:type="spellStart"/>
      <w:r w:rsidRPr="00D876C0">
        <w:rPr>
          <w:rFonts w:eastAsiaTheme="minorEastAsia" w:cs="Arial"/>
          <w:sz w:val="24"/>
          <w:szCs w:val="24"/>
        </w:rPr>
        <w:t>нагружении</w:t>
      </w:r>
      <w:proofErr w:type="spellEnd"/>
      <w:r w:rsidRPr="00D876C0">
        <w:rPr>
          <w:rFonts w:eastAsiaTheme="minorEastAsia" w:cs="Arial"/>
          <w:sz w:val="24"/>
          <w:szCs w:val="24"/>
        </w:rPr>
        <w:t xml:space="preserve"> (состояние покоя) </w:t>
      </w:r>
    </w:p>
    <w:p w:rsidR="008E3B61" w:rsidRPr="00D876C0" w:rsidRDefault="008E3B61" w:rsidP="008E3B61">
      <w:pPr>
        <w:spacing w:after="0" w:line="240" w:lineRule="auto"/>
        <w:ind w:firstLine="567"/>
        <w:jc w:val="center"/>
        <w:rPr>
          <w:rFonts w:cs="Arial"/>
          <w:sz w:val="24"/>
          <w:szCs w:val="24"/>
        </w:rPr>
      </w:pPr>
      <w:proofErr w:type="spellStart"/>
      <w:r w:rsidRPr="00D876C0">
        <w:rPr>
          <w:rFonts w:cs="Arial"/>
          <w:b/>
          <w:i/>
          <w:sz w:val="24"/>
          <w:szCs w:val="24"/>
        </w:rPr>
        <w:t>P</w:t>
      </w:r>
      <w:r w:rsidRPr="00D876C0">
        <w:rPr>
          <w:rFonts w:cs="Arial"/>
          <w:b/>
          <w:i/>
          <w:sz w:val="24"/>
          <w:szCs w:val="24"/>
          <w:vertAlign w:val="subscript"/>
        </w:rPr>
        <w:t>т</w:t>
      </w:r>
      <w:proofErr w:type="spellEnd"/>
      <w:r w:rsidRPr="00D876C0">
        <w:rPr>
          <w:rFonts w:cs="Arial"/>
          <w:b/>
          <w:i/>
          <w:sz w:val="24"/>
          <w:szCs w:val="24"/>
        </w:rPr>
        <w:t xml:space="preserve"> = </w:t>
      </w:r>
      <w:proofErr w:type="spellStart"/>
      <w:r w:rsidRPr="00D876C0">
        <w:rPr>
          <w:rFonts w:cs="Arial"/>
          <w:b/>
          <w:i/>
          <w:sz w:val="24"/>
          <w:szCs w:val="24"/>
        </w:rPr>
        <w:t>P</w:t>
      </w:r>
      <w:r w:rsidRPr="00D876C0">
        <w:rPr>
          <w:rFonts w:cs="Arial"/>
          <w:b/>
          <w:i/>
          <w:sz w:val="24"/>
          <w:szCs w:val="24"/>
          <w:vertAlign w:val="superscript"/>
        </w:rPr>
        <w:t>’</w:t>
      </w:r>
      <w:r w:rsidRPr="00D876C0">
        <w:rPr>
          <w:rFonts w:cs="Arial"/>
          <w:b/>
          <w:i/>
          <w:sz w:val="24"/>
          <w:szCs w:val="24"/>
          <w:vertAlign w:val="subscript"/>
        </w:rPr>
        <w:t>тб</w:t>
      </w:r>
      <w:proofErr w:type="spellEnd"/>
      <w:r w:rsidRPr="00D876C0">
        <w:rPr>
          <w:rFonts w:cs="Arial"/>
          <w:b/>
          <w:i/>
          <w:sz w:val="24"/>
          <w:szCs w:val="24"/>
        </w:rPr>
        <w:t xml:space="preserve"> + </w:t>
      </w:r>
      <w:proofErr w:type="spellStart"/>
      <w:r w:rsidRPr="00D876C0">
        <w:rPr>
          <w:rFonts w:cs="Arial"/>
          <w:b/>
          <w:i/>
          <w:sz w:val="24"/>
          <w:szCs w:val="24"/>
        </w:rPr>
        <w:t>G</w:t>
      </w:r>
      <w:r w:rsidRPr="00D876C0">
        <w:rPr>
          <w:rFonts w:cs="Arial"/>
          <w:b/>
          <w:i/>
          <w:sz w:val="24"/>
          <w:szCs w:val="24"/>
          <w:vertAlign w:val="subscript"/>
        </w:rPr>
        <w:t>тб</w:t>
      </w:r>
      <w:proofErr w:type="spellEnd"/>
      <w:r w:rsidRPr="00D876C0">
        <w:rPr>
          <w:rFonts w:cs="Arial"/>
          <w:b/>
          <w:i/>
          <w:sz w:val="24"/>
          <w:szCs w:val="24"/>
          <w:vertAlign w:val="subscript"/>
        </w:rPr>
        <w:t xml:space="preserve"> </w:t>
      </w:r>
      <w:r w:rsidRPr="00D876C0">
        <w:rPr>
          <w:rFonts w:cs="Arial"/>
          <w:b/>
          <w:i/>
          <w:sz w:val="24"/>
          <w:szCs w:val="24"/>
        </w:rPr>
        <w:t xml:space="preserve">+ </w:t>
      </w:r>
      <w:proofErr w:type="spellStart"/>
      <w:r w:rsidRPr="00D876C0">
        <w:rPr>
          <w:rFonts w:cs="Arial"/>
          <w:b/>
          <w:i/>
          <w:sz w:val="24"/>
          <w:szCs w:val="24"/>
        </w:rPr>
        <w:t>G</w:t>
      </w:r>
      <w:r w:rsidRPr="00D876C0">
        <w:rPr>
          <w:rFonts w:cs="Arial"/>
          <w:b/>
          <w:i/>
          <w:sz w:val="24"/>
          <w:szCs w:val="24"/>
          <w:vertAlign w:val="subscript"/>
        </w:rPr>
        <w:t>тк</w:t>
      </w:r>
      <w:proofErr w:type="spellEnd"/>
      <w:proofErr w:type="gramStart"/>
      <w:r w:rsidRPr="00D876C0">
        <w:rPr>
          <w:rFonts w:cs="Arial"/>
          <w:sz w:val="24"/>
          <w:szCs w:val="24"/>
        </w:rPr>
        <w:t xml:space="preserve"> ,</w:t>
      </w:r>
      <w:proofErr w:type="gramEnd"/>
      <w:r w:rsidRPr="00D876C0">
        <w:rPr>
          <w:rFonts w:cs="Arial"/>
          <w:sz w:val="24"/>
          <w:szCs w:val="24"/>
        </w:rPr>
        <w:t xml:space="preserve">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где </w:t>
      </w:r>
      <w:proofErr w:type="spellStart"/>
      <w:proofErr w:type="gramStart"/>
      <w:r w:rsidRPr="00D876C0">
        <w:rPr>
          <w:rFonts w:cs="Arial"/>
          <w:sz w:val="24"/>
          <w:szCs w:val="24"/>
        </w:rPr>
        <w:t>G</w:t>
      </w:r>
      <w:proofErr w:type="gramEnd"/>
      <w:r w:rsidRPr="00D876C0">
        <w:rPr>
          <w:rFonts w:cs="Arial"/>
          <w:sz w:val="24"/>
          <w:szCs w:val="24"/>
          <w:vertAlign w:val="subscript"/>
        </w:rPr>
        <w:t>тб</w:t>
      </w:r>
      <w:proofErr w:type="spellEnd"/>
      <w:r w:rsidRPr="00D876C0">
        <w:rPr>
          <w:rFonts w:cs="Arial"/>
          <w:sz w:val="24"/>
          <w:szCs w:val="24"/>
          <w:vertAlign w:val="subscript"/>
        </w:rPr>
        <w:t xml:space="preserve"> </w:t>
      </w:r>
      <w:r w:rsidRPr="00D876C0">
        <w:rPr>
          <w:rFonts w:cs="Arial"/>
          <w:sz w:val="24"/>
          <w:szCs w:val="24"/>
        </w:rPr>
        <w:t xml:space="preserve">– вес талевого блока при нижнем положении крюка; </w:t>
      </w:r>
    </w:p>
    <w:p w:rsidR="008E3B61" w:rsidRPr="00D876C0" w:rsidRDefault="008E3B61" w:rsidP="008E3B61">
      <w:pPr>
        <w:spacing w:after="0" w:line="240" w:lineRule="auto"/>
        <w:ind w:firstLine="567"/>
        <w:jc w:val="both"/>
        <w:rPr>
          <w:rFonts w:cs="Arial"/>
          <w:sz w:val="24"/>
          <w:szCs w:val="24"/>
        </w:rPr>
      </w:pPr>
      <w:proofErr w:type="spellStart"/>
      <w:proofErr w:type="gramStart"/>
      <w:r w:rsidRPr="00D876C0">
        <w:rPr>
          <w:rFonts w:cs="Arial"/>
          <w:sz w:val="24"/>
          <w:szCs w:val="24"/>
        </w:rPr>
        <w:t>G</w:t>
      </w:r>
      <w:proofErr w:type="gramEnd"/>
      <w:r w:rsidRPr="00D876C0">
        <w:rPr>
          <w:rFonts w:cs="Arial"/>
          <w:sz w:val="24"/>
          <w:szCs w:val="24"/>
          <w:vertAlign w:val="subscript"/>
        </w:rPr>
        <w:t>тк</w:t>
      </w:r>
      <w:proofErr w:type="spellEnd"/>
      <w:r w:rsidRPr="00D876C0">
        <w:rPr>
          <w:rFonts w:cs="Arial"/>
          <w:sz w:val="24"/>
          <w:szCs w:val="24"/>
          <w:vertAlign w:val="subscript"/>
        </w:rPr>
        <w:t xml:space="preserve">  </w:t>
      </w:r>
      <w:r w:rsidRPr="00D876C0">
        <w:rPr>
          <w:rFonts w:cs="Arial"/>
          <w:sz w:val="24"/>
          <w:szCs w:val="24"/>
        </w:rPr>
        <w:t xml:space="preserve">- вес </w:t>
      </w:r>
      <w:r w:rsidRPr="00D876C0">
        <w:rPr>
          <w:rFonts w:cs="Arial"/>
          <w:sz w:val="24"/>
          <w:szCs w:val="24"/>
          <w:vertAlign w:val="superscript"/>
        </w:rPr>
        <w:t>2</w:t>
      </w:r>
      <w:r w:rsidRPr="00D876C0">
        <w:rPr>
          <w:rFonts w:cs="Arial"/>
          <w:sz w:val="24"/>
          <w:szCs w:val="24"/>
        </w:rPr>
        <w:t>/</w:t>
      </w:r>
      <w:r w:rsidRPr="00D876C0">
        <w:rPr>
          <w:rFonts w:cs="Arial"/>
          <w:sz w:val="24"/>
          <w:szCs w:val="24"/>
          <w:vertAlign w:val="subscript"/>
        </w:rPr>
        <w:t xml:space="preserve">3 </w:t>
      </w:r>
      <w:r w:rsidRPr="00D876C0">
        <w:rPr>
          <w:rFonts w:cs="Arial"/>
          <w:sz w:val="24"/>
          <w:szCs w:val="24"/>
        </w:rPr>
        <w:t xml:space="preserve"> длины каната талевой оснастки.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Заменим вес отдельных элементов подвижной части талевой системы их общим весом </w:t>
      </w:r>
    </w:p>
    <w:p w:rsidR="008E3B61" w:rsidRPr="00D876C0" w:rsidRDefault="008E3B61" w:rsidP="008E3B61">
      <w:pPr>
        <w:spacing w:after="0" w:line="240" w:lineRule="auto"/>
        <w:ind w:firstLine="567"/>
        <w:jc w:val="center"/>
        <w:rPr>
          <w:rFonts w:cs="Arial"/>
          <w:sz w:val="24"/>
          <w:szCs w:val="24"/>
        </w:rPr>
      </w:pPr>
      <w:proofErr w:type="spellStart"/>
      <w:r w:rsidRPr="00D876C0">
        <w:rPr>
          <w:rFonts w:cs="Arial"/>
          <w:sz w:val="24"/>
          <w:szCs w:val="24"/>
        </w:rPr>
        <w:t>G</w:t>
      </w:r>
      <w:r w:rsidRPr="00D876C0">
        <w:rPr>
          <w:rFonts w:cs="Arial"/>
          <w:sz w:val="24"/>
          <w:szCs w:val="24"/>
          <w:vertAlign w:val="subscript"/>
        </w:rPr>
        <w:t>тс</w:t>
      </w:r>
      <w:proofErr w:type="spellEnd"/>
      <w:r w:rsidRPr="00D876C0">
        <w:rPr>
          <w:rFonts w:cs="Arial"/>
          <w:sz w:val="24"/>
          <w:szCs w:val="24"/>
          <w:vertAlign w:val="subscript"/>
        </w:rPr>
        <w:t xml:space="preserve"> </w:t>
      </w:r>
      <w:r w:rsidRPr="00D876C0">
        <w:rPr>
          <w:rFonts w:cs="Arial"/>
          <w:sz w:val="24"/>
          <w:szCs w:val="24"/>
        </w:rPr>
        <w:t xml:space="preserve">= </w:t>
      </w:r>
      <w:proofErr w:type="spellStart"/>
      <w:r w:rsidRPr="00D876C0">
        <w:rPr>
          <w:rFonts w:cs="Arial"/>
          <w:sz w:val="24"/>
          <w:szCs w:val="24"/>
        </w:rPr>
        <w:t>G</w:t>
      </w:r>
      <w:r w:rsidRPr="00D876C0">
        <w:rPr>
          <w:rFonts w:cs="Arial"/>
          <w:sz w:val="24"/>
          <w:szCs w:val="24"/>
          <w:vertAlign w:val="subscript"/>
        </w:rPr>
        <w:t>тб</w:t>
      </w:r>
      <w:proofErr w:type="spellEnd"/>
      <w:r w:rsidRPr="00D876C0">
        <w:rPr>
          <w:rFonts w:cs="Arial"/>
          <w:sz w:val="24"/>
          <w:szCs w:val="24"/>
          <w:vertAlign w:val="subscript"/>
        </w:rPr>
        <w:t xml:space="preserve"> </w:t>
      </w:r>
      <w:r w:rsidRPr="00D876C0">
        <w:rPr>
          <w:rFonts w:cs="Arial"/>
          <w:sz w:val="24"/>
          <w:szCs w:val="24"/>
        </w:rPr>
        <w:t xml:space="preserve">+ </w:t>
      </w:r>
      <w:proofErr w:type="spellStart"/>
      <w:r w:rsidRPr="00D876C0">
        <w:rPr>
          <w:rFonts w:cs="Arial"/>
          <w:sz w:val="24"/>
          <w:szCs w:val="24"/>
        </w:rPr>
        <w:t>G</w:t>
      </w:r>
      <w:r w:rsidRPr="00D876C0">
        <w:rPr>
          <w:rFonts w:cs="Arial"/>
          <w:sz w:val="24"/>
          <w:szCs w:val="24"/>
          <w:vertAlign w:val="subscript"/>
        </w:rPr>
        <w:t>тк</w:t>
      </w:r>
      <w:proofErr w:type="spellEnd"/>
      <w:proofErr w:type="gramStart"/>
      <w:r w:rsidRPr="00D876C0">
        <w:rPr>
          <w:rFonts w:cs="Arial"/>
          <w:sz w:val="24"/>
          <w:szCs w:val="24"/>
        </w:rPr>
        <w:t xml:space="preserve"> ,</w:t>
      </w:r>
      <w:proofErr w:type="gramEnd"/>
      <w:r w:rsidRPr="00D876C0">
        <w:rPr>
          <w:rFonts w:cs="Arial"/>
          <w:sz w:val="24"/>
          <w:szCs w:val="24"/>
        </w:rPr>
        <w:t xml:space="preserve">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тогда </w:t>
      </w:r>
    </w:p>
    <w:p w:rsidR="008E3B61" w:rsidRPr="00D876C0" w:rsidRDefault="008E3B61" w:rsidP="008E3B61">
      <w:pPr>
        <w:spacing w:after="0" w:line="240" w:lineRule="auto"/>
        <w:ind w:firstLine="567"/>
        <w:jc w:val="center"/>
        <w:rPr>
          <w:rFonts w:cs="Arial"/>
          <w:sz w:val="24"/>
          <w:szCs w:val="24"/>
        </w:rPr>
      </w:pPr>
      <w:proofErr w:type="spellStart"/>
      <w:proofErr w:type="gramStart"/>
      <w:r w:rsidRPr="00D876C0">
        <w:rPr>
          <w:rFonts w:cs="Arial"/>
          <w:sz w:val="24"/>
          <w:szCs w:val="24"/>
        </w:rPr>
        <w:t>P</w:t>
      </w:r>
      <w:proofErr w:type="gramEnd"/>
      <w:r w:rsidRPr="00D876C0">
        <w:rPr>
          <w:rFonts w:cs="Arial"/>
          <w:sz w:val="24"/>
          <w:szCs w:val="24"/>
          <w:vertAlign w:val="subscript"/>
        </w:rPr>
        <w:t>т</w:t>
      </w:r>
      <w:proofErr w:type="spellEnd"/>
      <w:r w:rsidRPr="00D876C0">
        <w:rPr>
          <w:rFonts w:cs="Arial"/>
          <w:sz w:val="24"/>
          <w:szCs w:val="24"/>
          <w:vertAlign w:val="subscript"/>
        </w:rPr>
        <w:t xml:space="preserve"> </w:t>
      </w:r>
      <w:r w:rsidRPr="00D876C0">
        <w:rPr>
          <w:rFonts w:cs="Arial"/>
          <w:sz w:val="24"/>
          <w:szCs w:val="24"/>
        </w:rPr>
        <w:t xml:space="preserve">= </w:t>
      </w:r>
      <w:proofErr w:type="spellStart"/>
      <w:r w:rsidRPr="00D876C0">
        <w:rPr>
          <w:rFonts w:cs="Arial"/>
          <w:sz w:val="24"/>
          <w:szCs w:val="24"/>
        </w:rPr>
        <w:t>P</w:t>
      </w:r>
      <w:r w:rsidRPr="00D876C0">
        <w:rPr>
          <w:rFonts w:cs="Arial"/>
          <w:sz w:val="24"/>
          <w:szCs w:val="24"/>
          <w:vertAlign w:val="subscript"/>
        </w:rPr>
        <w:t>к</w:t>
      </w:r>
      <w:proofErr w:type="spellEnd"/>
      <w:r w:rsidRPr="00D876C0">
        <w:rPr>
          <w:rFonts w:cs="Arial"/>
          <w:sz w:val="24"/>
          <w:szCs w:val="24"/>
          <w:vertAlign w:val="subscript"/>
        </w:rPr>
        <w:t xml:space="preserve"> </w:t>
      </w:r>
      <w:proofErr w:type="spellStart"/>
      <w:r w:rsidRPr="00D876C0">
        <w:rPr>
          <w:rFonts w:cs="Arial"/>
          <w:sz w:val="24"/>
          <w:szCs w:val="24"/>
        </w:rPr>
        <w:t>max</w:t>
      </w:r>
      <w:proofErr w:type="spellEnd"/>
      <w:r w:rsidRPr="00D876C0">
        <w:rPr>
          <w:rFonts w:cs="Arial"/>
          <w:sz w:val="24"/>
          <w:szCs w:val="24"/>
        </w:rPr>
        <w:t xml:space="preserve"> + </w:t>
      </w:r>
      <w:proofErr w:type="spellStart"/>
      <w:r w:rsidRPr="00D876C0">
        <w:rPr>
          <w:rFonts w:cs="Arial"/>
          <w:sz w:val="24"/>
          <w:szCs w:val="24"/>
        </w:rPr>
        <w:t>G</w:t>
      </w:r>
      <w:r w:rsidRPr="00D876C0">
        <w:rPr>
          <w:rFonts w:cs="Arial"/>
          <w:sz w:val="24"/>
          <w:szCs w:val="24"/>
          <w:vertAlign w:val="subscript"/>
        </w:rPr>
        <w:t>тс</w:t>
      </w:r>
      <w:proofErr w:type="spellEnd"/>
      <w:r w:rsidRPr="00D876C0">
        <w:rPr>
          <w:rFonts w:cs="Arial"/>
          <w:sz w:val="24"/>
          <w:szCs w:val="24"/>
          <w:vertAlign w:val="subscript"/>
        </w:rPr>
        <w:t xml:space="preserve">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w:t>
      </w:r>
      <w:proofErr w:type="spellStart"/>
      <w:proofErr w:type="gramStart"/>
      <w:r w:rsidRPr="00D876C0">
        <w:rPr>
          <w:rFonts w:cs="Arial"/>
          <w:sz w:val="24"/>
          <w:szCs w:val="24"/>
        </w:rPr>
        <w:t>P</w:t>
      </w:r>
      <w:proofErr w:type="gramEnd"/>
      <w:r w:rsidRPr="00D876C0">
        <w:rPr>
          <w:rFonts w:cs="Arial"/>
          <w:sz w:val="24"/>
          <w:szCs w:val="24"/>
          <w:vertAlign w:val="subscript"/>
        </w:rPr>
        <w:t>к</w:t>
      </w:r>
      <w:proofErr w:type="spellEnd"/>
      <w:r w:rsidRPr="00D876C0">
        <w:rPr>
          <w:rFonts w:cs="Arial"/>
          <w:sz w:val="24"/>
          <w:szCs w:val="24"/>
          <w:vertAlign w:val="subscript"/>
        </w:rPr>
        <w:t xml:space="preserve"> </w:t>
      </w:r>
      <w:proofErr w:type="spellStart"/>
      <w:r w:rsidRPr="00D876C0">
        <w:rPr>
          <w:rFonts w:cs="Arial"/>
          <w:sz w:val="24"/>
          <w:szCs w:val="24"/>
        </w:rPr>
        <w:t>max</w:t>
      </w:r>
      <w:proofErr w:type="spellEnd"/>
      <w:r w:rsidRPr="00D876C0">
        <w:rPr>
          <w:rFonts w:cs="Arial"/>
          <w:sz w:val="24"/>
          <w:szCs w:val="24"/>
        </w:rPr>
        <w:t xml:space="preserve"> – максимальная нагрузка на крюке).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Каким бы ни было усилие </w:t>
      </w:r>
      <w:proofErr w:type="spellStart"/>
      <w:r w:rsidRPr="00D876C0">
        <w:rPr>
          <w:rFonts w:cs="Arial"/>
          <w:sz w:val="24"/>
          <w:szCs w:val="24"/>
        </w:rPr>
        <w:t>P</w:t>
      </w:r>
      <w:r w:rsidRPr="00D876C0">
        <w:rPr>
          <w:rFonts w:cs="Arial"/>
          <w:sz w:val="24"/>
          <w:szCs w:val="24"/>
          <w:vertAlign w:val="subscript"/>
        </w:rPr>
        <w:t>т</w:t>
      </w:r>
      <w:proofErr w:type="spellEnd"/>
      <w:proofErr w:type="gramStart"/>
      <w:r w:rsidRPr="00D876C0">
        <w:rPr>
          <w:rFonts w:cs="Arial"/>
          <w:sz w:val="24"/>
          <w:szCs w:val="24"/>
          <w:vertAlign w:val="subscript"/>
        </w:rPr>
        <w:t xml:space="preserve"> </w:t>
      </w:r>
      <w:r w:rsidRPr="00D876C0">
        <w:rPr>
          <w:rFonts w:cs="Arial"/>
          <w:sz w:val="24"/>
          <w:szCs w:val="24"/>
        </w:rPr>
        <w:t>,</w:t>
      </w:r>
      <w:proofErr w:type="gramEnd"/>
      <w:r w:rsidRPr="00D876C0">
        <w:rPr>
          <w:rFonts w:cs="Arial"/>
          <w:sz w:val="24"/>
          <w:szCs w:val="24"/>
        </w:rPr>
        <w:t xml:space="preserve"> динамическим или статическим, всегда </w:t>
      </w:r>
    </w:p>
    <w:p w:rsidR="008E3B61" w:rsidRPr="00D876C0" w:rsidRDefault="008E3B61" w:rsidP="008E3B61">
      <w:pPr>
        <w:spacing w:after="0" w:line="240" w:lineRule="auto"/>
        <w:ind w:firstLine="567"/>
        <w:jc w:val="center"/>
        <w:rPr>
          <w:rFonts w:cs="Arial"/>
          <w:sz w:val="24"/>
          <w:szCs w:val="24"/>
        </w:rPr>
      </w:pPr>
      <w:proofErr w:type="spellStart"/>
      <w:proofErr w:type="gramStart"/>
      <w:r w:rsidRPr="00D876C0">
        <w:rPr>
          <w:rFonts w:cs="Arial"/>
          <w:sz w:val="24"/>
          <w:szCs w:val="24"/>
        </w:rPr>
        <w:t>P</w:t>
      </w:r>
      <w:proofErr w:type="gramEnd"/>
      <w:r w:rsidRPr="00D876C0">
        <w:rPr>
          <w:rFonts w:cs="Arial"/>
          <w:sz w:val="24"/>
          <w:szCs w:val="24"/>
          <w:vertAlign w:val="subscript"/>
        </w:rPr>
        <w:t>т</w:t>
      </w:r>
      <w:proofErr w:type="spellEnd"/>
      <w:r w:rsidRPr="00D876C0">
        <w:rPr>
          <w:rFonts w:cs="Arial"/>
          <w:sz w:val="24"/>
          <w:szCs w:val="24"/>
          <w:vertAlign w:val="subscript"/>
        </w:rPr>
        <w:t xml:space="preserve"> </w:t>
      </w:r>
      <w:r w:rsidRPr="00D876C0">
        <w:rPr>
          <w:rFonts w:cs="Arial"/>
          <w:sz w:val="24"/>
          <w:szCs w:val="24"/>
        </w:rPr>
        <w:t>= P</w:t>
      </w:r>
      <w:r w:rsidRPr="00D876C0">
        <w:rPr>
          <w:rFonts w:cs="Arial"/>
          <w:sz w:val="24"/>
          <w:szCs w:val="24"/>
          <w:vertAlign w:val="subscript"/>
        </w:rPr>
        <w:t>1</w:t>
      </w:r>
      <w:r w:rsidRPr="00D876C0">
        <w:rPr>
          <w:rFonts w:cs="Arial"/>
          <w:sz w:val="24"/>
          <w:szCs w:val="24"/>
        </w:rPr>
        <w:t xml:space="preserve"> + P</w:t>
      </w:r>
      <w:r w:rsidRPr="00D876C0">
        <w:rPr>
          <w:rFonts w:cs="Arial"/>
          <w:sz w:val="24"/>
          <w:szCs w:val="24"/>
          <w:vertAlign w:val="subscript"/>
        </w:rPr>
        <w:t>2</w:t>
      </w:r>
      <w:r w:rsidRPr="00D876C0">
        <w:rPr>
          <w:rFonts w:cs="Arial"/>
          <w:sz w:val="24"/>
          <w:szCs w:val="24"/>
        </w:rPr>
        <w:t xml:space="preserve"> + … + </w:t>
      </w:r>
      <w:proofErr w:type="spellStart"/>
      <w:r w:rsidRPr="00D876C0">
        <w:rPr>
          <w:rFonts w:cs="Arial"/>
          <w:sz w:val="24"/>
          <w:szCs w:val="24"/>
        </w:rPr>
        <w:t>P</w:t>
      </w:r>
      <w:r w:rsidRPr="00D876C0">
        <w:rPr>
          <w:rFonts w:cs="Arial"/>
          <w:sz w:val="24"/>
          <w:szCs w:val="24"/>
          <w:vertAlign w:val="subscript"/>
        </w:rPr>
        <w:t>n</w:t>
      </w:r>
      <w:proofErr w:type="spellEnd"/>
      <w:r w:rsidRPr="00D876C0">
        <w:rPr>
          <w:rFonts w:cs="Arial"/>
          <w:sz w:val="24"/>
          <w:szCs w:val="24"/>
          <w:vertAlign w:val="subscript"/>
        </w:rPr>
        <w:t xml:space="preserve">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где P</w:t>
      </w:r>
      <w:r w:rsidRPr="00D876C0">
        <w:rPr>
          <w:rFonts w:cs="Arial"/>
          <w:sz w:val="24"/>
          <w:szCs w:val="24"/>
          <w:vertAlign w:val="subscript"/>
        </w:rPr>
        <w:t>1</w:t>
      </w:r>
      <w:r w:rsidRPr="00D876C0">
        <w:rPr>
          <w:rFonts w:cs="Arial"/>
          <w:sz w:val="24"/>
          <w:szCs w:val="24"/>
        </w:rPr>
        <w:t xml:space="preserve"> , P</w:t>
      </w:r>
      <w:r w:rsidRPr="00D876C0">
        <w:rPr>
          <w:rFonts w:cs="Arial"/>
          <w:sz w:val="24"/>
          <w:szCs w:val="24"/>
          <w:vertAlign w:val="subscript"/>
        </w:rPr>
        <w:t>2</w:t>
      </w:r>
      <w:r w:rsidRPr="00D876C0">
        <w:rPr>
          <w:rFonts w:cs="Arial"/>
          <w:sz w:val="24"/>
          <w:szCs w:val="24"/>
        </w:rPr>
        <w:t xml:space="preserve"> , … , </w:t>
      </w:r>
      <w:proofErr w:type="spellStart"/>
      <w:r w:rsidRPr="00D876C0">
        <w:rPr>
          <w:rFonts w:cs="Arial"/>
          <w:sz w:val="24"/>
          <w:szCs w:val="24"/>
        </w:rPr>
        <w:t>P</w:t>
      </w:r>
      <w:r w:rsidRPr="00D876C0">
        <w:rPr>
          <w:rFonts w:cs="Arial"/>
          <w:sz w:val="24"/>
          <w:szCs w:val="24"/>
          <w:vertAlign w:val="subscript"/>
        </w:rPr>
        <w:t>n</w:t>
      </w:r>
      <w:proofErr w:type="spellEnd"/>
      <w:r w:rsidRPr="00D876C0">
        <w:rPr>
          <w:rFonts w:cs="Arial"/>
          <w:sz w:val="24"/>
          <w:szCs w:val="24"/>
          <w:vertAlign w:val="subscript"/>
        </w:rPr>
        <w:t xml:space="preserve"> </w:t>
      </w:r>
      <w:r w:rsidRPr="00D876C0">
        <w:rPr>
          <w:rFonts w:cs="Arial"/>
          <w:sz w:val="24"/>
          <w:szCs w:val="24"/>
        </w:rPr>
        <w:t xml:space="preserve">– усилия в несущих струнах полиспаста, находящихся между талевым блоком и кронблоком. Нетрудно показать, что в состоянии покоя эти усилия равны между собой, т.е. </w:t>
      </w:r>
    </w:p>
    <w:p w:rsidR="008E3B61" w:rsidRPr="00D876C0" w:rsidRDefault="008E3B61" w:rsidP="008E3B61">
      <w:pPr>
        <w:spacing w:after="0" w:line="240" w:lineRule="auto"/>
        <w:ind w:firstLine="567"/>
        <w:jc w:val="center"/>
        <w:rPr>
          <w:rFonts w:cs="Arial"/>
          <w:sz w:val="24"/>
          <w:szCs w:val="24"/>
        </w:rPr>
      </w:pPr>
      <w:r w:rsidRPr="00D876C0">
        <w:rPr>
          <w:rFonts w:cs="Arial"/>
          <w:sz w:val="24"/>
          <w:szCs w:val="24"/>
        </w:rPr>
        <w:t>P</w:t>
      </w:r>
      <w:r w:rsidRPr="00D876C0">
        <w:rPr>
          <w:rFonts w:cs="Arial"/>
          <w:sz w:val="24"/>
          <w:szCs w:val="24"/>
          <w:vertAlign w:val="subscript"/>
        </w:rPr>
        <w:t>1</w:t>
      </w:r>
      <w:r w:rsidRPr="00D876C0">
        <w:rPr>
          <w:rFonts w:cs="Arial"/>
          <w:sz w:val="24"/>
          <w:szCs w:val="24"/>
        </w:rPr>
        <w:t>=P</w:t>
      </w:r>
      <w:r w:rsidRPr="00D876C0">
        <w:rPr>
          <w:rFonts w:cs="Arial"/>
          <w:sz w:val="24"/>
          <w:szCs w:val="24"/>
          <w:vertAlign w:val="subscript"/>
        </w:rPr>
        <w:t>2</w:t>
      </w:r>
      <w:r w:rsidRPr="00D876C0">
        <w:rPr>
          <w:rFonts w:cs="Arial"/>
          <w:sz w:val="24"/>
          <w:szCs w:val="24"/>
        </w:rPr>
        <w:t>=…=</w:t>
      </w:r>
      <w:proofErr w:type="spellStart"/>
      <w:proofErr w:type="gramStart"/>
      <w:r w:rsidRPr="00D876C0">
        <w:rPr>
          <w:rFonts w:cs="Arial"/>
          <w:sz w:val="24"/>
          <w:szCs w:val="24"/>
        </w:rPr>
        <w:t>P</w:t>
      </w:r>
      <w:proofErr w:type="gramEnd"/>
      <w:r w:rsidRPr="00D876C0">
        <w:rPr>
          <w:rFonts w:cs="Arial"/>
          <w:sz w:val="24"/>
          <w:szCs w:val="24"/>
          <w:vertAlign w:val="subscript"/>
        </w:rPr>
        <w:t>в</w:t>
      </w:r>
      <w:proofErr w:type="spellEnd"/>
      <w:r w:rsidRPr="00D876C0">
        <w:rPr>
          <w:rFonts w:cs="Arial"/>
          <w:sz w:val="24"/>
          <w:szCs w:val="24"/>
        </w:rPr>
        <w:t>=</w:t>
      </w:r>
      <w:proofErr w:type="spellStart"/>
      <w:r w:rsidRPr="00D876C0">
        <w:rPr>
          <w:rFonts w:cs="Arial"/>
          <w:sz w:val="24"/>
          <w:szCs w:val="24"/>
        </w:rPr>
        <w:t>P</w:t>
      </w:r>
      <w:r w:rsidRPr="00D876C0">
        <w:rPr>
          <w:rFonts w:cs="Arial"/>
          <w:sz w:val="24"/>
          <w:szCs w:val="24"/>
          <w:vertAlign w:val="subscript"/>
        </w:rPr>
        <w:t>м</w:t>
      </w:r>
      <w:proofErr w:type="spellEnd"/>
      <w:r w:rsidRPr="00D876C0">
        <w:rPr>
          <w:rFonts w:cs="Arial"/>
          <w:sz w:val="24"/>
          <w:szCs w:val="24"/>
        </w:rPr>
        <w:t xml:space="preserve">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где </w:t>
      </w:r>
      <w:proofErr w:type="spellStart"/>
      <w:proofErr w:type="gramStart"/>
      <w:r w:rsidRPr="00D876C0">
        <w:rPr>
          <w:rFonts w:cs="Arial"/>
          <w:sz w:val="24"/>
          <w:szCs w:val="24"/>
        </w:rPr>
        <w:t>P</w:t>
      </w:r>
      <w:proofErr w:type="gramEnd"/>
      <w:r w:rsidRPr="00D876C0">
        <w:rPr>
          <w:rFonts w:cs="Arial"/>
          <w:sz w:val="24"/>
          <w:szCs w:val="24"/>
          <w:vertAlign w:val="subscript"/>
        </w:rPr>
        <w:t>в</w:t>
      </w:r>
      <w:proofErr w:type="spellEnd"/>
      <w:r w:rsidRPr="00D876C0">
        <w:rPr>
          <w:rFonts w:cs="Arial"/>
          <w:sz w:val="24"/>
          <w:szCs w:val="24"/>
          <w:vertAlign w:val="subscript"/>
        </w:rPr>
        <w:t xml:space="preserve"> </w:t>
      </w:r>
      <w:r w:rsidRPr="00D876C0">
        <w:rPr>
          <w:rFonts w:cs="Arial"/>
          <w:sz w:val="24"/>
          <w:szCs w:val="24"/>
        </w:rPr>
        <w:t xml:space="preserve">и </w:t>
      </w:r>
      <w:proofErr w:type="spellStart"/>
      <w:r w:rsidRPr="00D876C0">
        <w:rPr>
          <w:rFonts w:cs="Arial"/>
          <w:sz w:val="24"/>
          <w:szCs w:val="24"/>
        </w:rPr>
        <w:t>P</w:t>
      </w:r>
      <w:r w:rsidRPr="00D876C0">
        <w:rPr>
          <w:rFonts w:cs="Arial"/>
          <w:sz w:val="24"/>
          <w:szCs w:val="24"/>
          <w:vertAlign w:val="subscript"/>
        </w:rPr>
        <w:t>м</w:t>
      </w:r>
      <w:proofErr w:type="spellEnd"/>
      <w:r w:rsidRPr="00D876C0">
        <w:rPr>
          <w:rFonts w:cs="Arial"/>
          <w:sz w:val="24"/>
          <w:szCs w:val="24"/>
          <w:vertAlign w:val="subscript"/>
        </w:rPr>
        <w:t xml:space="preserve"> </w:t>
      </w:r>
      <w:r w:rsidRPr="00D876C0">
        <w:rPr>
          <w:rFonts w:cs="Arial"/>
          <w:sz w:val="24"/>
          <w:szCs w:val="24"/>
        </w:rPr>
        <w:t xml:space="preserve"> - усилия в ведущей и неподвижной струнах каната.</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Тогда усилие  в любой струне в состоянии покоя  </w:t>
      </w:r>
    </w:p>
    <w:p w:rsidR="008E3B61" w:rsidRPr="00D876C0" w:rsidRDefault="008E3B61" w:rsidP="008E3B61">
      <w:pPr>
        <w:spacing w:after="0" w:line="240" w:lineRule="auto"/>
        <w:ind w:firstLine="567"/>
        <w:jc w:val="center"/>
        <w:rPr>
          <w:rFonts w:cs="Arial"/>
          <w:sz w:val="24"/>
          <w:szCs w:val="24"/>
        </w:rPr>
      </w:pPr>
      <w:proofErr w:type="spellStart"/>
      <w:r w:rsidRPr="00D876C0">
        <w:rPr>
          <w:rFonts w:cs="Arial"/>
          <w:sz w:val="24"/>
          <w:szCs w:val="24"/>
        </w:rPr>
        <w:t>P</w:t>
      </w:r>
      <w:r w:rsidRPr="00D876C0">
        <w:rPr>
          <w:rFonts w:cs="Arial"/>
          <w:sz w:val="24"/>
          <w:szCs w:val="24"/>
          <w:vertAlign w:val="subscript"/>
        </w:rPr>
        <w:t>с</w:t>
      </w:r>
      <w:proofErr w:type="spellEnd"/>
      <w:r w:rsidRPr="00D876C0">
        <w:rPr>
          <w:rFonts w:cs="Arial"/>
          <w:sz w:val="24"/>
          <w:szCs w:val="24"/>
          <w:vertAlign w:val="subscript"/>
        </w:rPr>
        <w:t xml:space="preserve"> </w:t>
      </w:r>
      <w:r w:rsidRPr="00D876C0">
        <w:rPr>
          <w:rFonts w:cs="Arial"/>
          <w:sz w:val="24"/>
          <w:szCs w:val="24"/>
        </w:rPr>
        <w:t xml:space="preserve">= </w:t>
      </w:r>
      <w:proofErr w:type="spellStart"/>
      <w:r w:rsidRPr="00D876C0">
        <w:rPr>
          <w:rFonts w:cs="Arial"/>
          <w:sz w:val="24"/>
          <w:szCs w:val="24"/>
        </w:rPr>
        <w:t>P</w:t>
      </w:r>
      <w:r w:rsidRPr="00D876C0">
        <w:rPr>
          <w:rFonts w:cs="Arial"/>
          <w:sz w:val="24"/>
          <w:szCs w:val="24"/>
          <w:vertAlign w:val="subscript"/>
        </w:rPr>
        <w:t>т</w:t>
      </w:r>
      <w:proofErr w:type="spellEnd"/>
      <w:r w:rsidRPr="00D876C0">
        <w:rPr>
          <w:rFonts w:cs="Arial"/>
          <w:sz w:val="24"/>
          <w:szCs w:val="24"/>
        </w:rPr>
        <w:t xml:space="preserve"> / </w:t>
      </w:r>
      <w:proofErr w:type="spellStart"/>
      <w:r w:rsidRPr="00D876C0">
        <w:rPr>
          <w:rFonts w:cs="Arial"/>
          <w:sz w:val="24"/>
          <w:szCs w:val="24"/>
        </w:rPr>
        <w:t>U</w:t>
      </w:r>
      <w:r w:rsidRPr="00D876C0">
        <w:rPr>
          <w:rFonts w:cs="Arial"/>
          <w:sz w:val="24"/>
          <w:szCs w:val="24"/>
          <w:vertAlign w:val="subscript"/>
        </w:rPr>
        <w:t>тс</w:t>
      </w:r>
      <w:proofErr w:type="spellEnd"/>
      <w:proofErr w:type="gramStart"/>
      <w:r w:rsidRPr="00D876C0">
        <w:rPr>
          <w:rFonts w:cs="Arial"/>
          <w:sz w:val="24"/>
          <w:szCs w:val="24"/>
          <w:vertAlign w:val="subscript"/>
        </w:rPr>
        <w:t xml:space="preserve"> </w:t>
      </w:r>
      <w:r w:rsidRPr="00D876C0">
        <w:rPr>
          <w:rFonts w:cs="Arial"/>
          <w:sz w:val="24"/>
          <w:szCs w:val="24"/>
        </w:rPr>
        <w:t xml:space="preserve"> ,</w:t>
      </w:r>
      <w:proofErr w:type="gramEnd"/>
      <w:r w:rsidRPr="00D876C0">
        <w:rPr>
          <w:rFonts w:cs="Arial"/>
          <w:sz w:val="24"/>
          <w:szCs w:val="24"/>
        </w:rPr>
        <w:t xml:space="preserve">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Где </w:t>
      </w:r>
      <w:proofErr w:type="spellStart"/>
      <w:r w:rsidRPr="00D876C0">
        <w:rPr>
          <w:rFonts w:cs="Arial"/>
          <w:sz w:val="24"/>
          <w:szCs w:val="24"/>
        </w:rPr>
        <w:t>U</w:t>
      </w:r>
      <w:r w:rsidRPr="00D876C0">
        <w:rPr>
          <w:rFonts w:cs="Arial"/>
          <w:sz w:val="24"/>
          <w:szCs w:val="24"/>
          <w:vertAlign w:val="subscript"/>
        </w:rPr>
        <w:t>тс</w:t>
      </w:r>
      <w:proofErr w:type="spellEnd"/>
      <w:r w:rsidRPr="00D876C0">
        <w:rPr>
          <w:rFonts w:cs="Arial"/>
          <w:sz w:val="24"/>
          <w:szCs w:val="24"/>
          <w:vertAlign w:val="subscript"/>
        </w:rPr>
        <w:t xml:space="preserve"> </w:t>
      </w:r>
      <w:r w:rsidRPr="00D876C0">
        <w:rPr>
          <w:rFonts w:cs="Arial"/>
          <w:sz w:val="24"/>
          <w:szCs w:val="24"/>
        </w:rPr>
        <w:t xml:space="preserve">– число струн каната между талевым блоком и кронблоком, т.е. кратность полиспаста; </w:t>
      </w:r>
      <w:proofErr w:type="spellStart"/>
      <w:proofErr w:type="gramStart"/>
      <w:r w:rsidRPr="00D876C0">
        <w:rPr>
          <w:rFonts w:cs="Arial"/>
          <w:sz w:val="24"/>
          <w:szCs w:val="24"/>
        </w:rPr>
        <w:t>P</w:t>
      </w:r>
      <w:proofErr w:type="gramEnd"/>
      <w:r w:rsidRPr="00D876C0">
        <w:rPr>
          <w:rFonts w:cs="Arial"/>
          <w:sz w:val="24"/>
          <w:szCs w:val="24"/>
          <w:vertAlign w:val="subscript"/>
        </w:rPr>
        <w:t>т</w:t>
      </w:r>
      <w:proofErr w:type="spellEnd"/>
      <w:r w:rsidRPr="00D876C0">
        <w:rPr>
          <w:rFonts w:cs="Arial"/>
          <w:sz w:val="24"/>
          <w:szCs w:val="24"/>
          <w:vertAlign w:val="subscript"/>
        </w:rPr>
        <w:t xml:space="preserve"> </w:t>
      </w:r>
      <w:r w:rsidRPr="00D876C0">
        <w:rPr>
          <w:rFonts w:cs="Arial"/>
          <w:sz w:val="24"/>
          <w:szCs w:val="24"/>
        </w:rPr>
        <w:t xml:space="preserve">– усилие в струнах талевого каната при статическом </w:t>
      </w:r>
      <w:proofErr w:type="spellStart"/>
      <w:r w:rsidRPr="00D876C0">
        <w:rPr>
          <w:rFonts w:cs="Arial"/>
          <w:sz w:val="24"/>
          <w:szCs w:val="24"/>
        </w:rPr>
        <w:t>нагружении</w:t>
      </w:r>
      <w:proofErr w:type="spellEnd"/>
      <w:r w:rsidRPr="00D876C0">
        <w:rPr>
          <w:rFonts w:cs="Arial"/>
          <w:sz w:val="24"/>
          <w:szCs w:val="24"/>
        </w:rPr>
        <w:t xml:space="preserve">.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    Усилие в струнах талевой оснастки при подъёме не превышает 10 % наибольшего веса бурильной колонны, а при спусках и резком торможении может превышать этот вес в 1,5 раза. </w:t>
      </w:r>
    </w:p>
    <w:p w:rsidR="008E3B61" w:rsidRPr="00D876C0" w:rsidRDefault="008E3B61" w:rsidP="008E3B61">
      <w:pPr>
        <w:spacing w:after="0" w:line="240" w:lineRule="auto"/>
        <w:ind w:firstLine="567"/>
        <w:jc w:val="center"/>
        <w:rPr>
          <w:rFonts w:cs="Arial"/>
          <w:sz w:val="24"/>
          <w:szCs w:val="24"/>
        </w:rPr>
      </w:pPr>
      <w:proofErr w:type="spellStart"/>
      <w:proofErr w:type="gramStart"/>
      <w:r w:rsidRPr="00D876C0">
        <w:rPr>
          <w:rFonts w:cs="Arial"/>
          <w:sz w:val="24"/>
          <w:szCs w:val="24"/>
        </w:rPr>
        <w:t>P</w:t>
      </w:r>
      <w:proofErr w:type="gramEnd"/>
      <w:r w:rsidRPr="00D876C0">
        <w:rPr>
          <w:rFonts w:cs="Arial"/>
          <w:sz w:val="24"/>
          <w:szCs w:val="24"/>
          <w:vertAlign w:val="subscript"/>
        </w:rPr>
        <w:t>вт</w:t>
      </w:r>
      <w:proofErr w:type="spellEnd"/>
      <w:r w:rsidRPr="00D876C0">
        <w:rPr>
          <w:rFonts w:cs="Arial"/>
          <w:sz w:val="24"/>
          <w:szCs w:val="24"/>
          <w:vertAlign w:val="subscript"/>
        </w:rPr>
        <w:t xml:space="preserve"> </w:t>
      </w:r>
      <w:r w:rsidRPr="00D876C0">
        <w:rPr>
          <w:rFonts w:cs="Arial"/>
          <w:sz w:val="24"/>
          <w:szCs w:val="24"/>
        </w:rPr>
        <w:t>= P</w:t>
      </w:r>
      <w:r w:rsidRPr="00D876C0">
        <w:rPr>
          <w:rFonts w:cs="Arial"/>
          <w:sz w:val="24"/>
          <w:szCs w:val="24"/>
          <w:vertAlign w:val="subscript"/>
        </w:rPr>
        <w:t>1</w:t>
      </w:r>
      <w:r w:rsidRPr="00D876C0">
        <w:rPr>
          <w:rFonts w:cs="Arial"/>
          <w:sz w:val="24"/>
          <w:szCs w:val="24"/>
        </w:rPr>
        <w:t>/</w:t>
      </w:r>
      <w:r w:rsidRPr="00D876C0">
        <w:rPr>
          <w:rFonts w:cs="Arial"/>
          <w:sz w:val="24"/>
          <w:szCs w:val="24"/>
        </w:rPr>
        <w:sym w:font="Symbol" w:char="F068"/>
      </w:r>
      <w:r w:rsidRPr="00D876C0">
        <w:rPr>
          <w:rFonts w:cs="Arial"/>
          <w:sz w:val="24"/>
          <w:szCs w:val="24"/>
          <w:vertAlign w:val="subscript"/>
        </w:rPr>
        <w:t xml:space="preserve">ш , </w:t>
      </w:r>
      <w:r w:rsidRPr="00D876C0">
        <w:rPr>
          <w:rFonts w:cs="Arial"/>
          <w:sz w:val="24"/>
          <w:szCs w:val="24"/>
        </w:rPr>
        <w:t>P</w:t>
      </w:r>
      <w:r w:rsidRPr="00D876C0">
        <w:rPr>
          <w:rFonts w:cs="Arial"/>
          <w:sz w:val="24"/>
          <w:szCs w:val="24"/>
          <w:vertAlign w:val="subscript"/>
        </w:rPr>
        <w:t xml:space="preserve">1 </w:t>
      </w:r>
      <w:r w:rsidRPr="00D876C0">
        <w:rPr>
          <w:rFonts w:cs="Arial"/>
          <w:sz w:val="24"/>
          <w:szCs w:val="24"/>
        </w:rPr>
        <w:t>= P</w:t>
      </w:r>
      <w:r w:rsidRPr="00D876C0">
        <w:rPr>
          <w:rFonts w:cs="Arial"/>
          <w:sz w:val="24"/>
          <w:szCs w:val="24"/>
          <w:vertAlign w:val="subscript"/>
        </w:rPr>
        <w:t xml:space="preserve">2 </w:t>
      </w:r>
      <w:r w:rsidRPr="00D876C0">
        <w:rPr>
          <w:rFonts w:cs="Arial"/>
          <w:sz w:val="24"/>
          <w:szCs w:val="24"/>
        </w:rPr>
        <w:t>/</w:t>
      </w:r>
      <w:r w:rsidRPr="00D876C0">
        <w:rPr>
          <w:rFonts w:cs="Arial"/>
          <w:sz w:val="24"/>
          <w:szCs w:val="24"/>
        </w:rPr>
        <w:sym w:font="Symbol" w:char="F068"/>
      </w:r>
      <w:r w:rsidRPr="00D876C0">
        <w:rPr>
          <w:rFonts w:cs="Arial"/>
          <w:sz w:val="24"/>
          <w:szCs w:val="24"/>
          <w:vertAlign w:val="subscript"/>
        </w:rPr>
        <w:t xml:space="preserve">ш </w:t>
      </w:r>
      <w:r w:rsidRPr="00D876C0">
        <w:rPr>
          <w:rFonts w:cs="Arial"/>
          <w:sz w:val="24"/>
          <w:szCs w:val="24"/>
        </w:rPr>
        <w:t xml:space="preserve">и т.д.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w:t>
      </w:r>
      <w:r w:rsidRPr="00D876C0">
        <w:rPr>
          <w:rFonts w:cs="Arial"/>
          <w:sz w:val="24"/>
          <w:szCs w:val="24"/>
        </w:rPr>
        <w:sym w:font="Symbol" w:char="F068"/>
      </w:r>
      <w:r w:rsidRPr="00D876C0">
        <w:rPr>
          <w:rFonts w:cs="Arial"/>
          <w:sz w:val="24"/>
          <w:szCs w:val="24"/>
          <w:vertAlign w:val="subscript"/>
        </w:rPr>
        <w:t>ш</w:t>
      </w:r>
      <w:r w:rsidRPr="00D876C0">
        <w:rPr>
          <w:rFonts w:cs="Arial"/>
          <w:sz w:val="24"/>
          <w:szCs w:val="24"/>
        </w:rPr>
        <w:t xml:space="preserve"> – </w:t>
      </w:r>
      <w:proofErr w:type="spellStart"/>
      <w:r w:rsidRPr="00D876C0">
        <w:rPr>
          <w:rFonts w:cs="Arial"/>
          <w:sz w:val="24"/>
          <w:szCs w:val="24"/>
        </w:rPr>
        <w:t>к.п.д</w:t>
      </w:r>
      <w:proofErr w:type="spellEnd"/>
      <w:r w:rsidRPr="00D876C0">
        <w:rPr>
          <w:rFonts w:cs="Arial"/>
          <w:sz w:val="24"/>
          <w:szCs w:val="24"/>
        </w:rPr>
        <w:t>. струны шкива).</w:t>
      </w:r>
    </w:p>
    <w:p w:rsidR="008E3B61" w:rsidRPr="00D876C0" w:rsidRDefault="008E3B61" w:rsidP="008E3B61">
      <w:pPr>
        <w:spacing w:after="0" w:line="240" w:lineRule="auto"/>
        <w:rPr>
          <w:rFonts w:cs="Arial"/>
          <w:b/>
          <w:sz w:val="24"/>
          <w:szCs w:val="24"/>
        </w:rPr>
      </w:pPr>
    </w:p>
    <w:p w:rsidR="008E3B61" w:rsidRPr="00D876C0" w:rsidRDefault="008E3B61" w:rsidP="008E3B61">
      <w:pPr>
        <w:spacing w:after="0" w:line="240" w:lineRule="auto"/>
        <w:ind w:right="-143" w:firstLine="425"/>
        <w:jc w:val="both"/>
        <w:rPr>
          <w:rFonts w:cs="Arial"/>
          <w:sz w:val="24"/>
          <w:szCs w:val="24"/>
        </w:rPr>
      </w:pPr>
      <w:r w:rsidRPr="00D876C0">
        <w:rPr>
          <w:rFonts w:cs="Arial"/>
          <w:sz w:val="24"/>
          <w:szCs w:val="24"/>
        </w:rPr>
        <w:t xml:space="preserve">где </w:t>
      </w:r>
      <w:proofErr w:type="spellStart"/>
      <w:r w:rsidRPr="00D876C0">
        <w:rPr>
          <w:rFonts w:cs="Arial"/>
          <w:sz w:val="24"/>
          <w:szCs w:val="24"/>
        </w:rPr>
        <w:t>G</w:t>
      </w:r>
      <w:r w:rsidRPr="00D876C0">
        <w:rPr>
          <w:rFonts w:cs="Arial"/>
          <w:sz w:val="24"/>
          <w:szCs w:val="24"/>
          <w:vertAlign w:val="subscript"/>
        </w:rPr>
        <w:t>к</w:t>
      </w:r>
      <w:proofErr w:type="spellEnd"/>
      <w:r w:rsidRPr="00D876C0">
        <w:rPr>
          <w:rFonts w:cs="Arial"/>
          <w:sz w:val="24"/>
          <w:szCs w:val="24"/>
        </w:rPr>
        <w:t xml:space="preserve"> -  вес крюка и элеватора со </w:t>
      </w:r>
      <w:proofErr w:type="spellStart"/>
      <w:r w:rsidRPr="00D876C0">
        <w:rPr>
          <w:rFonts w:cs="Arial"/>
          <w:sz w:val="24"/>
          <w:szCs w:val="24"/>
        </w:rPr>
        <w:t>штропами</w:t>
      </w:r>
      <w:proofErr w:type="spellEnd"/>
      <w:r w:rsidRPr="00D876C0">
        <w:rPr>
          <w:rFonts w:cs="Arial"/>
          <w:sz w:val="24"/>
          <w:szCs w:val="24"/>
        </w:rPr>
        <w:t xml:space="preserve">; </w:t>
      </w:r>
      <w:r w:rsidRPr="00D876C0">
        <w:rPr>
          <w:rFonts w:cs="Arial"/>
          <w:sz w:val="24"/>
          <w:szCs w:val="24"/>
        </w:rPr>
        <w:sym w:font="Symbol" w:char="F065"/>
      </w:r>
      <w:proofErr w:type="gramStart"/>
      <w:r w:rsidRPr="00D876C0">
        <w:rPr>
          <w:rFonts w:cs="Arial"/>
          <w:sz w:val="24"/>
          <w:szCs w:val="24"/>
          <w:vertAlign w:val="subscript"/>
        </w:rPr>
        <w:t>к</w:t>
      </w:r>
      <w:proofErr w:type="gramEnd"/>
      <w:r w:rsidRPr="00D876C0">
        <w:rPr>
          <w:rFonts w:cs="Arial"/>
          <w:sz w:val="24"/>
          <w:szCs w:val="24"/>
        </w:rPr>
        <w:t xml:space="preserve"> – ускорение крюка при подъеме; g – ускорение свободного падения.</w:t>
      </w:r>
    </w:p>
    <w:p w:rsidR="008E3B61" w:rsidRPr="00D876C0" w:rsidRDefault="008E3B61" w:rsidP="008E3B61">
      <w:pPr>
        <w:spacing w:after="0" w:line="240" w:lineRule="auto"/>
        <w:ind w:right="-143" w:firstLine="425"/>
        <w:jc w:val="both"/>
        <w:rPr>
          <w:rFonts w:cs="Arial"/>
          <w:sz w:val="24"/>
          <w:szCs w:val="24"/>
        </w:rPr>
      </w:pPr>
      <w:r w:rsidRPr="00D876C0">
        <w:rPr>
          <w:rFonts w:cs="Arial"/>
          <w:sz w:val="24"/>
          <w:szCs w:val="24"/>
        </w:rPr>
        <w:t xml:space="preserve">При </w:t>
      </w:r>
      <w:proofErr w:type="gramStart"/>
      <w:r w:rsidRPr="00D876C0">
        <w:rPr>
          <w:rFonts w:cs="Arial"/>
          <w:sz w:val="24"/>
          <w:szCs w:val="24"/>
        </w:rPr>
        <w:t>статическом</w:t>
      </w:r>
      <w:proofErr w:type="gramEnd"/>
      <w:r w:rsidRPr="00D876C0">
        <w:rPr>
          <w:rFonts w:cs="Arial"/>
          <w:sz w:val="24"/>
          <w:szCs w:val="24"/>
        </w:rPr>
        <w:t xml:space="preserve"> </w:t>
      </w:r>
      <w:proofErr w:type="spellStart"/>
      <w:r w:rsidRPr="00D876C0">
        <w:rPr>
          <w:rFonts w:cs="Arial"/>
          <w:sz w:val="24"/>
          <w:szCs w:val="24"/>
        </w:rPr>
        <w:t>нагружении</w:t>
      </w:r>
      <w:proofErr w:type="spellEnd"/>
      <w:r w:rsidRPr="00D876C0">
        <w:rPr>
          <w:rFonts w:cs="Arial"/>
          <w:sz w:val="24"/>
          <w:szCs w:val="24"/>
        </w:rPr>
        <w:t xml:space="preserve"> (состояние покоя)</w:t>
      </w:r>
    </w:p>
    <w:p w:rsidR="008E3B61" w:rsidRPr="00D876C0" w:rsidRDefault="008E3B61" w:rsidP="008E3B61">
      <w:pPr>
        <w:spacing w:after="0" w:line="240" w:lineRule="auto"/>
        <w:ind w:left="-851" w:right="-143" w:firstLine="425"/>
        <w:jc w:val="both"/>
        <w:rPr>
          <w:rFonts w:cs="Arial"/>
          <w:sz w:val="24"/>
          <w:szCs w:val="24"/>
        </w:rPr>
      </w:pPr>
    </w:p>
    <w:p w:rsidR="008E3B61" w:rsidRPr="00D876C0" w:rsidRDefault="008E3B61" w:rsidP="008E3B61">
      <w:pPr>
        <w:spacing w:after="0" w:line="240" w:lineRule="auto"/>
        <w:ind w:left="-851" w:right="-143" w:firstLine="425"/>
        <w:jc w:val="both"/>
        <w:rPr>
          <w:rFonts w:cs="Arial"/>
          <w:sz w:val="24"/>
          <w:szCs w:val="24"/>
        </w:rPr>
      </w:pPr>
      <w:r w:rsidRPr="00D876C0">
        <w:rPr>
          <w:rFonts w:cs="Arial"/>
          <w:sz w:val="24"/>
          <w:szCs w:val="24"/>
        </w:rPr>
        <w:t xml:space="preserve">                                   </w:t>
      </w:r>
      <w:proofErr w:type="spellStart"/>
      <w:r w:rsidRPr="00D876C0">
        <w:rPr>
          <w:rFonts w:cs="Arial"/>
          <w:sz w:val="24"/>
          <w:szCs w:val="24"/>
        </w:rPr>
        <w:t>Р</w:t>
      </w:r>
      <w:r w:rsidRPr="00D876C0">
        <w:rPr>
          <w:rFonts w:cs="Arial"/>
          <w:sz w:val="24"/>
          <w:szCs w:val="24"/>
          <w:vertAlign w:val="subscript"/>
        </w:rPr>
        <w:t>т</w:t>
      </w:r>
      <w:proofErr w:type="spellEnd"/>
      <w:proofErr w:type="gramStart"/>
      <w:r w:rsidRPr="00D876C0">
        <w:rPr>
          <w:rFonts w:cs="Arial"/>
          <w:sz w:val="24"/>
          <w:szCs w:val="24"/>
        </w:rPr>
        <w:t xml:space="preserve"> = </w:t>
      </w:r>
      <w:proofErr w:type="spellStart"/>
      <w:r w:rsidRPr="00D876C0">
        <w:rPr>
          <w:rFonts w:cs="Arial"/>
          <w:sz w:val="24"/>
          <w:szCs w:val="24"/>
        </w:rPr>
        <w:t>Р</w:t>
      </w:r>
      <w:proofErr w:type="gramEnd"/>
      <w:r w:rsidRPr="00D876C0">
        <w:rPr>
          <w:rFonts w:cs="Arial"/>
          <w:sz w:val="24"/>
          <w:szCs w:val="24"/>
        </w:rPr>
        <w:t>’</w:t>
      </w:r>
      <w:r w:rsidRPr="00D876C0">
        <w:rPr>
          <w:rFonts w:cs="Arial"/>
          <w:sz w:val="24"/>
          <w:szCs w:val="24"/>
          <w:vertAlign w:val="subscript"/>
        </w:rPr>
        <w:t>тб</w:t>
      </w:r>
      <w:proofErr w:type="spellEnd"/>
      <w:r w:rsidRPr="00D876C0">
        <w:rPr>
          <w:rFonts w:cs="Arial"/>
          <w:sz w:val="24"/>
          <w:szCs w:val="24"/>
        </w:rPr>
        <w:t xml:space="preserve"> + </w:t>
      </w:r>
      <w:proofErr w:type="spellStart"/>
      <w:r w:rsidRPr="00D876C0">
        <w:rPr>
          <w:rFonts w:cs="Arial"/>
          <w:sz w:val="24"/>
          <w:szCs w:val="24"/>
        </w:rPr>
        <w:t>G</w:t>
      </w:r>
      <w:r w:rsidRPr="00D876C0">
        <w:rPr>
          <w:rFonts w:cs="Arial"/>
          <w:sz w:val="24"/>
          <w:szCs w:val="24"/>
          <w:vertAlign w:val="subscript"/>
        </w:rPr>
        <w:t>тб</w:t>
      </w:r>
      <w:proofErr w:type="spellEnd"/>
      <w:r w:rsidRPr="00D876C0">
        <w:rPr>
          <w:rFonts w:cs="Arial"/>
          <w:sz w:val="24"/>
          <w:szCs w:val="24"/>
          <w:vertAlign w:val="subscript"/>
        </w:rPr>
        <w:t xml:space="preserve"> </w:t>
      </w:r>
      <w:r w:rsidRPr="00D876C0">
        <w:rPr>
          <w:rFonts w:cs="Arial"/>
          <w:sz w:val="24"/>
          <w:szCs w:val="24"/>
        </w:rPr>
        <w:t xml:space="preserve">+ </w:t>
      </w:r>
      <w:proofErr w:type="spellStart"/>
      <w:r w:rsidRPr="00D876C0">
        <w:rPr>
          <w:rFonts w:cs="Arial"/>
          <w:sz w:val="24"/>
          <w:szCs w:val="24"/>
        </w:rPr>
        <w:t>G</w:t>
      </w:r>
      <w:r w:rsidRPr="00D876C0">
        <w:rPr>
          <w:rFonts w:cs="Arial"/>
          <w:sz w:val="24"/>
          <w:szCs w:val="24"/>
          <w:vertAlign w:val="subscript"/>
        </w:rPr>
        <w:t>тк</w:t>
      </w:r>
      <w:proofErr w:type="spellEnd"/>
      <w:r w:rsidRPr="00D876C0">
        <w:rPr>
          <w:rFonts w:cs="Arial"/>
          <w:sz w:val="24"/>
          <w:szCs w:val="24"/>
        </w:rPr>
        <w:t>,                     (III.3)</w:t>
      </w:r>
    </w:p>
    <w:p w:rsidR="008E3B61" w:rsidRPr="00D876C0" w:rsidRDefault="008E3B61" w:rsidP="008E3B61">
      <w:pPr>
        <w:spacing w:after="0" w:line="240" w:lineRule="auto"/>
        <w:ind w:right="-143" w:firstLine="425"/>
        <w:jc w:val="both"/>
        <w:rPr>
          <w:rFonts w:eastAsiaTheme="minorEastAsia" w:cs="Arial"/>
          <w:sz w:val="24"/>
          <w:szCs w:val="24"/>
        </w:rPr>
      </w:pPr>
      <w:r w:rsidRPr="00D876C0">
        <w:rPr>
          <w:rFonts w:cs="Arial"/>
          <w:sz w:val="24"/>
          <w:szCs w:val="24"/>
        </w:rPr>
        <w:t xml:space="preserve">где </w:t>
      </w:r>
      <w:proofErr w:type="spellStart"/>
      <w:proofErr w:type="gramStart"/>
      <w:r w:rsidRPr="00D876C0">
        <w:rPr>
          <w:rFonts w:cs="Arial"/>
          <w:sz w:val="24"/>
          <w:szCs w:val="24"/>
        </w:rPr>
        <w:t>G</w:t>
      </w:r>
      <w:proofErr w:type="gramEnd"/>
      <w:r w:rsidRPr="00D876C0">
        <w:rPr>
          <w:rFonts w:cs="Arial"/>
          <w:sz w:val="24"/>
          <w:szCs w:val="24"/>
          <w:vertAlign w:val="subscript"/>
        </w:rPr>
        <w:t>тб</w:t>
      </w:r>
      <w:proofErr w:type="spellEnd"/>
      <w:r w:rsidRPr="00D876C0">
        <w:rPr>
          <w:rFonts w:cs="Arial"/>
          <w:sz w:val="24"/>
          <w:szCs w:val="24"/>
          <w:vertAlign w:val="subscript"/>
        </w:rPr>
        <w:t xml:space="preserve"> </w:t>
      </w:r>
      <w:r w:rsidRPr="00D876C0">
        <w:rPr>
          <w:rFonts w:cs="Arial"/>
          <w:sz w:val="24"/>
          <w:szCs w:val="24"/>
        </w:rPr>
        <w:t xml:space="preserve">– вес талевого блока при нижнем положении крюка; </w:t>
      </w:r>
      <w:proofErr w:type="spellStart"/>
      <w:r w:rsidRPr="00D876C0">
        <w:rPr>
          <w:rFonts w:cs="Arial"/>
          <w:sz w:val="24"/>
          <w:szCs w:val="24"/>
        </w:rPr>
        <w:t>G</w:t>
      </w:r>
      <w:r w:rsidRPr="00D876C0">
        <w:rPr>
          <w:rFonts w:cs="Arial"/>
          <w:sz w:val="24"/>
          <w:szCs w:val="24"/>
          <w:vertAlign w:val="subscript"/>
        </w:rPr>
        <w:t>тк</w:t>
      </w:r>
      <w:proofErr w:type="spellEnd"/>
      <w:r w:rsidRPr="00D876C0">
        <w:rPr>
          <w:rFonts w:cs="Arial"/>
          <w:sz w:val="24"/>
          <w:szCs w:val="24"/>
        </w:rPr>
        <w:t xml:space="preserve"> – вес </w:t>
      </w:r>
      <m:oMath>
        <m:f>
          <m:fPr>
            <m:type m:val="skw"/>
            <m:ctrlPr>
              <w:rPr>
                <w:rFonts w:ascii="Cambria Math" w:hAnsi="Cambria Math" w:cs="Arial"/>
                <w:i/>
                <w:sz w:val="24"/>
                <w:szCs w:val="24"/>
              </w:rPr>
            </m:ctrlPr>
          </m:fPr>
          <m:num>
            <m:r>
              <w:rPr>
                <w:rFonts w:ascii="Cambria Math" w:cs="Arial"/>
                <w:sz w:val="24"/>
                <w:szCs w:val="24"/>
              </w:rPr>
              <m:t>2</m:t>
            </m:r>
          </m:num>
          <m:den>
            <m:r>
              <w:rPr>
                <w:rFonts w:ascii="Cambria Math" w:cs="Arial"/>
                <w:sz w:val="24"/>
                <w:szCs w:val="24"/>
              </w:rPr>
              <m:t>3</m:t>
            </m:r>
          </m:den>
        </m:f>
      </m:oMath>
      <w:r w:rsidRPr="00D876C0">
        <w:rPr>
          <w:rFonts w:eastAsiaTheme="minorEastAsia" w:cs="Arial"/>
          <w:sz w:val="24"/>
          <w:szCs w:val="24"/>
        </w:rPr>
        <w:t xml:space="preserve"> длины каната талевой оснастки.</w:t>
      </w:r>
    </w:p>
    <w:p w:rsidR="008E3B61" w:rsidRPr="00D876C0" w:rsidRDefault="008E3B61" w:rsidP="008E3B61">
      <w:pPr>
        <w:spacing w:after="0" w:line="240" w:lineRule="auto"/>
        <w:ind w:right="-143" w:firstLine="425"/>
        <w:jc w:val="both"/>
        <w:rPr>
          <w:rFonts w:eastAsiaTheme="minorEastAsia" w:cs="Arial"/>
          <w:sz w:val="24"/>
          <w:szCs w:val="24"/>
        </w:rPr>
      </w:pPr>
      <w:r w:rsidRPr="00D876C0">
        <w:rPr>
          <w:rFonts w:eastAsiaTheme="minorEastAsia" w:cs="Arial"/>
          <w:sz w:val="24"/>
          <w:szCs w:val="24"/>
        </w:rPr>
        <w:t>Заменим веса отдельных элементов подвижной части талевой системы их общим весом</w:t>
      </w:r>
    </w:p>
    <w:p w:rsidR="008E3B61" w:rsidRPr="00D876C0" w:rsidRDefault="008E3B61" w:rsidP="008E3B61">
      <w:pPr>
        <w:spacing w:after="0" w:line="240" w:lineRule="auto"/>
        <w:ind w:right="-143" w:firstLine="425"/>
        <w:jc w:val="both"/>
        <w:rPr>
          <w:rFonts w:eastAsiaTheme="minorEastAsia" w:cs="Arial"/>
          <w:sz w:val="24"/>
          <w:szCs w:val="24"/>
        </w:rPr>
      </w:pPr>
      <w:proofErr w:type="spellStart"/>
      <w:proofErr w:type="gramStart"/>
      <w:r w:rsidRPr="00D876C0">
        <w:rPr>
          <w:rFonts w:eastAsiaTheme="minorEastAsia" w:cs="Arial"/>
          <w:sz w:val="24"/>
          <w:szCs w:val="24"/>
        </w:rPr>
        <w:t>G</w:t>
      </w:r>
      <w:proofErr w:type="gramEnd"/>
      <w:r w:rsidRPr="00D876C0">
        <w:rPr>
          <w:rFonts w:eastAsiaTheme="minorEastAsia" w:cs="Arial"/>
          <w:sz w:val="24"/>
          <w:szCs w:val="24"/>
          <w:vertAlign w:val="subscript"/>
        </w:rPr>
        <w:t>тс</w:t>
      </w:r>
      <w:proofErr w:type="spellEnd"/>
      <w:r w:rsidRPr="00D876C0">
        <w:rPr>
          <w:rFonts w:eastAsiaTheme="minorEastAsia" w:cs="Arial"/>
          <w:sz w:val="24"/>
          <w:szCs w:val="24"/>
        </w:rPr>
        <w:t xml:space="preserve"> = </w:t>
      </w:r>
      <w:proofErr w:type="spellStart"/>
      <w:r w:rsidRPr="00D876C0">
        <w:rPr>
          <w:rFonts w:eastAsiaTheme="minorEastAsia" w:cs="Arial"/>
          <w:sz w:val="24"/>
          <w:szCs w:val="24"/>
        </w:rPr>
        <w:t>G</w:t>
      </w:r>
      <w:r w:rsidRPr="00D876C0">
        <w:rPr>
          <w:rFonts w:eastAsiaTheme="minorEastAsia" w:cs="Arial"/>
          <w:sz w:val="24"/>
          <w:szCs w:val="24"/>
          <w:vertAlign w:val="subscript"/>
        </w:rPr>
        <w:t>тб</w:t>
      </w:r>
      <w:proofErr w:type="spellEnd"/>
      <w:r w:rsidRPr="00D876C0">
        <w:rPr>
          <w:rFonts w:eastAsiaTheme="minorEastAsia" w:cs="Arial"/>
          <w:sz w:val="24"/>
          <w:szCs w:val="24"/>
        </w:rPr>
        <w:t xml:space="preserve"> + </w:t>
      </w:r>
      <w:proofErr w:type="spellStart"/>
      <w:r w:rsidRPr="00D876C0">
        <w:rPr>
          <w:rFonts w:eastAsiaTheme="minorEastAsia" w:cs="Arial"/>
          <w:sz w:val="24"/>
          <w:szCs w:val="24"/>
        </w:rPr>
        <w:t>G</w:t>
      </w:r>
      <w:r w:rsidRPr="00D876C0">
        <w:rPr>
          <w:rFonts w:eastAsiaTheme="minorEastAsia" w:cs="Arial"/>
          <w:sz w:val="24"/>
          <w:szCs w:val="24"/>
          <w:vertAlign w:val="subscript"/>
        </w:rPr>
        <w:t>тк</w:t>
      </w:r>
      <w:proofErr w:type="spellEnd"/>
      <w:r w:rsidRPr="00D876C0">
        <w:rPr>
          <w:rFonts w:eastAsiaTheme="minorEastAsia" w:cs="Arial"/>
          <w:sz w:val="24"/>
          <w:szCs w:val="24"/>
        </w:rPr>
        <w:t xml:space="preserve">,                                                              </w:t>
      </w:r>
    </w:p>
    <w:p w:rsidR="008E3B61" w:rsidRPr="00D876C0" w:rsidRDefault="008E3B61" w:rsidP="008E3B61">
      <w:pPr>
        <w:spacing w:after="0" w:line="240" w:lineRule="auto"/>
        <w:ind w:right="-143" w:firstLine="425"/>
        <w:jc w:val="both"/>
        <w:rPr>
          <w:rFonts w:eastAsiaTheme="minorEastAsia" w:cs="Arial"/>
          <w:sz w:val="24"/>
          <w:szCs w:val="24"/>
        </w:rPr>
      </w:pPr>
      <w:r w:rsidRPr="00D876C0">
        <w:rPr>
          <w:rFonts w:eastAsiaTheme="minorEastAsia" w:cs="Arial"/>
          <w:sz w:val="24"/>
          <w:szCs w:val="24"/>
        </w:rPr>
        <w:t>тогда</w:t>
      </w:r>
    </w:p>
    <w:p w:rsidR="008E3B61" w:rsidRPr="00D876C0" w:rsidRDefault="008E3B61" w:rsidP="008E3B61">
      <w:pPr>
        <w:spacing w:after="0" w:line="240" w:lineRule="auto"/>
        <w:ind w:left="-851" w:right="-143" w:firstLine="425"/>
        <w:jc w:val="both"/>
        <w:rPr>
          <w:rFonts w:eastAsiaTheme="minorEastAsia" w:cs="Arial"/>
          <w:sz w:val="24"/>
          <w:szCs w:val="24"/>
        </w:rPr>
      </w:pPr>
      <w:r w:rsidRPr="00D876C0">
        <w:rPr>
          <w:rFonts w:eastAsiaTheme="minorEastAsia" w:cs="Arial"/>
          <w:sz w:val="24"/>
          <w:szCs w:val="24"/>
        </w:rPr>
        <w:t xml:space="preserve">                                   </w:t>
      </w:r>
      <w:proofErr w:type="spellStart"/>
      <w:r w:rsidRPr="00D876C0">
        <w:rPr>
          <w:rFonts w:eastAsiaTheme="minorEastAsia" w:cs="Arial"/>
          <w:sz w:val="24"/>
          <w:szCs w:val="24"/>
        </w:rPr>
        <w:t>Р</w:t>
      </w:r>
      <w:r w:rsidRPr="00D876C0">
        <w:rPr>
          <w:rFonts w:eastAsiaTheme="minorEastAsia" w:cs="Arial"/>
          <w:sz w:val="24"/>
          <w:szCs w:val="24"/>
          <w:vertAlign w:val="subscript"/>
        </w:rPr>
        <w:t>т</w:t>
      </w:r>
      <w:proofErr w:type="spellEnd"/>
      <w:r w:rsidRPr="00D876C0">
        <w:rPr>
          <w:rFonts w:eastAsiaTheme="minorEastAsia" w:cs="Arial"/>
          <w:sz w:val="24"/>
          <w:szCs w:val="24"/>
        </w:rPr>
        <w:t xml:space="preserve"> = </w:t>
      </w:r>
      <w:proofErr w:type="spellStart"/>
      <w:r w:rsidRPr="00D876C0">
        <w:rPr>
          <w:rFonts w:eastAsiaTheme="minorEastAsia" w:cs="Arial"/>
          <w:sz w:val="24"/>
          <w:szCs w:val="24"/>
        </w:rPr>
        <w:t>Р</w:t>
      </w:r>
      <w:r w:rsidRPr="00D876C0">
        <w:rPr>
          <w:rFonts w:eastAsiaTheme="minorEastAsia" w:cs="Arial"/>
          <w:sz w:val="24"/>
          <w:szCs w:val="24"/>
          <w:vertAlign w:val="subscript"/>
        </w:rPr>
        <w:t>к</w:t>
      </w:r>
      <w:proofErr w:type="spellEnd"/>
      <w:r w:rsidRPr="00D876C0">
        <w:rPr>
          <w:rFonts w:eastAsiaTheme="minorEastAsia" w:cs="Arial"/>
          <w:sz w:val="24"/>
          <w:szCs w:val="24"/>
          <w:vertAlign w:val="subscript"/>
        </w:rPr>
        <w:t xml:space="preserve"> </w:t>
      </w:r>
      <w:proofErr w:type="spellStart"/>
      <w:r w:rsidRPr="00D876C0">
        <w:rPr>
          <w:rFonts w:eastAsiaTheme="minorEastAsia" w:cs="Arial"/>
          <w:sz w:val="24"/>
          <w:szCs w:val="24"/>
          <w:vertAlign w:val="subscript"/>
        </w:rPr>
        <w:t>max</w:t>
      </w:r>
      <w:proofErr w:type="spellEnd"/>
      <w:r w:rsidRPr="00D876C0">
        <w:rPr>
          <w:rFonts w:eastAsiaTheme="minorEastAsia" w:cs="Arial"/>
          <w:sz w:val="24"/>
          <w:szCs w:val="24"/>
        </w:rPr>
        <w:t xml:space="preserve"> + </w:t>
      </w:r>
      <w:proofErr w:type="spellStart"/>
      <w:proofErr w:type="gramStart"/>
      <w:r w:rsidRPr="00D876C0">
        <w:rPr>
          <w:rFonts w:eastAsiaTheme="minorEastAsia" w:cs="Arial"/>
          <w:sz w:val="24"/>
          <w:szCs w:val="24"/>
        </w:rPr>
        <w:t>G</w:t>
      </w:r>
      <w:proofErr w:type="gramEnd"/>
      <w:r w:rsidRPr="00D876C0">
        <w:rPr>
          <w:rFonts w:eastAsiaTheme="minorEastAsia" w:cs="Arial"/>
          <w:sz w:val="24"/>
          <w:szCs w:val="24"/>
          <w:vertAlign w:val="subscript"/>
        </w:rPr>
        <w:t>тс</w:t>
      </w:r>
      <w:proofErr w:type="spellEnd"/>
      <w:r w:rsidRPr="00D876C0">
        <w:rPr>
          <w:rFonts w:eastAsiaTheme="minorEastAsia" w:cs="Arial"/>
          <w:sz w:val="24"/>
          <w:szCs w:val="24"/>
          <w:vertAlign w:val="subscript"/>
        </w:rPr>
        <w:t xml:space="preserve">                                          </w:t>
      </w:r>
      <w:r w:rsidRPr="00D876C0">
        <w:rPr>
          <w:rFonts w:eastAsiaTheme="minorEastAsia" w:cs="Arial"/>
          <w:sz w:val="24"/>
          <w:szCs w:val="24"/>
        </w:rPr>
        <w:t>(III.4)</w:t>
      </w:r>
    </w:p>
    <w:p w:rsidR="008E3B61" w:rsidRPr="00D876C0" w:rsidRDefault="008E3B61" w:rsidP="008E3B61">
      <w:pPr>
        <w:spacing w:after="0" w:line="240" w:lineRule="auto"/>
        <w:ind w:right="-143" w:firstLine="425"/>
        <w:jc w:val="both"/>
        <w:rPr>
          <w:rFonts w:eastAsiaTheme="minorEastAsia" w:cs="Arial"/>
          <w:sz w:val="24"/>
          <w:szCs w:val="24"/>
        </w:rPr>
      </w:pPr>
      <w:r w:rsidRPr="00D876C0">
        <w:rPr>
          <w:rFonts w:eastAsiaTheme="minorEastAsia" w:cs="Arial"/>
          <w:sz w:val="24"/>
          <w:szCs w:val="24"/>
        </w:rPr>
        <w:t>(</w:t>
      </w:r>
      <w:proofErr w:type="spellStart"/>
      <w:r w:rsidRPr="00D876C0">
        <w:rPr>
          <w:rFonts w:eastAsiaTheme="minorEastAsia" w:cs="Arial"/>
          <w:sz w:val="24"/>
          <w:szCs w:val="24"/>
        </w:rPr>
        <w:t>Р</w:t>
      </w:r>
      <w:r w:rsidRPr="00D876C0">
        <w:rPr>
          <w:rFonts w:eastAsiaTheme="minorEastAsia" w:cs="Arial"/>
          <w:sz w:val="24"/>
          <w:szCs w:val="24"/>
          <w:vertAlign w:val="subscript"/>
        </w:rPr>
        <w:t>к</w:t>
      </w:r>
      <w:proofErr w:type="spellEnd"/>
      <w:r w:rsidRPr="00D876C0">
        <w:rPr>
          <w:rFonts w:eastAsiaTheme="minorEastAsia" w:cs="Arial"/>
          <w:sz w:val="24"/>
          <w:szCs w:val="24"/>
          <w:vertAlign w:val="subscript"/>
        </w:rPr>
        <w:t xml:space="preserve"> </w:t>
      </w:r>
      <w:proofErr w:type="spellStart"/>
      <w:r w:rsidRPr="00D876C0">
        <w:rPr>
          <w:rFonts w:eastAsiaTheme="minorEastAsia" w:cs="Arial"/>
          <w:sz w:val="24"/>
          <w:szCs w:val="24"/>
          <w:vertAlign w:val="subscript"/>
        </w:rPr>
        <w:t>max</w:t>
      </w:r>
      <w:proofErr w:type="spellEnd"/>
      <w:r w:rsidRPr="00D876C0">
        <w:rPr>
          <w:rFonts w:eastAsiaTheme="minorEastAsia" w:cs="Arial"/>
          <w:sz w:val="24"/>
          <w:szCs w:val="24"/>
          <w:vertAlign w:val="subscript"/>
        </w:rPr>
        <w:t xml:space="preserve"> </w:t>
      </w:r>
      <w:r w:rsidRPr="00D876C0">
        <w:rPr>
          <w:rFonts w:eastAsiaTheme="minorEastAsia" w:cs="Arial"/>
          <w:sz w:val="24"/>
          <w:szCs w:val="24"/>
        </w:rPr>
        <w:t>– максимальная нагрузка на крюке).</w:t>
      </w:r>
    </w:p>
    <w:p w:rsidR="008E3B61" w:rsidRDefault="008E3B61" w:rsidP="008E3B61">
      <w:pPr>
        <w:spacing w:after="0" w:line="240" w:lineRule="auto"/>
        <w:ind w:left="-851" w:right="-143" w:firstLine="425"/>
        <w:jc w:val="both"/>
        <w:rPr>
          <w:rFonts w:cs="Arial"/>
          <w:sz w:val="24"/>
          <w:szCs w:val="24"/>
        </w:rPr>
      </w:pPr>
    </w:p>
    <w:p w:rsidR="00DC4B38" w:rsidRDefault="00DC4B38" w:rsidP="008E3B61">
      <w:pPr>
        <w:spacing w:after="0" w:line="240" w:lineRule="auto"/>
        <w:ind w:left="-851" w:right="-143" w:firstLine="425"/>
        <w:jc w:val="both"/>
        <w:rPr>
          <w:rFonts w:cs="Arial"/>
          <w:sz w:val="24"/>
          <w:szCs w:val="24"/>
        </w:rPr>
      </w:pPr>
    </w:p>
    <w:p w:rsidR="00DC4B38" w:rsidRPr="00D876C0" w:rsidRDefault="00DC4B38" w:rsidP="008E3B61">
      <w:pPr>
        <w:spacing w:after="0" w:line="240" w:lineRule="auto"/>
        <w:ind w:left="-851" w:right="-143" w:firstLine="425"/>
        <w:jc w:val="both"/>
        <w:rPr>
          <w:rFonts w:cs="Arial"/>
          <w:sz w:val="24"/>
          <w:szCs w:val="24"/>
        </w:rPr>
      </w:pP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Default="00DC4B38" w:rsidP="008E3B61">
      <w:pPr>
        <w:spacing w:after="0" w:line="240" w:lineRule="auto"/>
        <w:ind w:firstLine="567"/>
        <w:jc w:val="center"/>
        <w:rPr>
          <w:rFonts w:ascii="Times New Roman" w:hAnsi="Times New Roman"/>
          <w:b/>
          <w:sz w:val="24"/>
          <w:szCs w:val="24"/>
        </w:rPr>
      </w:pPr>
    </w:p>
    <w:p w:rsidR="008E3B61" w:rsidRPr="00D876C0" w:rsidRDefault="008E3B61" w:rsidP="008E3B61">
      <w:pPr>
        <w:spacing w:after="0" w:line="240" w:lineRule="auto"/>
        <w:ind w:firstLine="567"/>
        <w:jc w:val="center"/>
        <w:rPr>
          <w:rFonts w:ascii="Times New Roman" w:hAnsi="Times New Roman"/>
          <w:b/>
          <w:sz w:val="24"/>
          <w:szCs w:val="24"/>
        </w:rPr>
      </w:pPr>
      <w:r w:rsidRPr="00D876C0">
        <w:rPr>
          <w:rFonts w:ascii="Times New Roman" w:hAnsi="Times New Roman"/>
          <w:b/>
          <w:sz w:val="24"/>
          <w:szCs w:val="24"/>
        </w:rPr>
        <w:t>Вариант 13</w:t>
      </w:r>
    </w:p>
    <w:p w:rsidR="008E3B61" w:rsidRPr="00D876C0" w:rsidRDefault="008E3B61" w:rsidP="008E3B61">
      <w:pPr>
        <w:spacing w:after="0" w:line="240" w:lineRule="auto"/>
        <w:ind w:firstLine="567"/>
        <w:jc w:val="both"/>
        <w:rPr>
          <w:rFonts w:eastAsiaTheme="minorEastAsia" w:cs="Arial"/>
          <w:sz w:val="24"/>
          <w:szCs w:val="24"/>
        </w:rPr>
      </w:pPr>
    </w:p>
    <w:p w:rsidR="008E3B61" w:rsidRPr="00D876C0" w:rsidRDefault="008E3B61" w:rsidP="008E3B61">
      <w:pPr>
        <w:spacing w:after="0" w:line="240" w:lineRule="auto"/>
        <w:ind w:firstLine="567"/>
        <w:rPr>
          <w:rFonts w:eastAsiaTheme="minorEastAsia" w:cs="Arial"/>
          <w:sz w:val="24"/>
          <w:szCs w:val="24"/>
        </w:rPr>
      </w:pPr>
      <w:proofErr w:type="spellStart"/>
      <w:r w:rsidRPr="00D876C0">
        <w:rPr>
          <w:rFonts w:cs="Arial"/>
          <w:sz w:val="24"/>
          <w:szCs w:val="24"/>
        </w:rPr>
        <w:t>К.п.д</w:t>
      </w:r>
      <w:proofErr w:type="spellEnd"/>
      <w:r w:rsidRPr="00D876C0">
        <w:rPr>
          <w:rFonts w:cs="Arial"/>
          <w:sz w:val="24"/>
          <w:szCs w:val="24"/>
        </w:rPr>
        <w:t xml:space="preserve">. талевой системы </w:t>
      </w:r>
      <w:r w:rsidRPr="00D876C0">
        <w:rPr>
          <w:rFonts w:cs="Arial"/>
          <w:sz w:val="24"/>
          <w:szCs w:val="24"/>
        </w:rPr>
        <w:sym w:font="Symbol type B" w:char="F068"/>
      </w:r>
      <w:r w:rsidRPr="00D876C0">
        <w:rPr>
          <w:rFonts w:cs="Arial"/>
          <w:sz w:val="24"/>
          <w:szCs w:val="24"/>
          <w:vertAlign w:val="subscript"/>
        </w:rPr>
        <w:t xml:space="preserve">тс </w:t>
      </w:r>
      <w:r w:rsidRPr="00D876C0">
        <w:rPr>
          <w:rFonts w:eastAsiaTheme="minorEastAsia" w:cs="Arial"/>
          <w:sz w:val="24"/>
          <w:szCs w:val="24"/>
        </w:rPr>
        <w:t xml:space="preserve">зависит от числа шкивов, диаметра каната,  степени их изношенности, нагрузки на крюке и др. Для расчетов принимают </w:t>
      </w:r>
      <w:r w:rsidRPr="00D876C0">
        <w:rPr>
          <w:rFonts w:eastAsiaTheme="minorEastAsia" w:cs="Arial"/>
          <w:sz w:val="24"/>
          <w:szCs w:val="24"/>
        </w:rPr>
        <w:sym w:font="Symbol type B" w:char="F068"/>
      </w:r>
      <w:r w:rsidRPr="00D876C0">
        <w:rPr>
          <w:rFonts w:eastAsiaTheme="minorEastAsia" w:cs="Arial"/>
          <w:sz w:val="24"/>
          <w:szCs w:val="24"/>
          <w:vertAlign w:val="subscript"/>
        </w:rPr>
        <w:t>ш</w:t>
      </w:r>
      <m:oMath>
        <m:r>
          <w:rPr>
            <w:rFonts w:ascii="Cambria Math" w:eastAsiaTheme="minorEastAsia" w:cs="Arial"/>
            <w:sz w:val="24"/>
            <w:szCs w:val="24"/>
          </w:rPr>
          <m:t>=0,96</m:t>
        </m:r>
        <m:r>
          <w:rPr>
            <w:rFonts w:eastAsiaTheme="minorEastAsia" w:cs="Arial"/>
            <w:sz w:val="24"/>
            <w:szCs w:val="24"/>
          </w:rPr>
          <m:t>÷</m:t>
        </m:r>
        <m:r>
          <w:rPr>
            <w:rFonts w:ascii="Cambria Math" w:eastAsiaTheme="minorEastAsia" w:cs="Arial"/>
            <w:sz w:val="24"/>
            <w:szCs w:val="24"/>
          </w:rPr>
          <m:t>0,97</m:t>
        </m:r>
      </m:oMath>
      <w:r w:rsidRPr="00D876C0">
        <w:rPr>
          <w:rFonts w:eastAsiaTheme="minorEastAsia" w:cs="Arial"/>
          <w:sz w:val="24"/>
          <w:szCs w:val="24"/>
        </w:rPr>
        <w:t>, тогда</w:t>
      </w:r>
    </w:p>
    <w:p w:rsidR="008E3B61" w:rsidRPr="00D876C0" w:rsidRDefault="008E3B61" w:rsidP="008E3B61">
      <w:pPr>
        <w:spacing w:after="0" w:line="240" w:lineRule="auto"/>
        <w:rPr>
          <w:rFonts w:eastAsiaTheme="minorEastAsia" w:cs="Arial"/>
          <w:sz w:val="24"/>
          <w:szCs w:val="24"/>
        </w:rPr>
      </w:pPr>
    </w:p>
    <w:p w:rsidR="008E3B61" w:rsidRPr="00D876C0" w:rsidRDefault="008E3B61" w:rsidP="008E3B61">
      <w:pPr>
        <w:spacing w:after="0" w:line="240" w:lineRule="auto"/>
        <w:ind w:firstLine="567"/>
        <w:jc w:val="center"/>
        <w:rPr>
          <w:rFonts w:eastAsiaTheme="minorEastAsia" w:cs="Arial"/>
          <w:sz w:val="24"/>
          <w:szCs w:val="24"/>
        </w:rPr>
      </w:pPr>
      <w:r w:rsidRPr="00D876C0">
        <w:rPr>
          <w:rFonts w:eastAsiaTheme="minorEastAsia" w:cs="Arial"/>
          <w:sz w:val="24"/>
          <w:szCs w:val="24"/>
        </w:rPr>
        <w:sym w:font="Symbol type B" w:char="F068"/>
      </w:r>
      <w:r w:rsidRPr="00D876C0">
        <w:rPr>
          <w:rFonts w:eastAsiaTheme="minorEastAsia" w:cs="Arial"/>
          <w:sz w:val="24"/>
          <w:szCs w:val="24"/>
          <w:vertAlign w:val="subscript"/>
        </w:rPr>
        <w:t>тс</w:t>
      </w:r>
      <w:r w:rsidRPr="00D876C0">
        <w:rPr>
          <w:rFonts w:eastAsiaTheme="minorEastAsia" w:cs="Arial"/>
          <w:sz w:val="24"/>
          <w:szCs w:val="24"/>
        </w:rPr>
        <w:t>=</w:t>
      </w:r>
      <w:r w:rsidRPr="00D876C0">
        <w:rPr>
          <w:rFonts w:eastAsiaTheme="minorEastAsia" w:cs="Arial"/>
          <w:sz w:val="24"/>
          <w:szCs w:val="24"/>
        </w:rPr>
        <w:sym w:font="Symbol type B" w:char="F068"/>
      </w:r>
      <w:r w:rsidRPr="00D876C0">
        <w:rPr>
          <w:rFonts w:eastAsiaTheme="minorEastAsia" w:cs="Arial"/>
          <w:sz w:val="24"/>
          <w:szCs w:val="24"/>
          <w:vertAlign w:val="subscript"/>
        </w:rPr>
        <w:t>ш</w:t>
      </w:r>
      <w:r w:rsidRPr="00D876C0">
        <w:rPr>
          <w:rFonts w:eastAsiaTheme="minorEastAsia" w:cs="Arial"/>
          <w:sz w:val="24"/>
          <w:szCs w:val="24"/>
        </w:rPr>
        <w:t xml:space="preserve">(1 - </w:t>
      </w:r>
      <w:r w:rsidRPr="00D876C0">
        <w:rPr>
          <w:rFonts w:eastAsiaTheme="minorEastAsia" w:cs="Arial"/>
          <w:sz w:val="24"/>
          <w:szCs w:val="24"/>
        </w:rPr>
        <w:sym w:font="Symbol type B" w:char="F068"/>
      </w:r>
      <w:proofErr w:type="spellStart"/>
      <w:r w:rsidRPr="00D876C0">
        <w:rPr>
          <w:rFonts w:eastAsiaTheme="minorEastAsia" w:cs="Arial"/>
          <w:sz w:val="24"/>
          <w:szCs w:val="24"/>
          <w:vertAlign w:val="subscript"/>
        </w:rPr>
        <w:t>ш</w:t>
      </w:r>
      <w:r w:rsidRPr="00D876C0">
        <w:rPr>
          <w:rFonts w:eastAsiaTheme="minorEastAsia" w:cs="Arial"/>
          <w:i/>
          <w:sz w:val="24"/>
          <w:szCs w:val="24"/>
          <w:vertAlign w:val="superscript"/>
        </w:rPr>
        <w:t>и</w:t>
      </w:r>
      <w:r w:rsidRPr="00D876C0">
        <w:rPr>
          <w:rFonts w:eastAsiaTheme="minorEastAsia" w:cs="Arial"/>
          <w:sz w:val="24"/>
          <w:szCs w:val="24"/>
          <w:vertAlign w:val="subscript"/>
        </w:rPr>
        <w:t>тс</w:t>
      </w:r>
      <w:proofErr w:type="spellEnd"/>
      <w:r w:rsidRPr="00D876C0">
        <w:rPr>
          <w:rFonts w:eastAsiaTheme="minorEastAsia" w:cs="Arial"/>
          <w:sz w:val="24"/>
          <w:szCs w:val="24"/>
        </w:rPr>
        <w:t>)/</w:t>
      </w:r>
      <w:proofErr w:type="spellStart"/>
      <w:r w:rsidRPr="00D876C0">
        <w:rPr>
          <w:rFonts w:eastAsiaTheme="minorEastAsia" w:cs="Arial"/>
          <w:i/>
          <w:sz w:val="24"/>
          <w:szCs w:val="24"/>
        </w:rPr>
        <w:t>и</w:t>
      </w:r>
      <w:r w:rsidRPr="00D876C0">
        <w:rPr>
          <w:rFonts w:eastAsiaTheme="minorEastAsia" w:cs="Arial"/>
          <w:sz w:val="24"/>
          <w:szCs w:val="24"/>
          <w:vertAlign w:val="subscript"/>
        </w:rPr>
        <w:t>тс</w:t>
      </w:r>
      <w:proofErr w:type="spellEnd"/>
      <w:r w:rsidRPr="00D876C0">
        <w:rPr>
          <w:rFonts w:eastAsiaTheme="minorEastAsia" w:cs="Arial"/>
          <w:sz w:val="24"/>
          <w:szCs w:val="24"/>
        </w:rPr>
        <w:t xml:space="preserve">(1 - </w:t>
      </w:r>
      <w:r w:rsidRPr="00D876C0">
        <w:rPr>
          <w:rFonts w:eastAsiaTheme="minorEastAsia" w:cs="Arial"/>
          <w:sz w:val="24"/>
          <w:szCs w:val="24"/>
        </w:rPr>
        <w:sym w:font="Symbol type B" w:char="F068"/>
      </w:r>
      <w:r w:rsidRPr="00D876C0">
        <w:rPr>
          <w:rFonts w:eastAsiaTheme="minorEastAsia" w:cs="Arial"/>
          <w:sz w:val="24"/>
          <w:szCs w:val="24"/>
          <w:vertAlign w:val="subscript"/>
        </w:rPr>
        <w:t>ш</w:t>
      </w:r>
      <w:r w:rsidRPr="00D876C0">
        <w:rPr>
          <w:rFonts w:eastAsiaTheme="minorEastAsia" w:cs="Arial"/>
          <w:sz w:val="24"/>
          <w:szCs w:val="24"/>
        </w:rPr>
        <w:t>)</w:t>
      </w:r>
    </w:p>
    <w:p w:rsidR="008E3B61" w:rsidRPr="00D876C0" w:rsidRDefault="008E3B61" w:rsidP="008E3B61">
      <w:pPr>
        <w:spacing w:after="0" w:line="240" w:lineRule="auto"/>
        <w:ind w:firstLine="567"/>
        <w:rPr>
          <w:rFonts w:eastAsiaTheme="minorEastAsia" w:cs="Arial"/>
          <w:sz w:val="24"/>
          <w:szCs w:val="24"/>
        </w:rPr>
      </w:pPr>
      <w:r w:rsidRPr="00D876C0">
        <w:rPr>
          <w:rFonts w:eastAsiaTheme="minorEastAsia" w:cs="Arial"/>
          <w:sz w:val="24"/>
          <w:szCs w:val="24"/>
        </w:rPr>
        <w:t>Для практических расчетов можно использовать формулу</w:t>
      </w:r>
    </w:p>
    <w:p w:rsidR="008E3B61" w:rsidRPr="00D876C0" w:rsidRDefault="008E3B61" w:rsidP="008E3B61">
      <w:pPr>
        <w:spacing w:after="0" w:line="240" w:lineRule="auto"/>
        <w:ind w:firstLine="567"/>
        <w:jc w:val="center"/>
        <w:rPr>
          <w:rFonts w:cs="Arial"/>
          <w:sz w:val="24"/>
          <w:szCs w:val="24"/>
          <w:vertAlign w:val="subscript"/>
        </w:rPr>
      </w:pPr>
      <w:r w:rsidRPr="00D876C0">
        <w:rPr>
          <w:rFonts w:cs="Arial"/>
          <w:sz w:val="24"/>
          <w:szCs w:val="24"/>
        </w:rPr>
        <w:sym w:font="Symbol type B" w:char="F068"/>
      </w:r>
      <w:r w:rsidRPr="00D876C0">
        <w:rPr>
          <w:rFonts w:cs="Arial"/>
          <w:sz w:val="24"/>
          <w:szCs w:val="24"/>
          <w:vertAlign w:val="subscript"/>
        </w:rPr>
        <w:t>тс</w:t>
      </w:r>
      <w:r w:rsidRPr="00D876C0">
        <w:rPr>
          <w:rFonts w:cs="Arial"/>
          <w:sz w:val="24"/>
          <w:szCs w:val="24"/>
        </w:rPr>
        <w:t>=1 – 0,02</w:t>
      </w:r>
      <w:r w:rsidRPr="00D876C0">
        <w:rPr>
          <w:rFonts w:cs="Arial"/>
          <w:i/>
          <w:sz w:val="24"/>
          <w:szCs w:val="24"/>
        </w:rPr>
        <w:t>и</w:t>
      </w:r>
      <w:r w:rsidRPr="00D876C0">
        <w:rPr>
          <w:rFonts w:cs="Arial"/>
          <w:sz w:val="24"/>
          <w:szCs w:val="24"/>
          <w:vertAlign w:val="subscript"/>
        </w:rPr>
        <w:t>тс</w:t>
      </w:r>
    </w:p>
    <w:p w:rsidR="008E3B61" w:rsidRPr="00D876C0" w:rsidRDefault="008E3B61" w:rsidP="008E3B61">
      <w:pPr>
        <w:spacing w:after="0" w:line="240" w:lineRule="auto"/>
        <w:ind w:firstLine="567"/>
        <w:rPr>
          <w:rFonts w:cs="Arial"/>
          <w:sz w:val="24"/>
          <w:szCs w:val="24"/>
        </w:rPr>
      </w:pPr>
      <w:r w:rsidRPr="00D876C0">
        <w:rPr>
          <w:rFonts w:cs="Arial"/>
          <w:sz w:val="24"/>
          <w:szCs w:val="24"/>
        </w:rPr>
        <w:t xml:space="preserve">При небольших нагрузках и незагруженном крюке величина </w:t>
      </w:r>
      <w:r w:rsidRPr="00D876C0">
        <w:rPr>
          <w:rFonts w:cs="Arial"/>
          <w:sz w:val="24"/>
          <w:szCs w:val="24"/>
        </w:rPr>
        <w:sym w:font="Symbol type B" w:char="F068"/>
      </w:r>
      <w:r w:rsidRPr="00D876C0">
        <w:rPr>
          <w:rFonts w:cs="Arial"/>
          <w:sz w:val="24"/>
          <w:szCs w:val="24"/>
          <w:vertAlign w:val="subscript"/>
        </w:rPr>
        <w:t>тс</w:t>
      </w:r>
      <w:r w:rsidRPr="00D876C0">
        <w:rPr>
          <w:rFonts w:cs="Arial"/>
          <w:sz w:val="24"/>
          <w:szCs w:val="24"/>
        </w:rPr>
        <w:t xml:space="preserve"> значительно меньше, чем при полной нагрузке.</w:t>
      </w:r>
    </w:p>
    <w:p w:rsidR="008E3B61" w:rsidRPr="00D876C0" w:rsidRDefault="008E3B61" w:rsidP="008E3B61">
      <w:pPr>
        <w:spacing w:after="0" w:line="240" w:lineRule="auto"/>
        <w:ind w:firstLine="567"/>
        <w:rPr>
          <w:rFonts w:cs="Arial"/>
          <w:sz w:val="24"/>
          <w:szCs w:val="24"/>
        </w:rPr>
      </w:pPr>
      <w:r w:rsidRPr="00D876C0">
        <w:rPr>
          <w:rFonts w:cs="Arial"/>
          <w:sz w:val="24"/>
          <w:szCs w:val="24"/>
        </w:rPr>
        <w:t>В период установившегося движения при подъеме натяжение ведущей струны</w:t>
      </w:r>
    </w:p>
    <w:p w:rsidR="008E3B61" w:rsidRPr="00D876C0" w:rsidRDefault="00AF263B" w:rsidP="008E3B61">
      <w:pPr>
        <w:spacing w:after="0" w:line="240" w:lineRule="auto"/>
        <w:ind w:firstLine="567"/>
        <w:jc w:val="center"/>
        <w:rPr>
          <w:rFonts w:cs="Arial"/>
          <w:sz w:val="24"/>
          <w:szCs w:val="24"/>
          <w:vertAlign w:val="subscript"/>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вп</m:t>
            </m:r>
          </m:sub>
        </m:sSub>
        <m:r>
          <w:rPr>
            <w:rFonts w:ascii="Cambria Math" w:cs="Arial"/>
            <w:sz w:val="24"/>
            <w:szCs w:val="24"/>
          </w:rPr>
          <m:t>=</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к</m:t>
                </m:r>
                <m:r>
                  <w:rPr>
                    <w:rFonts w:ascii="Cambria Math" w:cs="Arial"/>
                    <w:sz w:val="24"/>
                    <w:szCs w:val="24"/>
                  </w:rPr>
                  <m:t xml:space="preserve"> </m:t>
                </m:r>
                <m:r>
                  <w:rPr>
                    <w:rFonts w:ascii="Cambria Math" w:hAnsi="Cambria Math" w:cs="Arial"/>
                    <w:sz w:val="24"/>
                    <w:szCs w:val="24"/>
                  </w:rPr>
                  <m:t>max</m:t>
                </m:r>
              </m:sub>
            </m:sSub>
            <m:r>
              <w:rPr>
                <w:rFonts w:asci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тс</m:t>
                </m:r>
              </m:sub>
            </m:sSub>
          </m:e>
        </m:d>
        <m:r>
          <w:rPr>
            <w:rFonts w:asci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тс</m:t>
            </m:r>
          </m:sub>
        </m:sSub>
      </m:oMath>
      <w:r w:rsidR="008E3B61" w:rsidRPr="00D876C0">
        <w:rPr>
          <w:rFonts w:cs="Arial"/>
          <w:sz w:val="24"/>
          <w:szCs w:val="24"/>
        </w:rPr>
        <w:sym w:font="Symbol type B" w:char="F068"/>
      </w:r>
      <w:r w:rsidR="008E3B61" w:rsidRPr="00D876C0">
        <w:rPr>
          <w:rFonts w:cs="Arial"/>
          <w:sz w:val="24"/>
          <w:szCs w:val="24"/>
          <w:vertAlign w:val="subscript"/>
        </w:rPr>
        <w:t>тс</w:t>
      </w:r>
    </w:p>
    <w:p w:rsidR="008E3B61" w:rsidRPr="00D876C0" w:rsidRDefault="008E3B61" w:rsidP="008E3B61">
      <w:pPr>
        <w:spacing w:after="0" w:line="240" w:lineRule="auto"/>
        <w:ind w:firstLine="567"/>
        <w:rPr>
          <w:rFonts w:eastAsiaTheme="minorEastAsia" w:cs="Arial"/>
          <w:sz w:val="24"/>
          <w:szCs w:val="24"/>
        </w:rPr>
      </w:pPr>
      <w:r w:rsidRPr="00D876C0">
        <w:rPr>
          <w:rFonts w:eastAsiaTheme="minorEastAsia" w:cs="Arial"/>
          <w:sz w:val="24"/>
          <w:szCs w:val="24"/>
        </w:rPr>
        <w:t>Натяжение рабочих струн при подъеме</w:t>
      </w:r>
    </w:p>
    <w:p w:rsidR="00E32B81" w:rsidRPr="00D876C0" w:rsidRDefault="00E32B81" w:rsidP="008E3B61">
      <w:pPr>
        <w:spacing w:after="0" w:line="240" w:lineRule="auto"/>
        <w:ind w:firstLine="567"/>
        <w:jc w:val="center"/>
        <w:rPr>
          <w:rFonts w:eastAsiaTheme="minorEastAsia" w:cs="Arial"/>
          <w:i/>
          <w:sz w:val="24"/>
          <w:szCs w:val="24"/>
        </w:rPr>
      </w:pPr>
    </w:p>
    <w:p w:rsidR="008E3B61" w:rsidRPr="00D876C0" w:rsidRDefault="008E3B61" w:rsidP="008E3B61">
      <w:pPr>
        <w:spacing w:after="0" w:line="240" w:lineRule="auto"/>
        <w:ind w:firstLine="567"/>
        <w:jc w:val="center"/>
        <w:rPr>
          <w:rFonts w:cs="Arial"/>
          <w:sz w:val="24"/>
          <w:szCs w:val="24"/>
        </w:rPr>
      </w:pPr>
      <w:r w:rsidRPr="00D876C0">
        <w:rPr>
          <w:rFonts w:eastAsiaTheme="minorEastAsia" w:cs="Arial"/>
          <w:i/>
          <w:sz w:val="24"/>
          <w:szCs w:val="24"/>
        </w:rPr>
        <w:t>Р</w:t>
      </w:r>
      <w:r w:rsidRPr="00D876C0">
        <w:rPr>
          <w:rFonts w:eastAsiaTheme="minorEastAsia" w:cs="Arial"/>
          <w:sz w:val="24"/>
          <w:szCs w:val="24"/>
          <w:vertAlign w:val="subscript"/>
        </w:rPr>
        <w:t>1п</w:t>
      </w:r>
      <w:r w:rsidRPr="00D876C0">
        <w:rPr>
          <w:rFonts w:eastAsiaTheme="minorEastAsia" w:cs="Arial"/>
          <w:sz w:val="24"/>
          <w:szCs w:val="24"/>
        </w:rPr>
        <w:t>=</w:t>
      </w:r>
      <w:proofErr w:type="spellStart"/>
      <w:r w:rsidRPr="00D876C0">
        <w:rPr>
          <w:rFonts w:eastAsiaTheme="minorEastAsia" w:cs="Arial"/>
          <w:i/>
          <w:sz w:val="24"/>
          <w:szCs w:val="24"/>
        </w:rPr>
        <w:t>Р</w:t>
      </w:r>
      <w:r w:rsidRPr="00D876C0">
        <w:rPr>
          <w:rFonts w:eastAsiaTheme="minorEastAsia" w:cs="Arial"/>
          <w:sz w:val="24"/>
          <w:szCs w:val="24"/>
          <w:vertAlign w:val="subscript"/>
        </w:rPr>
        <w:t>вп</w:t>
      </w:r>
      <w:proofErr w:type="spellEnd"/>
      <w:r w:rsidRPr="00D876C0">
        <w:rPr>
          <w:rFonts w:cs="Arial"/>
          <w:sz w:val="24"/>
          <w:szCs w:val="24"/>
        </w:rPr>
        <w:sym w:font="Symbol type B" w:char="F068"/>
      </w:r>
      <w:r w:rsidRPr="00D876C0">
        <w:rPr>
          <w:rFonts w:cs="Arial"/>
          <w:sz w:val="24"/>
          <w:szCs w:val="24"/>
          <w:vertAlign w:val="subscript"/>
        </w:rPr>
        <w:t>ш</w:t>
      </w:r>
      <w:r w:rsidRPr="00D876C0">
        <w:rPr>
          <w:rFonts w:cs="Arial"/>
          <w:sz w:val="24"/>
          <w:szCs w:val="24"/>
        </w:rPr>
        <w:t>;</w:t>
      </w:r>
      <w:r w:rsidRPr="00D876C0">
        <w:rPr>
          <w:rFonts w:cs="Arial"/>
          <w:sz w:val="24"/>
          <w:szCs w:val="24"/>
        </w:rPr>
        <w:tab/>
      </w:r>
      <w:r w:rsidRPr="00D876C0">
        <w:rPr>
          <w:rFonts w:cs="Arial"/>
          <w:i/>
          <w:sz w:val="24"/>
          <w:szCs w:val="24"/>
        </w:rPr>
        <w:t>Р</w:t>
      </w:r>
      <w:r w:rsidRPr="00D876C0">
        <w:rPr>
          <w:rFonts w:cs="Arial"/>
          <w:sz w:val="24"/>
          <w:szCs w:val="24"/>
          <w:vertAlign w:val="subscript"/>
        </w:rPr>
        <w:t>2п</w:t>
      </w:r>
      <w:r w:rsidRPr="00D876C0">
        <w:rPr>
          <w:rFonts w:cs="Arial"/>
          <w:sz w:val="24"/>
          <w:szCs w:val="24"/>
        </w:rPr>
        <w:t>=</w:t>
      </w:r>
      <w:r w:rsidRPr="00D876C0">
        <w:rPr>
          <w:rFonts w:cs="Arial"/>
          <w:i/>
          <w:sz w:val="24"/>
          <w:szCs w:val="24"/>
        </w:rPr>
        <w:t>Р</w:t>
      </w:r>
      <w:r w:rsidRPr="00D876C0">
        <w:rPr>
          <w:rFonts w:cs="Arial"/>
          <w:sz w:val="24"/>
          <w:szCs w:val="24"/>
          <w:vertAlign w:val="subscript"/>
        </w:rPr>
        <w:t>1п</w:t>
      </w:r>
      <w:r w:rsidRPr="00D876C0">
        <w:rPr>
          <w:rFonts w:cs="Arial"/>
          <w:sz w:val="24"/>
          <w:szCs w:val="24"/>
        </w:rPr>
        <w:sym w:font="Symbol type B" w:char="F068"/>
      </w:r>
      <w:r w:rsidRPr="00D876C0">
        <w:rPr>
          <w:rFonts w:cs="Arial"/>
          <w:sz w:val="24"/>
          <w:szCs w:val="24"/>
          <w:vertAlign w:val="subscript"/>
        </w:rPr>
        <w:t>ш</w:t>
      </w:r>
      <w:proofErr w:type="gramStart"/>
      <w:r w:rsidRPr="00D876C0">
        <w:rPr>
          <w:rFonts w:cs="Arial"/>
          <w:sz w:val="24"/>
          <w:szCs w:val="24"/>
        </w:rPr>
        <w:t>, …;</w:t>
      </w:r>
      <w:proofErr w:type="gramEnd"/>
    </w:p>
    <w:p w:rsidR="008E3B61" w:rsidRPr="00D876C0" w:rsidRDefault="008E3B61" w:rsidP="008E3B61">
      <w:pPr>
        <w:spacing w:after="0" w:line="240" w:lineRule="auto"/>
        <w:ind w:firstLine="567"/>
        <w:jc w:val="center"/>
        <w:rPr>
          <w:rFonts w:cs="Arial"/>
          <w:sz w:val="24"/>
          <w:szCs w:val="24"/>
          <w:vertAlign w:val="subscript"/>
        </w:rPr>
      </w:pPr>
      <w:proofErr w:type="spellStart"/>
      <w:r w:rsidRPr="00D876C0">
        <w:rPr>
          <w:rFonts w:eastAsiaTheme="minorEastAsia" w:cs="Arial"/>
          <w:i/>
          <w:sz w:val="24"/>
          <w:szCs w:val="24"/>
        </w:rPr>
        <w:t>Р</w:t>
      </w:r>
      <w:r w:rsidRPr="00D876C0">
        <w:rPr>
          <w:rFonts w:eastAsiaTheme="minorEastAsia" w:cs="Arial"/>
          <w:i/>
          <w:sz w:val="24"/>
          <w:szCs w:val="24"/>
          <w:vertAlign w:val="subscript"/>
        </w:rPr>
        <w:t>i</w:t>
      </w:r>
      <w:proofErr w:type="spellEnd"/>
      <w:r w:rsidRPr="00D876C0">
        <w:rPr>
          <w:rFonts w:eastAsiaTheme="minorEastAsia" w:cs="Arial"/>
          <w:i/>
          <w:sz w:val="24"/>
          <w:szCs w:val="24"/>
          <w:vertAlign w:val="subscript"/>
        </w:rPr>
        <w:t xml:space="preserve"> </w:t>
      </w:r>
      <w:proofErr w:type="gramStart"/>
      <w:r w:rsidRPr="00D876C0">
        <w:rPr>
          <w:rFonts w:eastAsiaTheme="minorEastAsia" w:cs="Arial"/>
          <w:sz w:val="24"/>
          <w:szCs w:val="24"/>
          <w:vertAlign w:val="subscript"/>
        </w:rPr>
        <w:t>п</w:t>
      </w:r>
      <w:proofErr w:type="gramEnd"/>
      <w:r w:rsidRPr="00D876C0">
        <w:rPr>
          <w:rFonts w:eastAsiaTheme="minorEastAsia" w:cs="Arial"/>
          <w:sz w:val="24"/>
          <w:szCs w:val="24"/>
        </w:rPr>
        <w:t>=</w:t>
      </w:r>
      <w:proofErr w:type="spellStart"/>
      <w:r w:rsidRPr="00D876C0">
        <w:rPr>
          <w:rFonts w:eastAsiaTheme="minorEastAsia" w:cs="Arial"/>
          <w:i/>
          <w:sz w:val="24"/>
          <w:szCs w:val="24"/>
        </w:rPr>
        <w:t>Р</w:t>
      </w:r>
      <w:r w:rsidRPr="00D876C0">
        <w:rPr>
          <w:rFonts w:eastAsiaTheme="minorEastAsia" w:cs="Arial"/>
          <w:i/>
          <w:sz w:val="24"/>
          <w:szCs w:val="24"/>
          <w:vertAlign w:val="subscript"/>
        </w:rPr>
        <w:t>i</w:t>
      </w:r>
      <w:proofErr w:type="spellEnd"/>
      <w:r w:rsidRPr="00D876C0">
        <w:rPr>
          <w:rFonts w:eastAsiaTheme="minorEastAsia" w:cs="Arial"/>
          <w:i/>
          <w:sz w:val="24"/>
          <w:szCs w:val="24"/>
          <w:vertAlign w:val="subscript"/>
        </w:rPr>
        <w:t xml:space="preserve"> </w:t>
      </w:r>
      <w:r w:rsidRPr="00D876C0">
        <w:rPr>
          <w:rFonts w:eastAsiaTheme="minorEastAsia" w:cs="Arial"/>
          <w:sz w:val="24"/>
          <w:szCs w:val="24"/>
          <w:vertAlign w:val="subscript"/>
        </w:rPr>
        <w:t>п - 1</w:t>
      </w:r>
      <w:r w:rsidRPr="00D876C0">
        <w:rPr>
          <w:rFonts w:cs="Arial"/>
          <w:sz w:val="24"/>
          <w:szCs w:val="24"/>
        </w:rPr>
        <w:sym w:font="Symbol type B" w:char="F068"/>
      </w:r>
      <w:r w:rsidRPr="00D876C0">
        <w:rPr>
          <w:rFonts w:cs="Arial"/>
          <w:sz w:val="24"/>
          <w:szCs w:val="24"/>
          <w:vertAlign w:val="subscript"/>
        </w:rPr>
        <w:t>ш.</w:t>
      </w:r>
    </w:p>
    <w:p w:rsidR="008E3B61" w:rsidRPr="00D876C0" w:rsidRDefault="008E3B61" w:rsidP="008E3B61">
      <w:pPr>
        <w:spacing w:after="0" w:line="240" w:lineRule="auto"/>
        <w:ind w:firstLine="567"/>
        <w:rPr>
          <w:rFonts w:eastAsiaTheme="minorEastAsia" w:cs="Arial"/>
          <w:sz w:val="24"/>
          <w:szCs w:val="24"/>
        </w:rPr>
      </w:pPr>
      <w:r w:rsidRPr="00D876C0">
        <w:rPr>
          <w:rFonts w:eastAsiaTheme="minorEastAsia" w:cs="Arial"/>
          <w:sz w:val="24"/>
          <w:szCs w:val="24"/>
        </w:rPr>
        <w:t>Натяжение неподвижной струны каната при подъеме</w:t>
      </w:r>
    </w:p>
    <w:p w:rsidR="008E3B61" w:rsidRPr="00D876C0" w:rsidRDefault="008E3B61" w:rsidP="008E3B61">
      <w:pPr>
        <w:spacing w:after="0" w:line="240" w:lineRule="auto"/>
        <w:ind w:firstLine="567"/>
        <w:jc w:val="center"/>
        <w:rPr>
          <w:rFonts w:cs="Arial"/>
          <w:sz w:val="24"/>
          <w:szCs w:val="24"/>
        </w:rPr>
      </w:pPr>
      <w:proofErr w:type="spellStart"/>
      <w:r w:rsidRPr="00D876C0">
        <w:rPr>
          <w:rFonts w:eastAsiaTheme="minorEastAsia" w:cs="Arial"/>
          <w:i/>
          <w:sz w:val="24"/>
          <w:szCs w:val="24"/>
        </w:rPr>
        <w:t>Р</w:t>
      </w:r>
      <w:r w:rsidRPr="00D876C0">
        <w:rPr>
          <w:rFonts w:eastAsiaTheme="minorEastAsia" w:cs="Arial"/>
          <w:sz w:val="24"/>
          <w:szCs w:val="24"/>
          <w:vertAlign w:val="subscript"/>
        </w:rPr>
        <w:t>мп</w:t>
      </w:r>
      <w:proofErr w:type="spellEnd"/>
      <w:r w:rsidRPr="00D876C0">
        <w:rPr>
          <w:rFonts w:eastAsiaTheme="minorEastAsia" w:cs="Arial"/>
          <w:sz w:val="24"/>
          <w:szCs w:val="24"/>
        </w:rPr>
        <w:t>=</w:t>
      </w:r>
      <w:proofErr w:type="spellStart"/>
      <w:r w:rsidRPr="00D876C0">
        <w:rPr>
          <w:rFonts w:eastAsiaTheme="minorEastAsia" w:cs="Arial"/>
          <w:i/>
          <w:sz w:val="24"/>
          <w:szCs w:val="24"/>
        </w:rPr>
        <w:t>Р</w:t>
      </w:r>
      <w:r w:rsidRPr="00D876C0">
        <w:rPr>
          <w:rFonts w:eastAsiaTheme="minorEastAsia" w:cs="Arial"/>
          <w:sz w:val="24"/>
          <w:szCs w:val="24"/>
          <w:vertAlign w:val="subscript"/>
        </w:rPr>
        <w:t>вп</w:t>
      </w:r>
      <w:proofErr w:type="spellEnd"/>
      <w:r w:rsidRPr="00D876C0">
        <w:rPr>
          <w:rFonts w:cs="Arial"/>
          <w:sz w:val="24"/>
          <w:szCs w:val="24"/>
        </w:rPr>
        <w:sym w:font="Symbol type B" w:char="F068"/>
      </w:r>
      <w:r w:rsidRPr="00D876C0">
        <w:rPr>
          <w:rFonts w:cs="Arial"/>
          <w:sz w:val="24"/>
          <w:szCs w:val="24"/>
          <w:vertAlign w:val="subscript"/>
        </w:rPr>
        <w:t>тс</w:t>
      </w:r>
      <w:r w:rsidRPr="00D876C0">
        <w:rPr>
          <w:rFonts w:cs="Arial"/>
          <w:sz w:val="24"/>
          <w:szCs w:val="24"/>
        </w:rPr>
        <w:t>.</w:t>
      </w:r>
    </w:p>
    <w:p w:rsidR="008E3B61" w:rsidRPr="00D876C0" w:rsidRDefault="008E3B61" w:rsidP="008E3B61">
      <w:pPr>
        <w:spacing w:after="0" w:line="240" w:lineRule="auto"/>
        <w:ind w:firstLine="567"/>
        <w:jc w:val="center"/>
        <w:rPr>
          <w:rFonts w:eastAsiaTheme="minorEastAsia" w:cs="Arial"/>
          <w:sz w:val="24"/>
          <w:szCs w:val="24"/>
          <w:vertAlign w:val="subscript"/>
        </w:rPr>
      </w:pPr>
      <w:r w:rsidRPr="00D876C0">
        <w:rPr>
          <w:rFonts w:eastAsiaTheme="minorEastAsia" w:cs="Arial"/>
          <w:sz w:val="24"/>
          <w:szCs w:val="24"/>
        </w:rPr>
        <w:t>.</w:t>
      </w:r>
    </w:p>
    <w:p w:rsidR="008E3B61" w:rsidRPr="00D876C0" w:rsidRDefault="008E3B61" w:rsidP="008E3B61">
      <w:pPr>
        <w:spacing w:after="0" w:line="240" w:lineRule="auto"/>
        <w:ind w:firstLine="567"/>
        <w:rPr>
          <w:rFonts w:eastAsiaTheme="minorEastAsia" w:cs="Arial"/>
          <w:sz w:val="24"/>
          <w:szCs w:val="24"/>
        </w:rPr>
      </w:pPr>
      <w:r w:rsidRPr="00D876C0">
        <w:rPr>
          <w:rFonts w:eastAsiaTheme="minorEastAsia" w:cs="Arial"/>
          <w:sz w:val="24"/>
          <w:szCs w:val="24"/>
        </w:rPr>
        <w:t>При спуске натяжения ведущей струны каната в период установившегося движения</w:t>
      </w:r>
    </w:p>
    <w:p w:rsidR="008E3B61" w:rsidRPr="00D876C0" w:rsidRDefault="008E3B61" w:rsidP="008E3B61">
      <w:pPr>
        <w:spacing w:after="0" w:line="240" w:lineRule="auto"/>
        <w:ind w:firstLine="567"/>
        <w:jc w:val="center"/>
        <w:rPr>
          <w:rFonts w:cs="Arial"/>
          <w:sz w:val="24"/>
          <w:szCs w:val="24"/>
        </w:rPr>
      </w:pPr>
      <w:proofErr w:type="spellStart"/>
      <w:r w:rsidRPr="00D876C0">
        <w:rPr>
          <w:rFonts w:eastAsiaTheme="minorEastAsia" w:cs="Arial"/>
          <w:i/>
          <w:sz w:val="24"/>
          <w:szCs w:val="24"/>
        </w:rPr>
        <w:t>Р</w:t>
      </w:r>
      <w:r w:rsidRPr="00D876C0">
        <w:rPr>
          <w:rFonts w:eastAsiaTheme="minorEastAsia" w:cs="Arial"/>
          <w:sz w:val="24"/>
          <w:szCs w:val="24"/>
          <w:vertAlign w:val="subscript"/>
        </w:rPr>
        <w:t>вус</w:t>
      </w:r>
      <w:proofErr w:type="spellEnd"/>
      <w:r w:rsidRPr="00D876C0">
        <w:rPr>
          <w:rFonts w:eastAsiaTheme="minorEastAsia" w:cs="Arial"/>
          <w:sz w:val="24"/>
          <w:szCs w:val="24"/>
        </w:rPr>
        <w:t>=(</w:t>
      </w:r>
      <w:proofErr w:type="spellStart"/>
      <w:r w:rsidRPr="00D876C0">
        <w:rPr>
          <w:rFonts w:eastAsiaTheme="minorEastAsia" w:cs="Arial"/>
          <w:i/>
          <w:sz w:val="24"/>
          <w:szCs w:val="24"/>
        </w:rPr>
        <w:t>Р</w:t>
      </w:r>
      <w:r w:rsidRPr="00D876C0">
        <w:rPr>
          <w:rFonts w:eastAsiaTheme="minorEastAsia" w:cs="Arial"/>
          <w:sz w:val="24"/>
          <w:szCs w:val="24"/>
          <w:vertAlign w:val="subscript"/>
        </w:rPr>
        <w:t>кд</w:t>
      </w:r>
      <w:proofErr w:type="spellEnd"/>
      <w:r w:rsidRPr="00D876C0">
        <w:rPr>
          <w:rFonts w:eastAsiaTheme="minorEastAsia" w:cs="Arial"/>
          <w:sz w:val="24"/>
          <w:szCs w:val="24"/>
          <w:vertAlign w:val="subscript"/>
        </w:rPr>
        <w:t xml:space="preserve"> </w:t>
      </w:r>
      <w:proofErr w:type="spellStart"/>
      <w:r w:rsidRPr="00D876C0">
        <w:rPr>
          <w:rFonts w:eastAsiaTheme="minorEastAsia" w:cs="Arial"/>
          <w:sz w:val="24"/>
          <w:szCs w:val="24"/>
          <w:vertAlign w:val="subscript"/>
        </w:rPr>
        <w:t>max</w:t>
      </w:r>
      <w:r w:rsidRPr="00D876C0">
        <w:rPr>
          <w:rFonts w:eastAsiaTheme="minorEastAsia" w:cs="Arial"/>
          <w:sz w:val="24"/>
          <w:szCs w:val="24"/>
        </w:rPr>
        <w:t>+</w:t>
      </w:r>
      <w:proofErr w:type="gramStart"/>
      <w:r w:rsidRPr="00D876C0">
        <w:rPr>
          <w:rFonts w:eastAsiaTheme="minorEastAsia" w:cs="Arial"/>
          <w:i/>
          <w:sz w:val="24"/>
          <w:szCs w:val="24"/>
        </w:rPr>
        <w:t>G</w:t>
      </w:r>
      <w:proofErr w:type="gramEnd"/>
      <w:r w:rsidRPr="00D876C0">
        <w:rPr>
          <w:rFonts w:eastAsiaTheme="minorEastAsia" w:cs="Arial"/>
          <w:sz w:val="24"/>
          <w:szCs w:val="24"/>
          <w:vertAlign w:val="subscript"/>
        </w:rPr>
        <w:t>тс</w:t>
      </w:r>
      <w:proofErr w:type="spellEnd"/>
      <w:r w:rsidRPr="00D876C0">
        <w:rPr>
          <w:rFonts w:eastAsiaTheme="minorEastAsia" w:cs="Arial"/>
          <w:sz w:val="24"/>
          <w:szCs w:val="24"/>
        </w:rPr>
        <w:t xml:space="preserve">) </w:t>
      </w:r>
      <w:r w:rsidRPr="00D876C0">
        <w:rPr>
          <w:rFonts w:cs="Arial"/>
          <w:sz w:val="24"/>
          <w:szCs w:val="24"/>
        </w:rPr>
        <w:sym w:font="Symbol type B" w:char="F068"/>
      </w:r>
      <w:r w:rsidRPr="00D876C0">
        <w:rPr>
          <w:rFonts w:cs="Arial"/>
          <w:sz w:val="24"/>
          <w:szCs w:val="24"/>
          <w:vertAlign w:val="subscript"/>
        </w:rPr>
        <w:t>тс</w:t>
      </w:r>
      <w:r w:rsidRPr="00D876C0">
        <w:rPr>
          <w:rFonts w:cs="Arial"/>
          <w:sz w:val="24"/>
          <w:szCs w:val="24"/>
        </w:rPr>
        <w:t>/</w:t>
      </w:r>
      <w:proofErr w:type="spellStart"/>
      <w:r w:rsidRPr="00D876C0">
        <w:rPr>
          <w:rFonts w:cs="Arial"/>
          <w:i/>
          <w:sz w:val="24"/>
          <w:szCs w:val="24"/>
        </w:rPr>
        <w:t>и</w:t>
      </w:r>
      <w:r w:rsidRPr="00D876C0">
        <w:rPr>
          <w:rFonts w:cs="Arial"/>
          <w:sz w:val="24"/>
          <w:szCs w:val="24"/>
          <w:vertAlign w:val="subscript"/>
        </w:rPr>
        <w:t>тс</w:t>
      </w:r>
      <w:proofErr w:type="spellEnd"/>
      <w:r w:rsidRPr="00D876C0">
        <w:rPr>
          <w:rFonts w:cs="Arial"/>
          <w:sz w:val="24"/>
          <w:szCs w:val="24"/>
        </w:rPr>
        <w:t>,</w:t>
      </w:r>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где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eastAsiaTheme="minorEastAsia" w:cs="Arial"/>
                <w:sz w:val="24"/>
                <w:szCs w:val="24"/>
              </w:rPr>
              <m:t>кд</m:t>
            </m:r>
            <w:proofErr w:type="gramStart"/>
            <m:r>
              <w:rPr>
                <w:rFonts w:ascii="Cambria Math" w:eastAsiaTheme="minorEastAsia" w:cs="Arial"/>
                <w:sz w:val="24"/>
                <w:szCs w:val="24"/>
              </w:rPr>
              <m:t>.</m:t>
            </m:r>
            <w:proofErr w:type="gramEnd"/>
            <m:r>
              <w:rPr>
                <w:rFonts w:ascii="Cambria Math" w:eastAsiaTheme="minorEastAsia" w:hAnsi="Cambria Math" w:cs="Arial"/>
                <w:sz w:val="24"/>
                <w:szCs w:val="24"/>
              </w:rPr>
              <m:t>max</m:t>
            </m:r>
          </m:sub>
        </m:sSub>
      </m:oMath>
      <w:r w:rsidRPr="00D876C0">
        <w:rPr>
          <w:rFonts w:eastAsiaTheme="minorEastAsia" w:cs="Arial"/>
          <w:sz w:val="24"/>
          <w:szCs w:val="24"/>
        </w:rPr>
        <w:t xml:space="preserve"> - </w:t>
      </w:r>
      <w:proofErr w:type="gramStart"/>
      <w:r w:rsidRPr="00D876C0">
        <w:rPr>
          <w:rFonts w:eastAsiaTheme="minorEastAsia" w:cs="Arial"/>
          <w:sz w:val="24"/>
          <w:szCs w:val="24"/>
        </w:rPr>
        <w:t>м</w:t>
      </w:r>
      <w:proofErr w:type="gramEnd"/>
      <w:r w:rsidRPr="00D876C0">
        <w:rPr>
          <w:rFonts w:eastAsiaTheme="minorEastAsia" w:cs="Arial"/>
          <w:sz w:val="24"/>
          <w:szCs w:val="24"/>
        </w:rPr>
        <w:t>аксимальная нагрузка на крюке при спуске.</w:t>
      </w:r>
    </w:p>
    <w:p w:rsidR="008E3B61" w:rsidRPr="00D876C0" w:rsidRDefault="008E3B61" w:rsidP="008E3B61">
      <w:pPr>
        <w:spacing w:after="0" w:line="240" w:lineRule="auto"/>
        <w:ind w:firstLine="567"/>
        <w:rPr>
          <w:rFonts w:eastAsiaTheme="minorEastAsia" w:cs="Arial"/>
          <w:sz w:val="24"/>
          <w:szCs w:val="24"/>
        </w:rPr>
      </w:pPr>
      <w:r w:rsidRPr="00D876C0">
        <w:rPr>
          <w:rFonts w:eastAsiaTheme="minorEastAsia" w:cs="Arial"/>
          <w:sz w:val="24"/>
          <w:szCs w:val="24"/>
        </w:rPr>
        <w:t xml:space="preserve">Силы трения при подъеме и спуске в расчетах принимают </w:t>
      </w:r>
      <w:proofErr w:type="gramStart"/>
      <w:r w:rsidRPr="00D876C0">
        <w:rPr>
          <w:rFonts w:eastAsiaTheme="minorEastAsia" w:cs="Arial"/>
          <w:sz w:val="24"/>
          <w:szCs w:val="24"/>
        </w:rPr>
        <w:t>равными</w:t>
      </w:r>
      <w:proofErr w:type="gramEnd"/>
      <w:r w:rsidRPr="00D876C0">
        <w:rPr>
          <w:rFonts w:eastAsiaTheme="minorEastAsia" w:cs="Arial"/>
          <w:sz w:val="24"/>
          <w:szCs w:val="24"/>
        </w:rPr>
        <w:t>.</w:t>
      </w:r>
    </w:p>
    <w:p w:rsidR="008E3B61" w:rsidRPr="00D876C0" w:rsidRDefault="008E3B61" w:rsidP="008E3B61">
      <w:pPr>
        <w:spacing w:after="0" w:line="240" w:lineRule="auto"/>
        <w:rPr>
          <w:rFonts w:cs="Arial"/>
          <w:b/>
          <w:sz w:val="24"/>
          <w:szCs w:val="24"/>
        </w:rPr>
      </w:pPr>
    </w:p>
    <w:p w:rsidR="008E3B61" w:rsidRPr="00D876C0" w:rsidRDefault="008E3B61" w:rsidP="008E3B61">
      <w:pPr>
        <w:spacing w:after="0" w:line="240" w:lineRule="auto"/>
        <w:ind w:firstLine="567"/>
        <w:jc w:val="both"/>
        <w:rPr>
          <w:rFonts w:cs="Arial"/>
          <w:sz w:val="24"/>
          <w:szCs w:val="24"/>
        </w:rPr>
      </w:pPr>
      <w:proofErr w:type="spellStart"/>
      <w:r w:rsidRPr="00D876C0">
        <w:rPr>
          <w:rFonts w:cs="Arial"/>
          <w:sz w:val="24"/>
          <w:szCs w:val="24"/>
        </w:rPr>
        <w:t>Усталосный</w:t>
      </w:r>
      <w:proofErr w:type="spellEnd"/>
      <w:r w:rsidRPr="00D876C0">
        <w:rPr>
          <w:rFonts w:cs="Arial"/>
          <w:sz w:val="24"/>
          <w:szCs w:val="24"/>
        </w:rPr>
        <w:t xml:space="preserve"> износ.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В одном случае можно применить систему с большим числом шкивов и струн каната, но с небольшим его диаметром, в другом случае – канат большого диаметра с высоким сопротивлением разрыву, абразивному и усталостному износу.</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Практикой эксплуатации установлено, что целесообразнее уменьшать число шкивов в талевой системе, увеличивать их диаметр и применять прочные канаты большего диаметра с тем, чтобы уменьшить число слоев навивки каната </w:t>
      </w:r>
      <w:proofErr w:type="gramStart"/>
      <w:r w:rsidRPr="00D876C0">
        <w:rPr>
          <w:rFonts w:cs="Arial"/>
          <w:sz w:val="24"/>
          <w:szCs w:val="24"/>
        </w:rPr>
        <w:t>до</w:t>
      </w:r>
      <w:proofErr w:type="gramEnd"/>
      <w:r w:rsidRPr="00D876C0">
        <w:rPr>
          <w:rFonts w:cs="Arial"/>
          <w:sz w:val="24"/>
          <w:szCs w:val="24"/>
        </w:rPr>
        <w:t xml:space="preserve"> барабан. Для этого также применяют больше соотношения между диаметрами шкива и каната (до 42d) и более жесткие, но износостойкие канаты с линейным касанием проволок в пряди и металлическим сердечником</w:t>
      </w:r>
      <w:proofErr w:type="gramStart"/>
      <w:r w:rsidRPr="00D876C0">
        <w:rPr>
          <w:rFonts w:cs="Arial"/>
          <w:sz w:val="24"/>
          <w:szCs w:val="24"/>
        </w:rPr>
        <w:t xml:space="preserve"> ,</w:t>
      </w:r>
      <w:proofErr w:type="gramEnd"/>
      <w:r w:rsidRPr="00D876C0">
        <w:rPr>
          <w:rFonts w:cs="Arial"/>
          <w:sz w:val="24"/>
          <w:szCs w:val="24"/>
        </w:rPr>
        <w:t xml:space="preserve"> обеспечивающие меньшее поперечное смятие каната.</w:t>
      </w:r>
    </w:p>
    <w:p w:rsidR="008E3B61" w:rsidRPr="00D876C0" w:rsidRDefault="00AF263B" w:rsidP="008E3B61">
      <w:pPr>
        <w:spacing w:after="0" w:line="240" w:lineRule="auto"/>
        <w:ind w:firstLine="567"/>
        <w:jc w:val="both"/>
        <w:rPr>
          <w:rFonts w:eastAsiaTheme="minorEastAsia" w:cs="Arial"/>
          <w:sz w:val="24"/>
          <w:szCs w:val="24"/>
          <w:lang w:val="en-US"/>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Arial" w:cs="Arial"/>
                <w:sz w:val="24"/>
                <w:szCs w:val="24"/>
              </w:rPr>
              <m:t>вп</m:t>
            </m:r>
          </m:sub>
        </m:sSub>
      </m:oMath>
      <w:proofErr w:type="gramStart"/>
      <w:r w:rsidR="008E3B61" w:rsidRPr="00D876C0">
        <w:rPr>
          <w:rFonts w:eastAsiaTheme="minorEastAsia" w:cs="Arial"/>
          <w:sz w:val="24"/>
          <w:szCs w:val="24"/>
          <w:lang w:val="en-US"/>
        </w:rPr>
        <w:t>=(</w:t>
      </w:r>
      <w:proofErr w:type="gramEnd"/>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Arial" w:eastAsiaTheme="minorEastAsia" w:cs="Arial"/>
                <w:sz w:val="24"/>
                <w:szCs w:val="24"/>
              </w:rPr>
              <m:t>к</m:t>
            </m:r>
          </m:sub>
        </m:sSub>
      </m:oMath>
      <w:r w:rsidR="008E3B61" w:rsidRPr="00D876C0">
        <w:rPr>
          <w:rFonts w:eastAsiaTheme="minorEastAsia" w:cs="Arial"/>
          <w:sz w:val="24"/>
          <w:szCs w:val="24"/>
          <w:lang w:val="en-US"/>
        </w:rPr>
        <w:t xml:space="preserve"> +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G</m:t>
            </m:r>
          </m:e>
          <m:sub>
            <m:r>
              <w:rPr>
                <w:rFonts w:ascii="Arial" w:eastAsiaTheme="minorEastAsia" w:cs="Arial"/>
                <w:sz w:val="24"/>
                <w:szCs w:val="24"/>
              </w:rPr>
              <m:t>тс</m:t>
            </m:r>
          </m:sub>
        </m:sSub>
      </m:oMath>
      <w:r w:rsidR="008E3B61" w:rsidRPr="00D876C0">
        <w:rPr>
          <w:rFonts w:eastAsiaTheme="minorEastAsia" w:cs="Arial"/>
          <w:sz w:val="24"/>
          <w:szCs w:val="24"/>
          <w:lang w:val="en-US"/>
        </w:rPr>
        <w:t>)/2</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m:rPr>
                <m:sty m:val="p"/>
              </m:rPr>
              <w:rPr>
                <w:rFonts w:ascii="Arial" w:eastAsiaTheme="minorEastAsia" w:cs="Arial"/>
                <w:sz w:val="24"/>
                <w:szCs w:val="24"/>
              </w:rPr>
              <m:t>т</m:t>
            </m:r>
            <m:r>
              <w:rPr>
                <w:rFonts w:ascii="Arial" w:eastAsiaTheme="minorEastAsia" w:cs="Arial"/>
                <w:sz w:val="24"/>
                <w:szCs w:val="24"/>
              </w:rPr>
              <m:t>б</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η</m:t>
            </m:r>
          </m:e>
          <m:sub>
            <m:r>
              <w:rPr>
                <w:rFonts w:eastAsiaTheme="minorEastAsia" w:cs="Arial"/>
                <w:sz w:val="24"/>
                <w:szCs w:val="24"/>
              </w:rPr>
              <m:t>тс</m:t>
            </m:r>
          </m:sub>
        </m:sSub>
      </m:oMath>
      <w:r w:rsidR="008E3B61" w:rsidRPr="00D876C0">
        <w:rPr>
          <w:rFonts w:eastAsiaTheme="minorEastAsia" w:cs="Arial"/>
          <w:sz w:val="24"/>
          <w:szCs w:val="24"/>
          <w:lang w:val="en-US"/>
        </w:rPr>
        <w:t xml:space="preserve"> ,                          (III.18)</w:t>
      </w:r>
    </w:p>
    <w:p w:rsidR="008E3B61" w:rsidRPr="00D876C0" w:rsidRDefault="008E3B61" w:rsidP="008E3B61">
      <w:pPr>
        <w:spacing w:after="0" w:line="240" w:lineRule="auto"/>
        <w:ind w:firstLine="567"/>
        <w:jc w:val="both"/>
        <w:rPr>
          <w:rFonts w:eastAsiaTheme="minorEastAsia" w:cs="Arial"/>
          <w:sz w:val="24"/>
          <w:szCs w:val="24"/>
        </w:rPr>
      </w:pPr>
      <w:r w:rsidRPr="00D876C0">
        <w:rPr>
          <w:rFonts w:eastAsiaTheme="minorEastAsia" w:cs="Arial"/>
          <w:sz w:val="24"/>
          <w:szCs w:val="24"/>
        </w:rPr>
        <w:t xml:space="preserve">где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w:proofErr w:type="gramStart"/>
            <m:r>
              <w:rPr>
                <w:rFonts w:ascii="Arial" w:eastAsiaTheme="minorEastAsia" w:cs="Arial"/>
                <w:sz w:val="24"/>
                <w:szCs w:val="24"/>
              </w:rPr>
              <m:t>к</m:t>
            </m:r>
            <w:proofErr w:type="gramEnd"/>
          </m:sub>
        </m:sSub>
      </m:oMath>
      <w:r w:rsidRPr="00D876C0">
        <w:rPr>
          <w:rFonts w:eastAsiaTheme="minorEastAsia" w:cs="Arial"/>
          <w:sz w:val="24"/>
          <w:szCs w:val="24"/>
        </w:rPr>
        <w:t xml:space="preserve"> - </w:t>
      </w:r>
      <w:proofErr w:type="gramStart"/>
      <w:r w:rsidRPr="00D876C0">
        <w:rPr>
          <w:rFonts w:eastAsiaTheme="minorEastAsia" w:cs="Arial"/>
          <w:sz w:val="24"/>
          <w:szCs w:val="24"/>
        </w:rPr>
        <w:t>нагрузка</w:t>
      </w:r>
      <w:proofErr w:type="gramEnd"/>
      <w:r w:rsidRPr="00D876C0">
        <w:rPr>
          <w:rFonts w:eastAsiaTheme="minorEastAsia" w:cs="Arial"/>
          <w:sz w:val="24"/>
          <w:szCs w:val="24"/>
        </w:rPr>
        <w:t xml:space="preserve"> на крюке , MH;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G</m:t>
            </m:r>
          </m:e>
          <m:sub>
            <m:r>
              <w:rPr>
                <w:rFonts w:ascii="Arial" w:eastAsiaTheme="minorEastAsia" w:cs="Arial"/>
                <w:sz w:val="24"/>
                <w:szCs w:val="24"/>
              </w:rPr>
              <m:t>тс</m:t>
            </m:r>
          </m:sub>
        </m:sSub>
      </m:oMath>
      <w:r w:rsidRPr="00D876C0">
        <w:rPr>
          <w:rFonts w:eastAsiaTheme="minorEastAsia" w:cs="Arial"/>
          <w:sz w:val="24"/>
          <w:szCs w:val="24"/>
        </w:rPr>
        <w:t xml:space="preserve"> – вес подвижной части талевой системы , MH;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w:rPr>
                <w:rFonts w:ascii="Arial" w:eastAsiaTheme="minorEastAsia" w:cs="Arial"/>
                <w:sz w:val="24"/>
                <w:szCs w:val="24"/>
              </w:rPr>
              <m:t>тб</m:t>
            </m:r>
          </m:sub>
        </m:sSub>
      </m:oMath>
      <w:r w:rsidRPr="00D876C0">
        <w:rPr>
          <w:rFonts w:eastAsiaTheme="minorEastAsia" w:cs="Arial"/>
          <w:sz w:val="24"/>
          <w:szCs w:val="24"/>
        </w:rPr>
        <w:t xml:space="preserve"> - число шкивов талевого блока;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η</m:t>
            </m:r>
          </m:e>
          <m:sub>
            <m:r>
              <w:rPr>
                <w:rFonts w:ascii="Arial" w:eastAsiaTheme="minorEastAsia" w:cs="Arial"/>
                <w:sz w:val="24"/>
                <w:szCs w:val="24"/>
              </w:rPr>
              <m:t>тс</m:t>
            </m:r>
          </m:sub>
        </m:sSub>
      </m:oMath>
      <w:r w:rsidRPr="00D876C0">
        <w:rPr>
          <w:rFonts w:eastAsiaTheme="minorEastAsia" w:cs="Arial"/>
          <w:sz w:val="24"/>
          <w:szCs w:val="24"/>
        </w:rPr>
        <w:t xml:space="preserve"> = 1 – 0,02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Arial" w:eastAsiaTheme="minorEastAsia" w:cs="Arial"/>
                <w:sz w:val="24"/>
                <w:szCs w:val="24"/>
              </w:rPr>
              <m:t>тс</m:t>
            </m:r>
          </m:sub>
        </m:sSub>
      </m:oMath>
      <w:r w:rsidRPr="00D876C0">
        <w:rPr>
          <w:rFonts w:eastAsiaTheme="minorEastAsia" w:cs="Arial"/>
          <w:sz w:val="24"/>
          <w:szCs w:val="24"/>
        </w:rPr>
        <w:t xml:space="preserve"> - к.п.д. талевой системы.</w:t>
      </w:r>
    </w:p>
    <w:p w:rsidR="008E3B61" w:rsidRPr="00D876C0" w:rsidRDefault="008E3B61" w:rsidP="008E3B61">
      <w:pPr>
        <w:spacing w:after="0" w:line="240" w:lineRule="auto"/>
        <w:ind w:firstLine="567"/>
        <w:jc w:val="both"/>
        <w:rPr>
          <w:rFonts w:eastAsiaTheme="minorEastAsia" w:cs="Arial"/>
          <w:sz w:val="24"/>
          <w:szCs w:val="24"/>
        </w:rPr>
      </w:pPr>
      <w:r w:rsidRPr="00D876C0">
        <w:rPr>
          <w:rFonts w:eastAsiaTheme="minorEastAsia" w:cs="Arial"/>
          <w:sz w:val="24"/>
          <w:szCs w:val="24"/>
        </w:rPr>
        <w:t xml:space="preserve">Если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Arial" w:eastAsiaTheme="minorEastAsia" w:cs="Arial"/>
                <w:sz w:val="24"/>
                <w:szCs w:val="24"/>
              </w:rPr>
              <m:t>к</m:t>
            </m:r>
          </m:sub>
        </m:sSub>
      </m:oMath>
      <w:r w:rsidRPr="00D876C0">
        <w:rPr>
          <w:rFonts w:eastAsiaTheme="minorEastAsia" w:cs="Arial"/>
          <w:sz w:val="24"/>
          <w:szCs w:val="24"/>
        </w:rPr>
        <w:t xml:space="preserve"> = 1,5;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G</m:t>
            </m:r>
          </m:e>
          <m:sub>
            <m:r>
              <w:rPr>
                <w:rFonts w:ascii="Arial" w:eastAsiaTheme="minorEastAsia" w:cs="Arial"/>
                <w:sz w:val="24"/>
                <w:szCs w:val="24"/>
              </w:rPr>
              <m:t>тс</m:t>
            </m:r>
          </m:sub>
        </m:sSub>
      </m:oMath>
      <w:r w:rsidRPr="00D876C0">
        <w:rPr>
          <w:rFonts w:eastAsiaTheme="minorEastAsia" w:cs="Arial"/>
          <w:sz w:val="24"/>
          <w:szCs w:val="24"/>
        </w:rPr>
        <w:t xml:space="preserve"> = 0,08;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w:rPr>
                <w:rFonts w:ascii="Arial" w:eastAsiaTheme="minorEastAsia" w:cs="Arial"/>
                <w:sz w:val="24"/>
                <w:szCs w:val="24"/>
              </w:rPr>
              <m:t>тс</m:t>
            </m:r>
          </m:sub>
        </m:sSub>
      </m:oMath>
      <w:r w:rsidRPr="00D876C0">
        <w:rPr>
          <w:rFonts w:eastAsiaTheme="minorEastAsia" w:cs="Arial"/>
          <w:sz w:val="24"/>
          <w:szCs w:val="24"/>
        </w:rPr>
        <w:t xml:space="preserve"> =5;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η</m:t>
            </m:r>
          </m:e>
          <m:sub>
            <m:r>
              <w:rPr>
                <w:rFonts w:ascii="Arial" w:eastAsiaTheme="minorEastAsia" w:cs="Arial"/>
                <w:sz w:val="24"/>
                <w:szCs w:val="24"/>
              </w:rPr>
              <m:t>тс</m:t>
            </m:r>
          </m:sub>
        </m:sSub>
      </m:oMath>
      <w:r w:rsidRPr="00D876C0">
        <w:rPr>
          <w:rFonts w:eastAsiaTheme="minorEastAsia" w:cs="Arial"/>
          <w:sz w:val="24"/>
          <w:szCs w:val="24"/>
        </w:rPr>
        <w:t xml:space="preserve"> =0,80 то</w:t>
      </w:r>
    </w:p>
    <w:p w:rsidR="008E3B61" w:rsidRPr="00D876C0" w:rsidRDefault="00AF263B" w:rsidP="008E3B61">
      <w:pPr>
        <w:spacing w:after="0" w:line="240" w:lineRule="auto"/>
        <w:ind w:firstLine="567"/>
        <w:jc w:val="both"/>
        <w:rPr>
          <w:rFonts w:eastAsiaTheme="minorEastAsia" w:cs="Arial"/>
          <w:i/>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Arial" w:eastAsiaTheme="minorEastAsia" w:cs="Arial"/>
                <w:sz w:val="24"/>
                <w:szCs w:val="24"/>
              </w:rPr>
              <m:t>вп</m:t>
            </m:r>
          </m:sub>
        </m:sSub>
      </m:oMath>
      <w:r w:rsidR="008E3B61" w:rsidRPr="00D876C0">
        <w:rPr>
          <w:rFonts w:eastAsiaTheme="minorEastAsia" w:cs="Arial"/>
          <w:i/>
          <w:sz w:val="24"/>
          <w:szCs w:val="24"/>
        </w:rPr>
        <w:t>=(1,5 + 0,08)/2 ·5 ·0,80 = 0,197 MH.</w:t>
      </w:r>
    </w:p>
    <w:p w:rsidR="00E32B81" w:rsidRPr="00D876C0" w:rsidRDefault="00E32B81" w:rsidP="008E3B61">
      <w:pPr>
        <w:spacing w:after="0" w:line="240" w:lineRule="auto"/>
        <w:ind w:firstLine="567"/>
        <w:jc w:val="center"/>
        <w:rPr>
          <w:rFonts w:ascii="Times New Roman" w:hAnsi="Times New Roman"/>
          <w:b/>
          <w:sz w:val="24"/>
          <w:szCs w:val="24"/>
        </w:rPr>
      </w:pPr>
    </w:p>
    <w:p w:rsidR="008E3B61" w:rsidRPr="00D876C0" w:rsidRDefault="008E3B61" w:rsidP="008E3B61">
      <w:pPr>
        <w:spacing w:after="0" w:line="240" w:lineRule="auto"/>
        <w:ind w:firstLine="567"/>
        <w:jc w:val="center"/>
        <w:rPr>
          <w:rFonts w:ascii="Times New Roman" w:hAnsi="Times New Roman"/>
          <w:b/>
          <w:sz w:val="24"/>
          <w:szCs w:val="24"/>
        </w:rPr>
      </w:pPr>
      <w:r w:rsidRPr="00D876C0">
        <w:rPr>
          <w:rFonts w:ascii="Times New Roman" w:hAnsi="Times New Roman"/>
          <w:b/>
          <w:sz w:val="24"/>
          <w:szCs w:val="24"/>
        </w:rPr>
        <w:t>Вариант 14</w:t>
      </w:r>
    </w:p>
    <w:p w:rsidR="008E3B61" w:rsidRPr="00D876C0" w:rsidRDefault="008E3B61" w:rsidP="008E3B61">
      <w:pPr>
        <w:spacing w:after="0" w:line="240" w:lineRule="auto"/>
        <w:ind w:firstLine="567"/>
        <w:jc w:val="both"/>
        <w:rPr>
          <w:rFonts w:eastAsiaTheme="minorEastAsia" w:cs="Arial"/>
          <w:sz w:val="24"/>
          <w:szCs w:val="24"/>
        </w:rPr>
      </w:pPr>
    </w:p>
    <w:p w:rsidR="008E3B61" w:rsidRPr="00D876C0" w:rsidRDefault="008E3B61" w:rsidP="008E3B61">
      <w:pPr>
        <w:spacing w:after="0" w:line="240" w:lineRule="auto"/>
        <w:rPr>
          <w:rFonts w:cs="Arial"/>
          <w:b/>
          <w:sz w:val="24"/>
          <w:szCs w:val="24"/>
        </w:rPr>
      </w:pPr>
      <w:r w:rsidRPr="00D876C0">
        <w:rPr>
          <w:rFonts w:cs="Arial"/>
          <w:b/>
          <w:sz w:val="24"/>
          <w:szCs w:val="24"/>
        </w:rPr>
        <w:t>Расчет канатов</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Согласно правилам Госгортехнадзора, диаметр талевого каната выбирается в соответствии с расчетом на статическую прочность:</w:t>
      </w:r>
    </w:p>
    <w:p w:rsidR="008E3B61" w:rsidRPr="00D876C0" w:rsidRDefault="008E3B61" w:rsidP="008E3B61">
      <w:pPr>
        <w:spacing w:after="0" w:line="240" w:lineRule="auto"/>
        <w:ind w:firstLine="567"/>
        <w:jc w:val="both"/>
        <w:rPr>
          <w:rFonts w:cs="Arial"/>
          <w:sz w:val="24"/>
          <w:szCs w:val="24"/>
        </w:rPr>
      </w:pPr>
      <w:proofErr w:type="spellStart"/>
      <w:r w:rsidRPr="00D876C0">
        <w:rPr>
          <w:rFonts w:cs="Arial"/>
          <w:sz w:val="24"/>
          <w:szCs w:val="24"/>
        </w:rPr>
        <w:t>R</w:t>
      </w:r>
      <w:r w:rsidRPr="00D876C0">
        <w:rPr>
          <w:rFonts w:cs="Arial"/>
          <w:sz w:val="24"/>
          <w:szCs w:val="24"/>
          <w:vertAlign w:val="subscript"/>
        </w:rPr>
        <w:t>p</w:t>
      </w:r>
      <w:proofErr w:type="spellEnd"/>
      <w:r w:rsidRPr="00D876C0">
        <w:rPr>
          <w:rFonts w:cs="Arial"/>
          <w:sz w:val="24"/>
          <w:szCs w:val="24"/>
        </w:rPr>
        <w:t>=</w:t>
      </w:r>
      <w:proofErr w:type="spellStart"/>
      <w:proofErr w:type="gramStart"/>
      <w:r w:rsidRPr="00D876C0">
        <w:rPr>
          <w:rFonts w:cs="Arial"/>
          <w:sz w:val="24"/>
          <w:szCs w:val="24"/>
        </w:rPr>
        <w:t>sP</w:t>
      </w:r>
      <w:proofErr w:type="gramEnd"/>
      <w:r w:rsidRPr="00D876C0">
        <w:rPr>
          <w:rFonts w:cs="Arial"/>
          <w:sz w:val="24"/>
          <w:szCs w:val="24"/>
          <w:vertAlign w:val="subscript"/>
        </w:rPr>
        <w:t>вп</w:t>
      </w:r>
      <w:proofErr w:type="spellEnd"/>
      <w:r w:rsidRPr="00D876C0">
        <w:rPr>
          <w:rFonts w:cs="Arial"/>
          <w:sz w:val="24"/>
          <w:szCs w:val="24"/>
        </w:rPr>
        <w:t>,</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где </w:t>
      </w:r>
      <w:proofErr w:type="spellStart"/>
      <w:r w:rsidRPr="00D876C0">
        <w:rPr>
          <w:rFonts w:cs="Arial"/>
          <w:sz w:val="24"/>
          <w:szCs w:val="24"/>
        </w:rPr>
        <w:t>R</w:t>
      </w:r>
      <w:r w:rsidRPr="00D876C0">
        <w:rPr>
          <w:rFonts w:cs="Arial"/>
          <w:sz w:val="24"/>
          <w:szCs w:val="24"/>
          <w:vertAlign w:val="subscript"/>
        </w:rPr>
        <w:t>p</w:t>
      </w:r>
      <w:proofErr w:type="spellEnd"/>
      <w:r w:rsidRPr="00D876C0">
        <w:rPr>
          <w:rFonts w:cs="Arial"/>
          <w:sz w:val="24"/>
          <w:szCs w:val="24"/>
        </w:rPr>
        <w:t xml:space="preserve">- разрывное усилие каната, H; s≥3-коэффициент запаса прочности при СПО (должен быть в пределах 3-5); </w:t>
      </w:r>
      <w:proofErr w:type="spellStart"/>
      <w:r w:rsidRPr="00D876C0">
        <w:rPr>
          <w:rFonts w:cs="Arial"/>
          <w:sz w:val="24"/>
          <w:szCs w:val="24"/>
        </w:rPr>
        <w:t>Р</w:t>
      </w:r>
      <w:r w:rsidRPr="00D876C0">
        <w:rPr>
          <w:rFonts w:cs="Arial"/>
          <w:sz w:val="24"/>
          <w:szCs w:val="24"/>
          <w:vertAlign w:val="subscript"/>
        </w:rPr>
        <w:t>в</w:t>
      </w:r>
      <w:proofErr w:type="gramStart"/>
      <w:r w:rsidRPr="00D876C0">
        <w:rPr>
          <w:rFonts w:cs="Arial"/>
          <w:sz w:val="24"/>
          <w:szCs w:val="24"/>
          <w:vertAlign w:val="subscript"/>
        </w:rPr>
        <w:t>п</w:t>
      </w:r>
      <w:proofErr w:type="spellEnd"/>
      <w:r w:rsidRPr="00D876C0">
        <w:rPr>
          <w:rFonts w:cs="Arial"/>
          <w:sz w:val="24"/>
          <w:szCs w:val="24"/>
        </w:rPr>
        <w:t>-</w:t>
      </w:r>
      <w:proofErr w:type="gramEnd"/>
      <w:r w:rsidRPr="00D876C0">
        <w:rPr>
          <w:rFonts w:cs="Arial"/>
          <w:sz w:val="24"/>
          <w:szCs w:val="24"/>
        </w:rPr>
        <w:t xml:space="preserve"> максимальное натяжение струны каната, H.</w:t>
      </w:r>
    </w:p>
    <w:p w:rsidR="00DC4B38" w:rsidRDefault="00DC4B38" w:rsidP="008E3B61">
      <w:pPr>
        <w:spacing w:after="0" w:line="240" w:lineRule="auto"/>
        <w:ind w:firstLine="567"/>
        <w:jc w:val="both"/>
        <w:rPr>
          <w:rFonts w:cs="Arial"/>
          <w:sz w:val="24"/>
          <w:szCs w:val="24"/>
        </w:rPr>
      </w:pPr>
    </w:p>
    <w:p w:rsidR="00916248" w:rsidRDefault="00916248" w:rsidP="00DC4B38">
      <w:pPr>
        <w:spacing w:after="0" w:line="240" w:lineRule="auto"/>
        <w:ind w:firstLine="567"/>
        <w:jc w:val="right"/>
        <w:rPr>
          <w:rFonts w:ascii="Times New Roman" w:hAnsi="Times New Roman"/>
          <w:sz w:val="24"/>
          <w:szCs w:val="24"/>
        </w:rPr>
      </w:pP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Default="00DC4B38" w:rsidP="008E3B61">
      <w:pPr>
        <w:spacing w:after="0" w:line="240" w:lineRule="auto"/>
        <w:ind w:firstLine="567"/>
        <w:jc w:val="both"/>
        <w:rPr>
          <w:rFonts w:cs="Arial"/>
          <w:sz w:val="24"/>
          <w:szCs w:val="24"/>
        </w:rPr>
      </w:pP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Для упрощения расчета максимального натяжения ведущей струны каната формула заменяется следующей:</w:t>
      </w:r>
    </w:p>
    <w:p w:rsidR="008E3B61" w:rsidRPr="00D876C0" w:rsidRDefault="008E3B61" w:rsidP="008E3B61">
      <w:pPr>
        <w:spacing w:after="0" w:line="240" w:lineRule="auto"/>
        <w:ind w:firstLine="567"/>
        <w:jc w:val="center"/>
        <w:rPr>
          <w:rFonts w:cs="Arial"/>
          <w:sz w:val="24"/>
          <w:szCs w:val="24"/>
        </w:rPr>
      </w:pPr>
      <w:proofErr w:type="spellStart"/>
      <w:r w:rsidRPr="00D876C0">
        <w:rPr>
          <w:rFonts w:cs="Arial"/>
          <w:sz w:val="24"/>
          <w:szCs w:val="24"/>
        </w:rPr>
        <w:t>Р</w:t>
      </w:r>
      <w:r w:rsidRPr="00D876C0">
        <w:rPr>
          <w:rFonts w:cs="Arial"/>
          <w:sz w:val="24"/>
          <w:szCs w:val="24"/>
          <w:vertAlign w:val="subscript"/>
        </w:rPr>
        <w:t>вп</w:t>
      </w:r>
      <w:proofErr w:type="spellEnd"/>
      <w:r w:rsidRPr="00D876C0">
        <w:rPr>
          <w:rFonts w:cs="Arial"/>
          <w:sz w:val="24"/>
          <w:szCs w:val="24"/>
        </w:rPr>
        <w:t>=</w:t>
      </w:r>
      <w:proofErr w:type="spellStart"/>
      <w:r w:rsidRPr="00D876C0">
        <w:rPr>
          <w:rFonts w:cs="Arial"/>
          <w:sz w:val="24"/>
          <w:szCs w:val="24"/>
        </w:rPr>
        <w:t>Р</w:t>
      </w:r>
      <w:r w:rsidRPr="00D876C0">
        <w:rPr>
          <w:rFonts w:cs="Arial"/>
          <w:sz w:val="24"/>
          <w:szCs w:val="24"/>
          <w:vertAlign w:val="subscript"/>
        </w:rPr>
        <w:t>тб</w:t>
      </w:r>
      <w:proofErr w:type="gramStart"/>
      <w:r w:rsidRPr="00D876C0">
        <w:rPr>
          <w:rFonts w:cs="Arial"/>
          <w:sz w:val="24"/>
          <w:szCs w:val="24"/>
        </w:rPr>
        <w:t>m</w:t>
      </w:r>
      <w:proofErr w:type="spellEnd"/>
      <w:proofErr w:type="gramEnd"/>
      <w:r w:rsidRPr="00D876C0">
        <w:rPr>
          <w:rFonts w:cs="Arial"/>
          <w:sz w:val="24"/>
          <w:szCs w:val="24"/>
        </w:rPr>
        <w:t>,</w:t>
      </w:r>
    </w:p>
    <w:p w:rsidR="008E3B61" w:rsidRPr="00D876C0" w:rsidRDefault="008E3B61" w:rsidP="008E3B61">
      <w:pPr>
        <w:spacing w:after="0" w:line="240" w:lineRule="auto"/>
        <w:jc w:val="both"/>
        <w:rPr>
          <w:rFonts w:cs="Arial"/>
          <w:sz w:val="24"/>
          <w:szCs w:val="24"/>
        </w:rPr>
      </w:pPr>
      <w:r w:rsidRPr="00D876C0">
        <w:rPr>
          <w:rFonts w:cs="Arial"/>
          <w:sz w:val="24"/>
          <w:szCs w:val="24"/>
        </w:rPr>
        <w:t>где m- коэффициент, зависящий от оснастки.</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Величины m для различной талевой оснастки приведены ниже.</w:t>
      </w:r>
    </w:p>
    <w:p w:rsidR="008E3B61" w:rsidRPr="00D876C0" w:rsidRDefault="008E3B61" w:rsidP="008E3B61">
      <w:pPr>
        <w:spacing w:after="0" w:line="240" w:lineRule="auto"/>
        <w:jc w:val="both"/>
        <w:rPr>
          <w:rFonts w:cs="Arial"/>
          <w:sz w:val="24"/>
          <w:szCs w:val="24"/>
        </w:rPr>
      </w:pPr>
      <w:r w:rsidRPr="00D876C0">
        <w:rPr>
          <w:rFonts w:cs="Arial"/>
          <w:sz w:val="24"/>
          <w:szCs w:val="24"/>
        </w:rPr>
        <w:t>Оснастка талевой системы . . .      2×3         3×4        4×5          5×6           5×7</w:t>
      </w:r>
    </w:p>
    <w:p w:rsidR="008E3B61" w:rsidRPr="00D876C0" w:rsidRDefault="008E3B61" w:rsidP="008E3B61">
      <w:pPr>
        <w:spacing w:after="0" w:line="240" w:lineRule="auto"/>
        <w:jc w:val="both"/>
        <w:rPr>
          <w:rFonts w:cs="Arial"/>
          <w:sz w:val="24"/>
          <w:szCs w:val="24"/>
        </w:rPr>
      </w:pPr>
      <w:r w:rsidRPr="00D876C0">
        <w:rPr>
          <w:rFonts w:cs="Arial"/>
          <w:sz w:val="24"/>
          <w:szCs w:val="24"/>
        </w:rPr>
        <w:t>Число рабочих струн . . . . . .  .      4              6            8              10              12</w:t>
      </w:r>
    </w:p>
    <w:p w:rsidR="008E3B61" w:rsidRPr="00D876C0" w:rsidRDefault="008E3B61" w:rsidP="008E3B61">
      <w:pPr>
        <w:spacing w:after="0" w:line="240" w:lineRule="auto"/>
        <w:jc w:val="both"/>
        <w:rPr>
          <w:rFonts w:cs="Arial"/>
          <w:sz w:val="24"/>
          <w:szCs w:val="24"/>
        </w:rPr>
      </w:pPr>
      <w:r w:rsidRPr="00D876C0">
        <w:rPr>
          <w:rFonts w:cs="Arial"/>
          <w:sz w:val="24"/>
          <w:szCs w:val="24"/>
        </w:rPr>
        <w:t>m . . . . . . . . . . . . . . . . . . . . . . .        0,262       0,177     0,137       0,112         0,094</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Натяжение ведущей струны каната </w:t>
      </w:r>
      <w:proofErr w:type="spellStart"/>
      <w:proofErr w:type="gramStart"/>
      <w:r w:rsidRPr="00D876C0">
        <w:rPr>
          <w:rFonts w:cs="Arial"/>
          <w:sz w:val="24"/>
          <w:szCs w:val="24"/>
        </w:rPr>
        <w:t>P</w:t>
      </w:r>
      <w:proofErr w:type="gramEnd"/>
      <w:r w:rsidRPr="00D876C0">
        <w:rPr>
          <w:rFonts w:cs="Arial"/>
          <w:sz w:val="24"/>
          <w:szCs w:val="24"/>
          <w:vertAlign w:val="subscript"/>
        </w:rPr>
        <w:t>вп</w:t>
      </w:r>
      <w:proofErr w:type="spellEnd"/>
      <w:r w:rsidRPr="00D876C0">
        <w:rPr>
          <w:rFonts w:cs="Arial"/>
          <w:sz w:val="24"/>
          <w:szCs w:val="24"/>
        </w:rPr>
        <w:t xml:space="preserve"> определяют из формулы (III.18).</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Пример. При бурении скважины глубиной 2200 м и применением 127-мм труб принята оснастка 4×5 с канатом диаметром 28мм.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Определяем наибольшую статическую нагрузку на подвижные струны каната талевой системы</w:t>
      </w:r>
    </w:p>
    <w:p w:rsidR="008E3B61" w:rsidRPr="00D876C0" w:rsidRDefault="008E3B61" w:rsidP="008E3B61">
      <w:pPr>
        <w:spacing w:after="0" w:line="240" w:lineRule="auto"/>
        <w:ind w:firstLine="567"/>
        <w:jc w:val="center"/>
        <w:rPr>
          <w:rFonts w:cs="Arial"/>
          <w:sz w:val="24"/>
          <w:szCs w:val="24"/>
        </w:rPr>
      </w:pPr>
      <w:proofErr w:type="spellStart"/>
      <w:proofErr w:type="gramStart"/>
      <w:r w:rsidRPr="00D876C0">
        <w:rPr>
          <w:rFonts w:cs="Arial"/>
          <w:sz w:val="24"/>
          <w:szCs w:val="24"/>
        </w:rPr>
        <w:t>P</w:t>
      </w:r>
      <w:proofErr w:type="gramEnd"/>
      <w:r w:rsidRPr="00D876C0">
        <w:rPr>
          <w:rFonts w:cs="Arial"/>
          <w:sz w:val="24"/>
          <w:szCs w:val="24"/>
          <w:vertAlign w:val="subscript"/>
        </w:rPr>
        <w:t>тс</w:t>
      </w:r>
      <w:proofErr w:type="spellEnd"/>
      <w:r w:rsidRPr="00D876C0">
        <w:rPr>
          <w:rFonts w:cs="Arial"/>
          <w:sz w:val="24"/>
          <w:szCs w:val="24"/>
        </w:rPr>
        <w:t>=</w:t>
      </w:r>
      <w:proofErr w:type="spellStart"/>
      <w:r w:rsidRPr="00D876C0">
        <w:rPr>
          <w:rFonts w:cs="Arial"/>
          <w:sz w:val="24"/>
          <w:szCs w:val="24"/>
        </w:rPr>
        <w:t>Lq+l</w:t>
      </w:r>
      <w:r w:rsidRPr="00D876C0">
        <w:rPr>
          <w:rFonts w:cs="Arial"/>
          <w:sz w:val="24"/>
          <w:szCs w:val="24"/>
          <w:vertAlign w:val="subscript"/>
        </w:rPr>
        <w:t>убт</w:t>
      </w:r>
      <w:r w:rsidRPr="00D876C0">
        <w:rPr>
          <w:rFonts w:cs="Arial"/>
          <w:sz w:val="24"/>
          <w:szCs w:val="24"/>
        </w:rPr>
        <w:t>q</w:t>
      </w:r>
      <w:r w:rsidRPr="00D876C0">
        <w:rPr>
          <w:rFonts w:cs="Arial"/>
          <w:sz w:val="24"/>
          <w:szCs w:val="24"/>
          <w:vertAlign w:val="subscript"/>
        </w:rPr>
        <w:t>убт</w:t>
      </w:r>
      <w:r w:rsidRPr="00D876C0">
        <w:rPr>
          <w:rFonts w:cs="Arial"/>
          <w:sz w:val="24"/>
          <w:szCs w:val="24"/>
        </w:rPr>
        <w:t>+G</w:t>
      </w:r>
      <w:r w:rsidRPr="00D876C0">
        <w:rPr>
          <w:rFonts w:cs="Arial"/>
          <w:sz w:val="24"/>
          <w:szCs w:val="24"/>
          <w:vertAlign w:val="subscript"/>
        </w:rPr>
        <w:t>тс</w:t>
      </w:r>
      <w:proofErr w:type="spellEnd"/>
      <w:r w:rsidRPr="00D876C0">
        <w:rPr>
          <w:rFonts w:cs="Arial"/>
          <w:sz w:val="24"/>
          <w:szCs w:val="24"/>
        </w:rPr>
        <w:t>,</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где L- длина бурильных труб, м; q- вес 1 м бурильных труб, H; </w:t>
      </w:r>
      <w:proofErr w:type="spellStart"/>
      <w:r w:rsidRPr="00D876C0">
        <w:rPr>
          <w:rFonts w:cs="Arial"/>
          <w:sz w:val="24"/>
          <w:szCs w:val="24"/>
        </w:rPr>
        <w:t>l</w:t>
      </w:r>
      <w:r w:rsidRPr="00D876C0">
        <w:rPr>
          <w:rFonts w:cs="Arial"/>
          <w:sz w:val="24"/>
          <w:szCs w:val="24"/>
          <w:vertAlign w:val="subscript"/>
        </w:rPr>
        <w:t>ут</w:t>
      </w:r>
      <w:proofErr w:type="gramStart"/>
      <w:r w:rsidRPr="00D876C0">
        <w:rPr>
          <w:rFonts w:cs="Arial"/>
          <w:sz w:val="24"/>
          <w:szCs w:val="24"/>
          <w:vertAlign w:val="subscript"/>
        </w:rPr>
        <w:t>б</w:t>
      </w:r>
      <w:proofErr w:type="spellEnd"/>
      <w:r w:rsidRPr="00D876C0">
        <w:rPr>
          <w:rFonts w:cs="Arial"/>
          <w:sz w:val="24"/>
          <w:szCs w:val="24"/>
        </w:rPr>
        <w:t>-</w:t>
      </w:r>
      <w:proofErr w:type="gramEnd"/>
      <w:r w:rsidRPr="00D876C0">
        <w:rPr>
          <w:rFonts w:cs="Arial"/>
          <w:sz w:val="24"/>
          <w:szCs w:val="24"/>
        </w:rPr>
        <w:t xml:space="preserve"> длина УБТ, м; </w:t>
      </w:r>
      <w:proofErr w:type="spellStart"/>
      <w:r w:rsidRPr="00D876C0">
        <w:rPr>
          <w:rFonts w:cs="Arial"/>
          <w:sz w:val="24"/>
          <w:szCs w:val="24"/>
        </w:rPr>
        <w:t>q</w:t>
      </w:r>
      <w:r w:rsidRPr="00D876C0">
        <w:rPr>
          <w:rFonts w:cs="Arial"/>
          <w:sz w:val="24"/>
          <w:szCs w:val="24"/>
          <w:vertAlign w:val="subscript"/>
        </w:rPr>
        <w:t>убт</w:t>
      </w:r>
      <w:proofErr w:type="spellEnd"/>
      <w:r w:rsidRPr="00D876C0">
        <w:rPr>
          <w:rFonts w:cs="Arial"/>
          <w:sz w:val="24"/>
          <w:szCs w:val="24"/>
        </w:rPr>
        <w:t xml:space="preserve">- вес 1 м УБТ, H; </w:t>
      </w:r>
      <w:proofErr w:type="spellStart"/>
      <w:r w:rsidRPr="00D876C0">
        <w:rPr>
          <w:rFonts w:cs="Arial"/>
          <w:sz w:val="24"/>
          <w:szCs w:val="24"/>
        </w:rPr>
        <w:t>G</w:t>
      </w:r>
      <w:r w:rsidRPr="00D876C0">
        <w:rPr>
          <w:rFonts w:cs="Arial"/>
          <w:sz w:val="24"/>
          <w:szCs w:val="24"/>
          <w:vertAlign w:val="subscript"/>
        </w:rPr>
        <w:t>тс</w:t>
      </w:r>
      <w:proofErr w:type="spellEnd"/>
      <w:r w:rsidRPr="00D876C0">
        <w:rPr>
          <w:rFonts w:cs="Arial"/>
          <w:sz w:val="24"/>
          <w:szCs w:val="24"/>
        </w:rPr>
        <w:t>- вес талевого блока, каната и крюка, H.</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В нашем случае L=2200 м; q=280 H/м; </w:t>
      </w:r>
      <w:proofErr w:type="spellStart"/>
      <w:r w:rsidRPr="00D876C0">
        <w:rPr>
          <w:rFonts w:cs="Arial"/>
          <w:sz w:val="24"/>
          <w:szCs w:val="24"/>
        </w:rPr>
        <w:t>l</w:t>
      </w:r>
      <w:r w:rsidRPr="00D876C0">
        <w:rPr>
          <w:rFonts w:cs="Arial"/>
          <w:sz w:val="24"/>
          <w:szCs w:val="24"/>
          <w:vertAlign w:val="subscript"/>
        </w:rPr>
        <w:t>утб</w:t>
      </w:r>
      <w:proofErr w:type="spellEnd"/>
      <w:r w:rsidRPr="00D876C0">
        <w:rPr>
          <w:rFonts w:cs="Arial"/>
          <w:sz w:val="24"/>
          <w:szCs w:val="24"/>
        </w:rPr>
        <w:t xml:space="preserve">=100 м; </w:t>
      </w:r>
      <w:proofErr w:type="spellStart"/>
      <w:proofErr w:type="gramStart"/>
      <w:r w:rsidRPr="00D876C0">
        <w:rPr>
          <w:rFonts w:cs="Arial"/>
          <w:sz w:val="24"/>
          <w:szCs w:val="24"/>
        </w:rPr>
        <w:t>q</w:t>
      </w:r>
      <w:proofErr w:type="gramEnd"/>
      <w:r w:rsidRPr="00D876C0">
        <w:rPr>
          <w:rFonts w:cs="Arial"/>
          <w:sz w:val="24"/>
          <w:szCs w:val="24"/>
          <w:vertAlign w:val="subscript"/>
        </w:rPr>
        <w:t>убт</w:t>
      </w:r>
      <w:proofErr w:type="spellEnd"/>
      <w:r w:rsidRPr="00D876C0">
        <w:rPr>
          <w:rFonts w:cs="Arial"/>
          <w:sz w:val="24"/>
          <w:szCs w:val="24"/>
        </w:rPr>
        <w:t xml:space="preserve">=1 кН; </w:t>
      </w:r>
      <w:proofErr w:type="spellStart"/>
      <w:r w:rsidRPr="00D876C0">
        <w:rPr>
          <w:rFonts w:cs="Arial"/>
          <w:sz w:val="24"/>
          <w:szCs w:val="24"/>
        </w:rPr>
        <w:t>G</w:t>
      </w:r>
      <w:r w:rsidRPr="00D876C0">
        <w:rPr>
          <w:rFonts w:cs="Arial"/>
          <w:sz w:val="24"/>
          <w:szCs w:val="24"/>
          <w:vertAlign w:val="subscript"/>
        </w:rPr>
        <w:t>тс</w:t>
      </w:r>
      <w:proofErr w:type="spellEnd"/>
      <w:r w:rsidRPr="00D876C0">
        <w:rPr>
          <w:rFonts w:cs="Arial"/>
          <w:sz w:val="24"/>
          <w:szCs w:val="24"/>
        </w:rPr>
        <w:t xml:space="preserve">=80 </w:t>
      </w:r>
      <w:proofErr w:type="spellStart"/>
      <w:r w:rsidRPr="00D876C0">
        <w:rPr>
          <w:rFonts w:cs="Arial"/>
          <w:sz w:val="24"/>
          <w:szCs w:val="24"/>
        </w:rPr>
        <w:t>кН.</w:t>
      </w:r>
      <w:proofErr w:type="spellEnd"/>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Тогда</w:t>
      </w:r>
    </w:p>
    <w:p w:rsidR="008E3B61" w:rsidRPr="00D876C0" w:rsidRDefault="008E3B61" w:rsidP="008E3B61">
      <w:pPr>
        <w:spacing w:after="0" w:line="240" w:lineRule="auto"/>
        <w:ind w:firstLine="567"/>
        <w:jc w:val="both"/>
        <w:rPr>
          <w:rFonts w:cs="Arial"/>
          <w:sz w:val="24"/>
          <w:szCs w:val="24"/>
        </w:rPr>
      </w:pPr>
      <w:proofErr w:type="spellStart"/>
      <w:r w:rsidRPr="00D876C0">
        <w:rPr>
          <w:rFonts w:cs="Arial"/>
          <w:sz w:val="24"/>
          <w:szCs w:val="24"/>
        </w:rPr>
        <w:t>Р</w:t>
      </w:r>
      <w:r w:rsidRPr="00D876C0">
        <w:rPr>
          <w:rFonts w:cs="Arial"/>
          <w:sz w:val="24"/>
          <w:szCs w:val="24"/>
          <w:vertAlign w:val="subscript"/>
        </w:rPr>
        <w:t>тс</w:t>
      </w:r>
      <w:proofErr w:type="spellEnd"/>
      <w:r w:rsidRPr="00D876C0">
        <w:rPr>
          <w:rFonts w:cs="Arial"/>
          <w:sz w:val="24"/>
          <w:szCs w:val="24"/>
        </w:rPr>
        <w:t xml:space="preserve">=2200∙280+100∙1000+80 000 =796 </w:t>
      </w:r>
      <w:proofErr w:type="spellStart"/>
      <w:r w:rsidRPr="00D876C0">
        <w:rPr>
          <w:rFonts w:cs="Arial"/>
          <w:sz w:val="24"/>
          <w:szCs w:val="24"/>
        </w:rPr>
        <w:t>кН.</w:t>
      </w:r>
      <w:proofErr w:type="spellEnd"/>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Отсюда статическая нагрузка на одну струну каната </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P=</w:t>
      </w:r>
      <w:proofErr w:type="spellStart"/>
      <w:proofErr w:type="gramStart"/>
      <w:r w:rsidRPr="00D876C0">
        <w:rPr>
          <w:rFonts w:cs="Arial"/>
          <w:sz w:val="24"/>
          <w:szCs w:val="24"/>
        </w:rPr>
        <w:t>P</w:t>
      </w:r>
      <w:proofErr w:type="gramEnd"/>
      <w:r w:rsidRPr="00D876C0">
        <w:rPr>
          <w:rFonts w:cs="Arial"/>
          <w:sz w:val="24"/>
          <w:szCs w:val="24"/>
          <w:vertAlign w:val="subscript"/>
        </w:rPr>
        <w:t>тс</w:t>
      </w:r>
      <w:proofErr w:type="spellEnd"/>
      <w:r w:rsidRPr="00D876C0">
        <w:rPr>
          <w:rFonts w:cs="Arial"/>
          <w:sz w:val="24"/>
          <w:szCs w:val="24"/>
        </w:rPr>
        <w:t>/</w:t>
      </w:r>
      <w:proofErr w:type="spellStart"/>
      <w:r w:rsidRPr="00D876C0">
        <w:rPr>
          <w:rFonts w:cs="Arial"/>
          <w:sz w:val="24"/>
          <w:szCs w:val="24"/>
        </w:rPr>
        <w:t>u</w:t>
      </w:r>
      <w:r w:rsidRPr="00D876C0">
        <w:rPr>
          <w:rFonts w:cs="Arial"/>
          <w:sz w:val="24"/>
          <w:szCs w:val="24"/>
          <w:vertAlign w:val="subscript"/>
        </w:rPr>
        <w:t>тс</w:t>
      </w:r>
      <w:proofErr w:type="spellEnd"/>
      <w:r w:rsidRPr="00D876C0">
        <w:rPr>
          <w:rFonts w:cs="Arial"/>
          <w:sz w:val="24"/>
          <w:szCs w:val="24"/>
        </w:rPr>
        <w:t xml:space="preserve">=796:8=99,5 </w:t>
      </w:r>
      <w:proofErr w:type="spellStart"/>
      <w:r w:rsidRPr="00D876C0">
        <w:rPr>
          <w:rFonts w:cs="Arial"/>
          <w:sz w:val="24"/>
          <w:szCs w:val="24"/>
        </w:rPr>
        <w:t>кН.</w:t>
      </w:r>
      <w:proofErr w:type="spellEnd"/>
    </w:p>
    <w:p w:rsidR="008E3B61" w:rsidRPr="00D876C0" w:rsidRDefault="008E3B61" w:rsidP="008E3B61">
      <w:pPr>
        <w:spacing w:after="0" w:line="240" w:lineRule="auto"/>
        <w:jc w:val="both"/>
        <w:rPr>
          <w:rFonts w:cs="Arial"/>
          <w:sz w:val="24"/>
          <w:szCs w:val="24"/>
        </w:rPr>
      </w:pPr>
      <w:r w:rsidRPr="00D876C0">
        <w:rPr>
          <w:rFonts w:cs="Arial"/>
          <w:b/>
          <w:sz w:val="24"/>
          <w:szCs w:val="24"/>
        </w:rPr>
        <w:t>Диаметр шкивов</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Зависимость диаметров шкивов талевой системы и каната выражается следующим образом:</w:t>
      </w:r>
    </w:p>
    <w:p w:rsidR="008E3B61" w:rsidRPr="00D876C0" w:rsidRDefault="008E3B61" w:rsidP="008E3B61">
      <w:pPr>
        <w:spacing w:after="0" w:line="240" w:lineRule="auto"/>
        <w:ind w:firstLine="567"/>
        <w:jc w:val="center"/>
        <w:rPr>
          <w:rFonts w:cs="Arial"/>
          <w:sz w:val="24"/>
          <w:szCs w:val="24"/>
          <w:lang w:val="en-US"/>
        </w:rPr>
      </w:pPr>
      <w:proofErr w:type="spellStart"/>
      <w:proofErr w:type="gramStart"/>
      <w:r w:rsidRPr="00D876C0">
        <w:rPr>
          <w:rFonts w:cs="Arial"/>
          <w:sz w:val="24"/>
          <w:szCs w:val="24"/>
          <w:lang w:val="en-US"/>
        </w:rPr>
        <w:t>sD</w:t>
      </w:r>
      <w:proofErr w:type="spellEnd"/>
      <w:r w:rsidRPr="00D876C0">
        <w:rPr>
          <w:rFonts w:cs="Arial"/>
          <w:sz w:val="24"/>
          <w:szCs w:val="24"/>
          <w:vertAlign w:val="subscript"/>
        </w:rPr>
        <w:t>ш</w:t>
      </w:r>
      <w:r w:rsidRPr="00D876C0">
        <w:rPr>
          <w:rFonts w:cs="Arial"/>
          <w:sz w:val="24"/>
          <w:szCs w:val="24"/>
          <w:lang w:val="en-US"/>
        </w:rPr>
        <w:t>/</w:t>
      </w:r>
      <w:proofErr w:type="spellStart"/>
      <w:r w:rsidRPr="00D876C0">
        <w:rPr>
          <w:rFonts w:cs="Arial"/>
          <w:sz w:val="24"/>
          <w:szCs w:val="24"/>
          <w:lang w:val="en-US"/>
        </w:rPr>
        <w:t>d</w:t>
      </w:r>
      <w:r w:rsidRPr="00D876C0">
        <w:rPr>
          <w:rFonts w:cs="Arial"/>
          <w:sz w:val="24"/>
          <w:szCs w:val="24"/>
          <w:vertAlign w:val="subscript"/>
          <w:lang w:val="en-US"/>
        </w:rPr>
        <w:t>k</w:t>
      </w:r>
      <w:proofErr w:type="spellEnd"/>
      <w:r w:rsidRPr="00D876C0">
        <w:rPr>
          <w:rFonts w:cs="Arial"/>
          <w:sz w:val="24"/>
          <w:szCs w:val="24"/>
          <w:lang w:val="en-US"/>
        </w:rPr>
        <w:t>=</w:t>
      </w:r>
      <w:proofErr w:type="gramEnd"/>
      <w:r w:rsidRPr="00D876C0">
        <w:rPr>
          <w:rFonts w:cs="Arial"/>
          <w:sz w:val="24"/>
          <w:szCs w:val="24"/>
          <w:lang w:val="en-US"/>
        </w:rPr>
        <w:t>150,</w:t>
      </w:r>
    </w:p>
    <w:p w:rsidR="008E3B61" w:rsidRPr="00D876C0" w:rsidRDefault="008E3B61" w:rsidP="008E3B61">
      <w:pPr>
        <w:spacing w:after="0" w:line="240" w:lineRule="auto"/>
        <w:ind w:firstLine="567"/>
        <w:jc w:val="both"/>
        <w:rPr>
          <w:rFonts w:cs="Arial"/>
          <w:sz w:val="24"/>
          <w:szCs w:val="24"/>
          <w:lang w:val="en-US"/>
        </w:rPr>
      </w:pPr>
      <w:r w:rsidRPr="00D876C0">
        <w:rPr>
          <w:rFonts w:cs="Arial"/>
          <w:sz w:val="24"/>
          <w:szCs w:val="24"/>
        </w:rPr>
        <w:t>откуда</w:t>
      </w:r>
    </w:p>
    <w:p w:rsidR="008E3B61" w:rsidRPr="00D876C0" w:rsidRDefault="008E3B61" w:rsidP="008E3B61">
      <w:pPr>
        <w:spacing w:after="0" w:line="240" w:lineRule="auto"/>
        <w:ind w:firstLine="567"/>
        <w:jc w:val="center"/>
        <w:rPr>
          <w:rFonts w:cs="Arial"/>
          <w:sz w:val="24"/>
          <w:szCs w:val="24"/>
          <w:lang w:val="en-US"/>
        </w:rPr>
      </w:pPr>
      <w:r w:rsidRPr="00D876C0">
        <w:rPr>
          <w:rFonts w:cs="Arial"/>
          <w:sz w:val="24"/>
          <w:szCs w:val="24"/>
          <w:lang w:val="en-US"/>
        </w:rPr>
        <w:t>D</w:t>
      </w:r>
      <w:r w:rsidRPr="00D876C0">
        <w:rPr>
          <w:rFonts w:cs="Arial"/>
          <w:sz w:val="24"/>
          <w:szCs w:val="24"/>
          <w:vertAlign w:val="subscript"/>
        </w:rPr>
        <w:t>ш</w:t>
      </w:r>
      <w:r w:rsidRPr="00D876C0">
        <w:rPr>
          <w:rFonts w:cs="Arial"/>
          <w:sz w:val="24"/>
          <w:szCs w:val="24"/>
          <w:lang w:val="en-US"/>
        </w:rPr>
        <w:t>=150d</w:t>
      </w:r>
      <w:r w:rsidRPr="00D876C0">
        <w:rPr>
          <w:rFonts w:cs="Arial"/>
          <w:sz w:val="24"/>
          <w:szCs w:val="24"/>
          <w:vertAlign w:val="subscript"/>
          <w:lang w:val="en-US"/>
        </w:rPr>
        <w:t>k</w:t>
      </w:r>
      <w:r w:rsidRPr="00D876C0">
        <w:rPr>
          <w:rFonts w:cs="Arial"/>
          <w:sz w:val="24"/>
          <w:szCs w:val="24"/>
          <w:lang w:val="en-US"/>
        </w:rPr>
        <w:t>/s.</w:t>
      </w:r>
    </w:p>
    <w:p w:rsidR="008E3B61" w:rsidRPr="00D876C0" w:rsidRDefault="008E3B61" w:rsidP="008E3B61">
      <w:pPr>
        <w:spacing w:after="0" w:line="240" w:lineRule="auto"/>
        <w:ind w:firstLine="567"/>
        <w:jc w:val="both"/>
        <w:rPr>
          <w:rFonts w:cs="Arial"/>
          <w:sz w:val="24"/>
          <w:szCs w:val="24"/>
        </w:rPr>
      </w:pPr>
      <w:r w:rsidRPr="00D876C0">
        <w:rPr>
          <w:rFonts w:cs="Arial"/>
          <w:sz w:val="24"/>
          <w:szCs w:val="24"/>
        </w:rPr>
        <w:t xml:space="preserve">По нормам диаметр шкивов </w:t>
      </w:r>
      <w:proofErr w:type="spellStart"/>
      <w:proofErr w:type="gramStart"/>
      <w:r w:rsidRPr="00D876C0">
        <w:rPr>
          <w:rFonts w:cs="Arial"/>
          <w:sz w:val="24"/>
          <w:szCs w:val="24"/>
        </w:rPr>
        <w:t>D</w:t>
      </w:r>
      <w:proofErr w:type="gramEnd"/>
      <w:r w:rsidRPr="00D876C0">
        <w:rPr>
          <w:rFonts w:cs="Arial"/>
          <w:sz w:val="24"/>
          <w:szCs w:val="24"/>
          <w:vertAlign w:val="subscript"/>
        </w:rPr>
        <w:t>ш</w:t>
      </w:r>
      <w:proofErr w:type="spellEnd"/>
      <w:r w:rsidRPr="00D876C0">
        <w:rPr>
          <w:rFonts w:cs="Arial"/>
          <w:sz w:val="24"/>
          <w:szCs w:val="24"/>
        </w:rPr>
        <w:t xml:space="preserve"> устанавливается в зависимости от диаметра </w:t>
      </w:r>
      <w:proofErr w:type="spellStart"/>
      <w:r w:rsidRPr="00D876C0">
        <w:rPr>
          <w:rFonts w:cs="Arial"/>
          <w:sz w:val="24"/>
          <w:szCs w:val="24"/>
        </w:rPr>
        <w:t>d</w:t>
      </w:r>
      <w:r w:rsidRPr="00D876C0">
        <w:rPr>
          <w:rFonts w:cs="Arial"/>
          <w:sz w:val="24"/>
          <w:szCs w:val="24"/>
          <w:vertAlign w:val="subscript"/>
        </w:rPr>
        <w:t>k</w:t>
      </w:r>
      <w:proofErr w:type="spellEnd"/>
      <w:r w:rsidRPr="00D876C0">
        <w:rPr>
          <w:rFonts w:cs="Arial"/>
          <w:sz w:val="24"/>
          <w:szCs w:val="24"/>
        </w:rPr>
        <w:t xml:space="preserve"> (в мм) и конструкции каната:</w:t>
      </w:r>
    </w:p>
    <w:p w:rsidR="008E3B61" w:rsidRPr="00D876C0" w:rsidRDefault="008E3B61" w:rsidP="008E3B61">
      <w:pPr>
        <w:spacing w:after="0" w:line="240" w:lineRule="auto"/>
        <w:jc w:val="both"/>
        <w:rPr>
          <w:rFonts w:cs="Arial"/>
          <w:sz w:val="24"/>
          <w:szCs w:val="24"/>
        </w:rPr>
      </w:pPr>
      <w:r w:rsidRPr="00D876C0">
        <w:rPr>
          <w:rFonts w:cs="Arial"/>
          <w:sz w:val="24"/>
          <w:szCs w:val="24"/>
        </w:rPr>
        <w:t>Конструкция каната . . . . . . . . .          6×7     6×19    6×31   8×19</w:t>
      </w:r>
    </w:p>
    <w:p w:rsidR="008E3B61" w:rsidRPr="00D876C0" w:rsidRDefault="008E3B61" w:rsidP="008E3B61">
      <w:pPr>
        <w:spacing w:after="0" w:line="240" w:lineRule="auto"/>
        <w:jc w:val="both"/>
        <w:rPr>
          <w:rFonts w:cs="Arial"/>
          <w:sz w:val="24"/>
          <w:szCs w:val="24"/>
          <w:vertAlign w:val="subscript"/>
        </w:rPr>
      </w:pPr>
      <w:r w:rsidRPr="00D876C0">
        <w:rPr>
          <w:rFonts w:cs="Arial"/>
          <w:sz w:val="24"/>
          <w:szCs w:val="24"/>
        </w:rPr>
        <w:t xml:space="preserve">Диаметр шкива </w:t>
      </w:r>
      <w:proofErr w:type="spellStart"/>
      <w:proofErr w:type="gramStart"/>
      <w:r w:rsidRPr="00D876C0">
        <w:rPr>
          <w:rFonts w:cs="Arial"/>
          <w:sz w:val="24"/>
          <w:szCs w:val="24"/>
        </w:rPr>
        <w:t>D</w:t>
      </w:r>
      <w:proofErr w:type="gramEnd"/>
      <w:r w:rsidRPr="00D876C0">
        <w:rPr>
          <w:rFonts w:cs="Arial"/>
          <w:sz w:val="24"/>
          <w:szCs w:val="24"/>
          <w:vertAlign w:val="subscript"/>
        </w:rPr>
        <w:t>ш</w:t>
      </w:r>
      <w:proofErr w:type="spellEnd"/>
      <w:r w:rsidRPr="00D876C0">
        <w:rPr>
          <w:rFonts w:cs="Arial"/>
          <w:sz w:val="24"/>
          <w:szCs w:val="24"/>
        </w:rPr>
        <w:t>, мм . . . . . .           72d</w:t>
      </w:r>
      <w:r w:rsidRPr="00D876C0">
        <w:rPr>
          <w:rFonts w:cs="Arial"/>
          <w:sz w:val="24"/>
          <w:szCs w:val="24"/>
          <w:vertAlign w:val="subscript"/>
        </w:rPr>
        <w:t xml:space="preserve">k       </w:t>
      </w:r>
      <w:r w:rsidRPr="00D876C0">
        <w:rPr>
          <w:rFonts w:cs="Arial"/>
          <w:sz w:val="24"/>
          <w:szCs w:val="24"/>
        </w:rPr>
        <w:t>45d</w:t>
      </w:r>
      <w:r w:rsidRPr="00D876C0">
        <w:rPr>
          <w:rFonts w:cs="Arial"/>
          <w:sz w:val="24"/>
          <w:szCs w:val="24"/>
          <w:vertAlign w:val="subscript"/>
        </w:rPr>
        <w:t>k</w:t>
      </w:r>
      <w:r w:rsidRPr="00D876C0">
        <w:rPr>
          <w:rFonts w:cs="Arial"/>
          <w:sz w:val="24"/>
          <w:szCs w:val="24"/>
        </w:rPr>
        <w:t xml:space="preserve">     27d</w:t>
      </w:r>
      <w:r w:rsidRPr="00D876C0">
        <w:rPr>
          <w:rFonts w:cs="Arial"/>
          <w:sz w:val="24"/>
          <w:szCs w:val="24"/>
          <w:vertAlign w:val="subscript"/>
        </w:rPr>
        <w:t>k</w:t>
      </w:r>
      <w:r w:rsidRPr="00D876C0">
        <w:rPr>
          <w:rFonts w:cs="Arial"/>
          <w:sz w:val="24"/>
          <w:szCs w:val="24"/>
        </w:rPr>
        <w:t xml:space="preserve">    31d</w:t>
      </w:r>
      <w:r w:rsidRPr="00D876C0">
        <w:rPr>
          <w:rFonts w:cs="Arial"/>
          <w:sz w:val="24"/>
          <w:szCs w:val="24"/>
          <w:vertAlign w:val="subscript"/>
        </w:rPr>
        <w:t>k</w:t>
      </w:r>
    </w:p>
    <w:p w:rsidR="008E3B61" w:rsidRPr="00D876C0" w:rsidRDefault="008E3B61" w:rsidP="008E3B61">
      <w:pPr>
        <w:spacing w:after="0" w:line="240" w:lineRule="auto"/>
        <w:ind w:firstLine="567"/>
        <w:jc w:val="both"/>
        <w:rPr>
          <w:rFonts w:cs="Arial"/>
          <w:sz w:val="24"/>
          <w:szCs w:val="24"/>
        </w:rPr>
      </w:pPr>
    </w:p>
    <w:p w:rsidR="008E3B61" w:rsidRPr="00D876C0" w:rsidRDefault="008E3B61" w:rsidP="008E3B61">
      <w:pPr>
        <w:spacing w:after="0" w:line="240" w:lineRule="auto"/>
        <w:ind w:firstLine="567"/>
        <w:jc w:val="center"/>
        <w:rPr>
          <w:rFonts w:ascii="Times New Roman" w:hAnsi="Times New Roman"/>
          <w:b/>
          <w:sz w:val="24"/>
          <w:szCs w:val="24"/>
        </w:rPr>
      </w:pPr>
      <w:r w:rsidRPr="00D876C0">
        <w:rPr>
          <w:rFonts w:ascii="Times New Roman" w:hAnsi="Times New Roman"/>
          <w:b/>
          <w:sz w:val="24"/>
          <w:szCs w:val="24"/>
        </w:rPr>
        <w:t>Вариант 15</w:t>
      </w:r>
    </w:p>
    <w:p w:rsidR="008E3B61" w:rsidRPr="00D876C0" w:rsidRDefault="008E3B61" w:rsidP="008E3B61">
      <w:pPr>
        <w:spacing w:after="0" w:line="240" w:lineRule="auto"/>
        <w:ind w:firstLine="567"/>
        <w:jc w:val="both"/>
        <w:rPr>
          <w:rFonts w:eastAsiaTheme="minorEastAsia" w:cs="Arial"/>
          <w:sz w:val="24"/>
          <w:szCs w:val="24"/>
        </w:rPr>
      </w:pPr>
    </w:p>
    <w:p w:rsidR="008E3B61" w:rsidRPr="00D876C0" w:rsidRDefault="008E3B61" w:rsidP="008E3B61">
      <w:pPr>
        <w:spacing w:after="0" w:line="240" w:lineRule="auto"/>
        <w:ind w:firstLine="567"/>
        <w:jc w:val="both"/>
        <w:rPr>
          <w:rFonts w:cs="Arial"/>
          <w:b/>
          <w:sz w:val="24"/>
          <w:szCs w:val="24"/>
        </w:rPr>
      </w:pPr>
      <w:r w:rsidRPr="00D876C0">
        <w:rPr>
          <w:rFonts w:cs="Arial"/>
          <w:sz w:val="24"/>
          <w:szCs w:val="24"/>
        </w:rPr>
        <w:t xml:space="preserve">Наиболее распространенным в отечественной и зарубежной практике бурения талевым канатом является канат конструкции 6×31. </w:t>
      </w:r>
    </w:p>
    <w:p w:rsidR="008E3B61" w:rsidRPr="00D876C0" w:rsidRDefault="008E3B61" w:rsidP="008E3B61">
      <w:pPr>
        <w:spacing w:after="0" w:line="240" w:lineRule="auto"/>
        <w:rPr>
          <w:rFonts w:cs="Arial"/>
          <w:sz w:val="24"/>
          <w:szCs w:val="24"/>
        </w:rPr>
      </w:pPr>
      <w:r w:rsidRPr="00D876C0">
        <w:rPr>
          <w:rFonts w:cs="Arial"/>
          <w:sz w:val="24"/>
          <w:szCs w:val="24"/>
        </w:rPr>
        <w:t xml:space="preserve">Задача </w:t>
      </w:r>
    </w:p>
    <w:p w:rsidR="008E3B61" w:rsidRPr="00D876C0" w:rsidRDefault="008E3B61" w:rsidP="008E3B61">
      <w:pPr>
        <w:spacing w:after="0" w:line="240" w:lineRule="auto"/>
        <w:rPr>
          <w:rFonts w:cs="Arial"/>
          <w:b/>
          <w:sz w:val="24"/>
          <w:szCs w:val="24"/>
        </w:rPr>
      </w:pPr>
      <w:r w:rsidRPr="00D876C0">
        <w:rPr>
          <w:rFonts w:cs="Arial"/>
          <w:sz w:val="24"/>
          <w:szCs w:val="24"/>
        </w:rPr>
        <w:t>Определить нагрузку в цилиндрах подъема мачты агрегата А60/80-02.</w:t>
      </w:r>
    </w:p>
    <w:p w:rsidR="008E3B61" w:rsidRPr="00D876C0" w:rsidRDefault="008E3B61" w:rsidP="008E3B61">
      <w:pPr>
        <w:spacing w:after="0" w:line="240" w:lineRule="auto"/>
        <w:rPr>
          <w:rFonts w:cs="Arial"/>
          <w:b/>
          <w:i/>
          <w:sz w:val="24"/>
          <w:szCs w:val="24"/>
        </w:rPr>
      </w:pPr>
      <w:r w:rsidRPr="00D876C0">
        <w:rPr>
          <w:rFonts w:cs="Arial"/>
          <w:i/>
          <w:sz w:val="24"/>
          <w:szCs w:val="24"/>
        </w:rPr>
        <w:t>Исходные данные</w:t>
      </w:r>
    </w:p>
    <w:p w:rsidR="008E3B61" w:rsidRPr="00D876C0" w:rsidRDefault="008E3B61" w:rsidP="008E3B61">
      <w:pPr>
        <w:spacing w:after="0" w:line="240" w:lineRule="auto"/>
        <w:rPr>
          <w:rFonts w:cs="Arial"/>
          <w:b/>
          <w:sz w:val="24"/>
          <w:szCs w:val="24"/>
        </w:rPr>
      </w:pPr>
      <w:r w:rsidRPr="00D876C0">
        <w:rPr>
          <w:rFonts w:cs="Arial"/>
          <w:sz w:val="24"/>
          <w:szCs w:val="24"/>
        </w:rPr>
        <w:t xml:space="preserve">1. Масса стержней секции </w:t>
      </w:r>
      <m:oMath>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м</m:t>
            </m:r>
          </m:sub>
        </m:sSub>
      </m:oMath>
      <w:r w:rsidRPr="00D876C0">
        <w:rPr>
          <w:rFonts w:cs="Arial"/>
          <w:sz w:val="24"/>
          <w:szCs w:val="24"/>
        </w:rPr>
        <w:t xml:space="preserve"> = 21,6 кН (2200 кг)</w:t>
      </w:r>
    </w:p>
    <w:p w:rsidR="008E3B61" w:rsidRPr="00D876C0" w:rsidRDefault="008E3B61" w:rsidP="008E3B61">
      <w:pPr>
        <w:spacing w:after="0" w:line="240" w:lineRule="auto"/>
        <w:rPr>
          <w:rFonts w:cs="Arial"/>
          <w:b/>
          <w:sz w:val="24"/>
          <w:szCs w:val="24"/>
        </w:rPr>
      </w:pPr>
      <w:r w:rsidRPr="00D876C0">
        <w:rPr>
          <w:rFonts w:cs="Arial"/>
          <w:sz w:val="24"/>
          <w:szCs w:val="24"/>
        </w:rPr>
        <w:t xml:space="preserve">2. Масса вдвижной секции </w:t>
      </w:r>
      <m:oMath>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c</m:t>
            </m:r>
          </m:sub>
        </m:sSub>
      </m:oMath>
      <w:r w:rsidRPr="00D876C0">
        <w:rPr>
          <w:rFonts w:cs="Arial"/>
          <w:sz w:val="24"/>
          <w:szCs w:val="24"/>
        </w:rPr>
        <w:t xml:space="preserve"> = 18,6 кН (1900 кг)</w:t>
      </w:r>
    </w:p>
    <w:p w:rsidR="008E3B61" w:rsidRPr="00D876C0" w:rsidRDefault="008E3B61" w:rsidP="008E3B61">
      <w:pPr>
        <w:spacing w:after="0" w:line="240" w:lineRule="auto"/>
        <w:rPr>
          <w:rFonts w:cs="Arial"/>
          <w:b/>
          <w:sz w:val="24"/>
          <w:szCs w:val="24"/>
        </w:rPr>
      </w:pPr>
      <w:r w:rsidRPr="00D876C0">
        <w:rPr>
          <w:rFonts w:cs="Arial"/>
          <w:sz w:val="24"/>
          <w:szCs w:val="24"/>
        </w:rPr>
        <w:t xml:space="preserve">3. Масса кронблока </w:t>
      </w:r>
      <m:oMath>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к</m:t>
            </m:r>
          </m:sub>
        </m:sSub>
      </m:oMath>
      <w:r w:rsidRPr="00D876C0">
        <w:rPr>
          <w:rFonts w:cs="Arial"/>
          <w:sz w:val="24"/>
          <w:szCs w:val="24"/>
        </w:rPr>
        <w:t xml:space="preserve"> = 7,4 кН (750 кг)</w:t>
      </w:r>
    </w:p>
    <w:p w:rsidR="008E3B61" w:rsidRPr="00D876C0" w:rsidRDefault="008E3B61" w:rsidP="008E3B61">
      <w:pPr>
        <w:spacing w:after="0" w:line="240" w:lineRule="auto"/>
        <w:rPr>
          <w:rFonts w:cs="Arial"/>
          <w:b/>
          <w:sz w:val="24"/>
          <w:szCs w:val="24"/>
        </w:rPr>
      </w:pPr>
      <w:r w:rsidRPr="00D876C0">
        <w:rPr>
          <w:rFonts w:cs="Arial"/>
          <w:sz w:val="24"/>
          <w:szCs w:val="24"/>
        </w:rPr>
        <w:t xml:space="preserve">4. Диаметр поршня  </w:t>
      </w:r>
      <m:oMath>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вн</m:t>
            </m:r>
          </m:sub>
        </m:sSub>
      </m:oMath>
      <w:r w:rsidRPr="00D876C0">
        <w:rPr>
          <w:rFonts w:cs="Arial"/>
          <w:sz w:val="24"/>
          <w:szCs w:val="24"/>
        </w:rPr>
        <w:t xml:space="preserve"> = 140 мм.</w:t>
      </w:r>
    </w:p>
    <w:p w:rsidR="008E3B61" w:rsidRPr="00D876C0" w:rsidRDefault="008E3B61" w:rsidP="008E3B61">
      <w:pPr>
        <w:spacing w:after="0" w:line="240" w:lineRule="auto"/>
        <w:rPr>
          <w:rFonts w:cs="Arial"/>
          <w:b/>
          <w:sz w:val="24"/>
          <w:szCs w:val="24"/>
        </w:rPr>
      </w:pPr>
      <w:r w:rsidRPr="00D876C0">
        <w:rPr>
          <w:rFonts w:cs="Arial"/>
          <w:sz w:val="24"/>
          <w:szCs w:val="24"/>
        </w:rPr>
        <w:t xml:space="preserve">5. Диаметр штока </w:t>
      </w:r>
      <m:oMath>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ш</m:t>
            </m:r>
          </m:sub>
        </m:sSub>
      </m:oMath>
      <w:r w:rsidRPr="00D876C0">
        <w:rPr>
          <w:rFonts w:cs="Arial"/>
          <w:sz w:val="24"/>
          <w:szCs w:val="24"/>
        </w:rPr>
        <w:t xml:space="preserve"> = 60 мм.</w:t>
      </w:r>
    </w:p>
    <w:p w:rsidR="008E3B61" w:rsidRPr="00D876C0" w:rsidRDefault="008E3B61" w:rsidP="008E3B61">
      <w:pPr>
        <w:spacing w:after="0" w:line="240" w:lineRule="auto"/>
        <w:rPr>
          <w:rFonts w:cs="Arial"/>
          <w:b/>
          <w:sz w:val="24"/>
          <w:szCs w:val="24"/>
        </w:rPr>
      </w:pPr>
      <w:r w:rsidRPr="00D876C0">
        <w:rPr>
          <w:rFonts w:cs="Arial"/>
          <w:sz w:val="24"/>
          <w:szCs w:val="24"/>
        </w:rPr>
        <w:t xml:space="preserve">6. давление в гидросистеме, регулируемое на подъём мачты, </w:t>
      </w:r>
      <w:proofErr w:type="gramStart"/>
      <w:r w:rsidRPr="00D876C0">
        <w:rPr>
          <w:rFonts w:cs="Arial"/>
          <w:sz w:val="24"/>
          <w:szCs w:val="24"/>
        </w:rPr>
        <w:t>р</w:t>
      </w:r>
      <w:proofErr w:type="gramEnd"/>
      <w:r w:rsidRPr="00D876C0">
        <w:rPr>
          <w:rFonts w:cs="Arial"/>
          <w:sz w:val="24"/>
          <w:szCs w:val="24"/>
        </w:rPr>
        <w:t xml:space="preserve"> = 13 МПа (130 кгс/</w:t>
      </w:r>
      <m:oMath>
        <m:sSup>
          <m:sSupPr>
            <m:ctrlPr>
              <w:rPr>
                <w:rFonts w:ascii="Cambria Math" w:hAnsi="Cambria Math" w:cs="Arial"/>
                <w:i/>
                <w:sz w:val="24"/>
                <w:szCs w:val="24"/>
              </w:rPr>
            </m:ctrlPr>
          </m:sSupPr>
          <m:e>
            <m:r>
              <w:rPr>
                <w:rFonts w:ascii="Cambria Math" w:hAnsi="Cambria Math" w:cs="Arial"/>
                <w:sz w:val="24"/>
                <w:szCs w:val="24"/>
              </w:rPr>
              <m:t>см</m:t>
            </m:r>
          </m:e>
          <m:sup>
            <m:r>
              <w:rPr>
                <w:rFonts w:ascii="Cambria Math" w:cs="Arial"/>
                <w:sz w:val="24"/>
                <w:szCs w:val="24"/>
              </w:rPr>
              <m:t>2</m:t>
            </m:r>
          </m:sup>
        </m:sSup>
      </m:oMath>
    </w:p>
    <w:p w:rsidR="008E3B61" w:rsidRPr="00D876C0" w:rsidRDefault="008E3B61" w:rsidP="008E3B61">
      <w:pPr>
        <w:spacing w:after="0" w:line="240" w:lineRule="auto"/>
        <w:rPr>
          <w:rFonts w:cs="Arial"/>
          <w:b/>
          <w:sz w:val="24"/>
          <w:szCs w:val="24"/>
        </w:rPr>
      </w:pPr>
      <w:r w:rsidRPr="00D876C0">
        <w:rPr>
          <w:rFonts w:cs="Arial"/>
          <w:sz w:val="24"/>
          <w:szCs w:val="24"/>
        </w:rPr>
        <w:t xml:space="preserve">7.Схема к расчету мачты на подъем </w:t>
      </w:r>
      <w:proofErr w:type="gramStart"/>
      <w:r w:rsidRPr="00D876C0">
        <w:rPr>
          <w:rFonts w:cs="Arial"/>
          <w:sz w:val="24"/>
          <w:szCs w:val="24"/>
        </w:rPr>
        <w:t xml:space="preserve">( </w:t>
      </w:r>
      <w:proofErr w:type="gramEnd"/>
      <w:r w:rsidRPr="00D876C0">
        <w:rPr>
          <w:rFonts w:cs="Arial"/>
          <w:sz w:val="24"/>
          <w:szCs w:val="24"/>
        </w:rPr>
        <w:t>рис. 27.7.) ( размеры приведены от пересчета общих видов, а не по конструкторской документации).</w:t>
      </w:r>
    </w:p>
    <w:p w:rsidR="008E3B61" w:rsidRPr="00D876C0" w:rsidRDefault="008E3B61" w:rsidP="008E3B61">
      <w:pPr>
        <w:spacing w:after="0" w:line="240" w:lineRule="auto"/>
        <w:rPr>
          <w:rFonts w:cs="Arial"/>
          <w:i/>
          <w:sz w:val="24"/>
          <w:szCs w:val="24"/>
        </w:rPr>
      </w:pPr>
      <w:r w:rsidRPr="00D876C0">
        <w:rPr>
          <w:rFonts w:cs="Arial"/>
          <w:i/>
          <w:sz w:val="24"/>
          <w:szCs w:val="24"/>
        </w:rPr>
        <w:t>Решение</w:t>
      </w:r>
    </w:p>
    <w:p w:rsidR="008E3B61" w:rsidRDefault="008E3B61" w:rsidP="008E3B61">
      <w:pPr>
        <w:spacing w:after="0" w:line="240" w:lineRule="auto"/>
        <w:rPr>
          <w:rFonts w:cs="Arial"/>
          <w:sz w:val="24"/>
          <w:szCs w:val="24"/>
        </w:rPr>
      </w:pPr>
      <w:r w:rsidRPr="00D876C0">
        <w:rPr>
          <w:rFonts w:cs="Arial"/>
          <w:sz w:val="24"/>
          <w:szCs w:val="24"/>
        </w:rPr>
        <w:t xml:space="preserve">1.Уравнение равновесия от массы секций мачты и усилия двух цилиндров </w:t>
      </w:r>
    </w:p>
    <w:p w:rsidR="00DC4B38" w:rsidRPr="00D876C0" w:rsidRDefault="00DC4B38" w:rsidP="00DC4B38">
      <w:pPr>
        <w:spacing w:after="0" w:line="240" w:lineRule="auto"/>
        <w:ind w:firstLine="567"/>
        <w:jc w:val="right"/>
        <w:rPr>
          <w:rFonts w:ascii="Times New Roman" w:hAnsi="Times New Roman"/>
          <w:sz w:val="24"/>
          <w:szCs w:val="24"/>
        </w:rPr>
      </w:pPr>
      <w:r w:rsidRPr="00DC4B38">
        <w:rPr>
          <w:rFonts w:ascii="Times New Roman" w:hAnsi="Times New Roman"/>
          <w:sz w:val="24"/>
          <w:szCs w:val="24"/>
        </w:rPr>
        <w:lastRenderedPageBreak/>
        <w:t>Продолжение приложения 2</w:t>
      </w:r>
    </w:p>
    <w:p w:rsidR="00DC4B38" w:rsidRPr="00D876C0" w:rsidRDefault="00DC4B38" w:rsidP="008E3B61">
      <w:pPr>
        <w:spacing w:after="0" w:line="240" w:lineRule="auto"/>
        <w:rPr>
          <w:rFonts w:cs="Arial"/>
          <w:sz w:val="24"/>
          <w:szCs w:val="24"/>
        </w:rPr>
      </w:pPr>
    </w:p>
    <w:p w:rsidR="008E3B61" w:rsidRPr="00D876C0" w:rsidRDefault="00AF263B" w:rsidP="008E3B61">
      <w:pPr>
        <w:spacing w:after="0" w:line="240" w:lineRule="auto"/>
        <w:ind w:left="2268"/>
        <w:rPr>
          <w:rFonts w:cs="Arial"/>
          <w:sz w:val="24"/>
          <w:szCs w:val="24"/>
        </w:rPr>
      </w:pPr>
      <m:oMath>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M</m:t>
                </m:r>
              </m:sub>
            </m:sSub>
            <m:sSub>
              <m:sSubPr>
                <m:ctrlPr>
                  <w:rPr>
                    <w:rFonts w:ascii="Cambria Math" w:hAnsi="Cambria Math" w:cs="Arial"/>
                    <w:i/>
                    <w:sz w:val="24"/>
                    <w:szCs w:val="24"/>
                  </w:rPr>
                </m:ctrlPr>
              </m:sSubPr>
              <m:e>
                <m:r>
                  <w:rPr>
                    <w:rFonts w:ascii="Cambria Math" w:hAnsi="Cambria Math" w:cs="Arial"/>
                    <w:sz w:val="24"/>
                    <w:szCs w:val="24"/>
                  </w:rPr>
                  <m:t>l</m:t>
                </m:r>
              </m:e>
              <m:sub>
                <m:r>
                  <w:rPr>
                    <w:rFonts w:ascii="Cambria Math" w:hAnsi="Cambria Math" w:cs="Arial"/>
                    <w:sz w:val="24"/>
                    <w:szCs w:val="24"/>
                  </w:rPr>
                  <m:t>M</m:t>
                </m:r>
              </m:sub>
            </m:sSub>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C</m:t>
                </m:r>
              </m:sub>
            </m:sSub>
            <m:sSub>
              <m:sSubPr>
                <m:ctrlPr>
                  <w:rPr>
                    <w:rFonts w:ascii="Cambria Math" w:hAnsi="Cambria Math" w:cs="Arial"/>
                    <w:i/>
                    <w:sz w:val="24"/>
                    <w:szCs w:val="24"/>
                  </w:rPr>
                </m:ctrlPr>
              </m:sSubPr>
              <m:e>
                <m:r>
                  <w:rPr>
                    <w:rFonts w:ascii="Cambria Math" w:hAnsi="Cambria Math" w:cs="Arial"/>
                    <w:sz w:val="24"/>
                    <w:szCs w:val="24"/>
                  </w:rPr>
                  <m:t>l</m:t>
                </m:r>
              </m:e>
              <m:sub>
                <m:r>
                  <w:rPr>
                    <w:rFonts w:ascii="Cambria Math" w:hAnsi="Cambria Math" w:cs="Arial"/>
                    <w:sz w:val="24"/>
                    <w:szCs w:val="24"/>
                  </w:rPr>
                  <m:t>C</m:t>
                </m:r>
                <m:r>
                  <w:rPr>
                    <w:rFonts w:ascii="Cambria Math" w:cs="Arial"/>
                    <w:sz w:val="24"/>
                    <w:szCs w:val="24"/>
                  </w:rPr>
                  <m:t xml:space="preserve"> </m:t>
                </m:r>
              </m:sub>
            </m:sSub>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K</m:t>
                </m:r>
              </m:sub>
            </m:sSub>
            <m:sSub>
              <m:sSubPr>
                <m:ctrlPr>
                  <w:rPr>
                    <w:rFonts w:ascii="Cambria Math" w:hAnsi="Cambria Math" w:cs="Arial"/>
                    <w:i/>
                    <w:sz w:val="24"/>
                    <w:szCs w:val="24"/>
                  </w:rPr>
                </m:ctrlPr>
              </m:sSubPr>
              <m:e>
                <m:r>
                  <w:rPr>
                    <w:rFonts w:ascii="Cambria Math" w:hAnsi="Cambria Math" w:cs="Arial"/>
                    <w:sz w:val="24"/>
                    <w:szCs w:val="24"/>
                  </w:rPr>
                  <m:t>l</m:t>
                </m:r>
              </m:e>
              <m:sub>
                <m:r>
                  <w:rPr>
                    <w:rFonts w:ascii="Cambria Math" w:hAnsi="Cambria Math" w:cs="Arial"/>
                    <w:sz w:val="24"/>
                    <w:szCs w:val="24"/>
                  </w:rPr>
                  <m:t>K</m:t>
                </m:r>
              </m:sub>
            </m:sSub>
          </m:e>
        </m:d>
        <m:r>
          <w:rPr>
            <w:rFonts w:ascii="Cambria Math" w:hAnsi="Cambria Math" w:cs="Arial"/>
            <w:sz w:val="24"/>
            <w:szCs w:val="24"/>
          </w:rPr>
          <m:t>-</m:t>
        </m:r>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ц</m:t>
            </m:r>
          </m:sub>
        </m:sSub>
        <m:sSub>
          <m:sSubPr>
            <m:ctrlPr>
              <w:rPr>
                <w:rFonts w:ascii="Cambria Math" w:hAnsi="Cambria Math" w:cs="Arial"/>
                <w:i/>
                <w:sz w:val="24"/>
                <w:szCs w:val="24"/>
              </w:rPr>
            </m:ctrlPr>
          </m:sSubPr>
          <m:e>
            <m:r>
              <w:rPr>
                <w:rFonts w:ascii="Cambria Math" w:hAnsi="Cambria Math" w:cs="Arial"/>
                <w:sz w:val="24"/>
                <w:szCs w:val="24"/>
              </w:rPr>
              <m:t>l</m:t>
            </m:r>
          </m:e>
          <m:sub>
            <m:r>
              <w:rPr>
                <w:rFonts w:ascii="Cambria Math" w:cs="Arial"/>
                <w:sz w:val="24"/>
                <w:szCs w:val="24"/>
              </w:rPr>
              <m:t>0</m:t>
            </m:r>
          </m:sub>
        </m:sSub>
      </m:oMath>
      <w:r w:rsidR="008E3B61" w:rsidRPr="00D876C0">
        <w:rPr>
          <w:rFonts w:cs="Arial"/>
          <w:sz w:val="24"/>
          <w:szCs w:val="24"/>
        </w:rPr>
        <w:t xml:space="preserve"> = 0 ,</w:t>
      </w:r>
    </w:p>
    <w:p w:rsidR="008E3B61" w:rsidRPr="00D876C0" w:rsidRDefault="008E3B61" w:rsidP="008E3B61">
      <w:pPr>
        <w:spacing w:after="0" w:line="240" w:lineRule="auto"/>
        <w:ind w:left="-284"/>
        <w:rPr>
          <w:rFonts w:cs="Arial"/>
          <w:sz w:val="24"/>
          <w:szCs w:val="24"/>
        </w:rPr>
      </w:pPr>
      <w:r w:rsidRPr="00D876C0">
        <w:rPr>
          <w:rFonts w:cs="Arial"/>
          <w:sz w:val="24"/>
          <w:szCs w:val="24"/>
        </w:rPr>
        <w:t>откуда</w:t>
      </w:r>
    </w:p>
    <w:p w:rsidR="008E3B61" w:rsidRPr="00D876C0" w:rsidRDefault="00AF263B" w:rsidP="008E3B61">
      <w:pPr>
        <w:spacing w:after="0" w:line="240" w:lineRule="auto"/>
        <w:rPr>
          <w:rFonts w:cs="Arial"/>
          <w:sz w:val="24"/>
          <w:szCs w:val="24"/>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ц</m:t>
            </m:r>
          </m:sub>
        </m:sSub>
        <m:r>
          <w:rPr>
            <w:rFonts w:ascii="Cambria Math" w:cs="Arial"/>
            <w:sz w:val="24"/>
            <w:szCs w:val="24"/>
          </w:rPr>
          <m:t>=</m:t>
        </m:r>
        <m:f>
          <m:fPr>
            <m:ctrlPr>
              <w:rPr>
                <w:rFonts w:ascii="Cambria Math" w:hAnsi="Cambria Math" w:cs="Arial"/>
                <w:i/>
                <w:sz w:val="24"/>
                <w:szCs w:val="24"/>
              </w:rPr>
            </m:ctrlPr>
          </m:fPr>
          <m:num>
            <m:r>
              <w:rPr>
                <w:rFonts w:asci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M</m:t>
                </m:r>
              </m:sub>
            </m:sSub>
            <m:sSub>
              <m:sSubPr>
                <m:ctrlPr>
                  <w:rPr>
                    <w:rFonts w:ascii="Cambria Math" w:hAnsi="Cambria Math" w:cs="Arial"/>
                    <w:i/>
                    <w:sz w:val="24"/>
                    <w:szCs w:val="24"/>
                  </w:rPr>
                </m:ctrlPr>
              </m:sSubPr>
              <m:e>
                <m:r>
                  <w:rPr>
                    <w:rFonts w:ascii="Cambria Math" w:hAnsi="Cambria Math" w:cs="Arial"/>
                    <w:sz w:val="24"/>
                    <w:szCs w:val="24"/>
                  </w:rPr>
                  <m:t>l</m:t>
                </m:r>
              </m:e>
              <m:sub>
                <m:r>
                  <w:rPr>
                    <w:rFonts w:ascii="Cambria Math" w:hAnsi="Cambria Math" w:cs="Arial"/>
                    <w:sz w:val="24"/>
                    <w:szCs w:val="24"/>
                  </w:rPr>
                  <m:t>M</m:t>
                </m:r>
              </m:sub>
            </m:sSub>
            <m:r>
              <w:rPr>
                <w:rFonts w:asci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C</m:t>
                </m:r>
              </m:sub>
            </m:sSub>
            <m:sSub>
              <m:sSubPr>
                <m:ctrlPr>
                  <w:rPr>
                    <w:rFonts w:ascii="Cambria Math" w:hAnsi="Cambria Math" w:cs="Arial"/>
                    <w:i/>
                    <w:sz w:val="24"/>
                    <w:szCs w:val="24"/>
                  </w:rPr>
                </m:ctrlPr>
              </m:sSubPr>
              <m:e>
                <m:r>
                  <w:rPr>
                    <w:rFonts w:ascii="Cambria Math" w:hAnsi="Cambria Math" w:cs="Arial"/>
                    <w:sz w:val="24"/>
                    <w:szCs w:val="24"/>
                  </w:rPr>
                  <m:t>l</m:t>
                </m:r>
              </m:e>
              <m:sub>
                <m:r>
                  <w:rPr>
                    <w:rFonts w:ascii="Cambria Math" w:hAnsi="Cambria Math" w:cs="Arial"/>
                    <w:sz w:val="24"/>
                    <w:szCs w:val="24"/>
                  </w:rPr>
                  <m:t>C</m:t>
                </m:r>
              </m:sub>
            </m:sSub>
            <m:r>
              <w:rPr>
                <w:rFonts w:ascii="Cambria Math" w:cs="Arial"/>
                <w:sz w:val="24"/>
                <w:szCs w:val="24"/>
              </w:rPr>
              <m:t xml:space="preserve"> + </m:t>
            </m:r>
            <m:sSub>
              <m:sSubPr>
                <m:ctrlPr>
                  <w:rPr>
                    <w:rFonts w:ascii="Cambria Math" w:hAnsi="Cambria Math" w:cs="Arial"/>
                    <w:i/>
                    <w:sz w:val="24"/>
                    <w:szCs w:val="24"/>
                  </w:rPr>
                </m:ctrlPr>
              </m:sSubPr>
              <m:e>
                <m:r>
                  <w:rPr>
                    <w:rFonts w:ascii="Cambria Math" w:hAnsi="Cambria Math" w:cs="Arial"/>
                    <w:sz w:val="24"/>
                    <w:szCs w:val="24"/>
                  </w:rPr>
                  <m:t>G</m:t>
                </m:r>
              </m:e>
              <m:sub>
                <m:r>
                  <w:rPr>
                    <w:rFonts w:ascii="Cambria Math" w:hAnsi="Cambria Math" w:cs="Arial"/>
                    <w:sz w:val="24"/>
                    <w:szCs w:val="24"/>
                  </w:rPr>
                  <m:t>K</m:t>
                </m:r>
              </m:sub>
            </m:sSub>
            <m:sSub>
              <m:sSubPr>
                <m:ctrlPr>
                  <w:rPr>
                    <w:rFonts w:ascii="Cambria Math" w:hAnsi="Cambria Math" w:cs="Arial"/>
                    <w:i/>
                    <w:sz w:val="24"/>
                    <w:szCs w:val="24"/>
                  </w:rPr>
                </m:ctrlPr>
              </m:sSubPr>
              <m:e>
                <m:r>
                  <w:rPr>
                    <w:rFonts w:ascii="Cambria Math" w:hAnsi="Cambria Math" w:cs="Arial"/>
                    <w:sz w:val="24"/>
                    <w:szCs w:val="24"/>
                  </w:rPr>
                  <m:t>l</m:t>
                </m:r>
              </m:e>
              <m:sub>
                <m:r>
                  <w:rPr>
                    <w:rFonts w:ascii="Cambria Math" w:hAnsi="Cambria Math" w:cs="Arial"/>
                    <w:sz w:val="24"/>
                    <w:szCs w:val="24"/>
                  </w:rPr>
                  <m:t>K</m:t>
                </m:r>
              </m:sub>
            </m:sSub>
            <m:r>
              <w:rPr>
                <w:rFonts w:ascii="Cambria Math" w:cs="Arial"/>
                <w:sz w:val="24"/>
                <w:szCs w:val="24"/>
              </w:rPr>
              <m:t>)</m:t>
            </m:r>
          </m:num>
          <m:den>
            <m:sSub>
              <m:sSubPr>
                <m:ctrlPr>
                  <w:rPr>
                    <w:rFonts w:ascii="Cambria Math" w:hAnsi="Cambria Math" w:cs="Arial"/>
                    <w:i/>
                    <w:sz w:val="24"/>
                    <w:szCs w:val="24"/>
                  </w:rPr>
                </m:ctrlPr>
              </m:sSubPr>
              <m:e>
                <m:r>
                  <w:rPr>
                    <w:rFonts w:ascii="Cambria Math" w:hAnsi="Cambria Math" w:cs="Arial"/>
                    <w:sz w:val="24"/>
                    <w:szCs w:val="24"/>
                  </w:rPr>
                  <m:t>l</m:t>
                </m:r>
              </m:e>
              <m:sub>
                <m:r>
                  <w:rPr>
                    <w:rFonts w:ascii="Cambria Math" w:cs="Arial"/>
                    <w:sz w:val="24"/>
                    <w:szCs w:val="24"/>
                  </w:rPr>
                  <m:t>0</m:t>
                </m:r>
              </m:sub>
            </m:sSub>
          </m:den>
        </m:f>
      </m:oMath>
      <w:r w:rsidR="008E3B61" w:rsidRPr="00D876C0">
        <w:rPr>
          <w:rFonts w:cs="Arial"/>
          <w:sz w:val="24"/>
          <w:szCs w:val="24"/>
        </w:rPr>
        <w:t xml:space="preserve"> = </w:t>
      </w:r>
      <m:oMath>
        <m:f>
          <m:fPr>
            <m:ctrlPr>
              <w:rPr>
                <w:rFonts w:ascii="Cambria Math" w:hAnsi="Cambria Math" w:cs="Arial"/>
                <w:i/>
                <w:sz w:val="24"/>
                <w:szCs w:val="24"/>
              </w:rPr>
            </m:ctrlPr>
          </m:fPr>
          <m:num>
            <m:r>
              <w:rPr>
                <w:rFonts w:ascii="Cambria Math" w:cs="Arial"/>
                <w:sz w:val="24"/>
                <w:szCs w:val="24"/>
              </w:rPr>
              <m:t xml:space="preserve">21,6 </m:t>
            </m:r>
            <m:r>
              <w:rPr>
                <w:rFonts w:ascii="Cambria Math" w:hAnsi="Cambria Math" w:cs="Arial"/>
                <w:sz w:val="24"/>
                <w:szCs w:val="24"/>
              </w:rPr>
              <m:t>∙</m:t>
            </m:r>
            <m:r>
              <w:rPr>
                <w:rFonts w:ascii="Cambria Math" w:cs="Arial"/>
                <w:sz w:val="24"/>
                <w:szCs w:val="24"/>
              </w:rPr>
              <m:t xml:space="preserve">4,1+18,6 </m:t>
            </m:r>
            <m:r>
              <w:rPr>
                <w:rFonts w:ascii="Cambria Math" w:hAnsi="Cambria Math" w:cs="Arial"/>
                <w:sz w:val="24"/>
                <w:szCs w:val="24"/>
              </w:rPr>
              <m:t>∙</m:t>
            </m:r>
            <m:r>
              <w:rPr>
                <w:rFonts w:ascii="Cambria Math" w:cs="Arial"/>
                <w:sz w:val="24"/>
                <w:szCs w:val="24"/>
              </w:rPr>
              <m:t xml:space="preserve">5,3+7,4 </m:t>
            </m:r>
            <m:r>
              <w:rPr>
                <w:rFonts w:ascii="Cambria Math" w:hAnsi="Cambria Math" w:cs="Arial"/>
                <w:sz w:val="24"/>
                <w:szCs w:val="24"/>
              </w:rPr>
              <m:t>∙</m:t>
            </m:r>
            <m:r>
              <w:rPr>
                <w:rFonts w:ascii="Cambria Math" w:cs="Arial"/>
                <w:sz w:val="24"/>
                <w:szCs w:val="24"/>
              </w:rPr>
              <m:t>9,4</m:t>
            </m:r>
          </m:num>
          <m:den>
            <m:r>
              <w:rPr>
                <w:rFonts w:ascii="Cambria Math" w:cs="Arial"/>
                <w:sz w:val="24"/>
                <w:szCs w:val="24"/>
              </w:rPr>
              <m:t>1,5</m:t>
            </m:r>
          </m:den>
        </m:f>
      </m:oMath>
      <w:r w:rsidR="008E3B61" w:rsidRPr="00D876C0">
        <w:rPr>
          <w:rFonts w:cs="Arial"/>
          <w:sz w:val="24"/>
          <w:szCs w:val="24"/>
        </w:rPr>
        <w:t xml:space="preserve"> = 171,13 кН.</w:t>
      </w:r>
    </w:p>
    <w:p w:rsidR="008E3B61" w:rsidRPr="00D876C0" w:rsidRDefault="008E3B61" w:rsidP="008E3B61">
      <w:pPr>
        <w:spacing w:after="0" w:line="240" w:lineRule="auto"/>
        <w:rPr>
          <w:rFonts w:cs="Arial"/>
          <w:sz w:val="24"/>
          <w:szCs w:val="24"/>
        </w:rPr>
      </w:pPr>
      <w:r w:rsidRPr="00D876C0">
        <w:rPr>
          <w:rFonts w:cs="Arial"/>
          <w:sz w:val="24"/>
          <w:szCs w:val="24"/>
        </w:rPr>
        <w:t>2.Фактическое усилие на подъем мачты с учетом коэффициента полезного действия спарки гидроцилиндров</w:t>
      </w:r>
    </w:p>
    <w:p w:rsidR="008E3B61" w:rsidRPr="00D876C0" w:rsidRDefault="00AF263B" w:rsidP="008E3B61">
      <w:pPr>
        <w:spacing w:after="0" w:line="240" w:lineRule="auto"/>
        <w:ind w:left="-993"/>
        <w:rPr>
          <w:rFonts w:cs="Arial"/>
          <w:sz w:val="24"/>
          <w:szCs w:val="24"/>
        </w:rPr>
      </w:pPr>
      <m:oMathPara>
        <m:oMath>
          <m:sSubSup>
            <m:sSubSupPr>
              <m:ctrlPr>
                <w:rPr>
                  <w:rFonts w:ascii="Cambria Math" w:hAnsi="Cambria Math" w:cs="Arial"/>
                  <w:i/>
                  <w:sz w:val="24"/>
                  <w:szCs w:val="24"/>
                </w:rPr>
              </m:ctrlPr>
            </m:sSubSupPr>
            <m:e>
              <m:r>
                <w:rPr>
                  <w:rFonts w:ascii="Cambria Math" w:hAnsi="Cambria Math" w:cs="Arial"/>
                  <w:sz w:val="24"/>
                  <w:szCs w:val="24"/>
                </w:rPr>
                <m:t>P</m:t>
              </m:r>
            </m:e>
            <m:sub>
              <m:r>
                <w:rPr>
                  <w:rFonts w:ascii="Cambria Math" w:hAnsi="Cambria Math" w:cs="Arial"/>
                  <w:sz w:val="24"/>
                  <w:szCs w:val="24"/>
                </w:rPr>
                <m:t>ц</m:t>
              </m:r>
              <m:r>
                <w:rPr>
                  <w:rFonts w:ascii="Cambria Math" w:cs="Arial"/>
                  <w:sz w:val="24"/>
                  <w:szCs w:val="24"/>
                </w:rPr>
                <m:t>.</m:t>
              </m:r>
              <m:r>
                <w:rPr>
                  <w:rFonts w:ascii="Cambria Math" w:hAnsi="Cambria Math" w:cs="Arial"/>
                  <w:sz w:val="24"/>
                  <w:szCs w:val="24"/>
                </w:rPr>
                <m:t>ф</m:t>
              </m:r>
            </m:sub>
            <m:sup>
              <m:r>
                <w:rPr>
                  <w:rFonts w:ascii="Cambria Math" w:cs="Arial"/>
                  <w:sz w:val="24"/>
                  <w:szCs w:val="24"/>
                </w:rPr>
                <m:t>1</m:t>
              </m:r>
            </m:sup>
          </m:sSubSup>
          <m:r>
            <w:rPr>
              <w:rFonts w:ascii="Cambria Math" w:cs="Arial"/>
              <w:sz w:val="24"/>
              <w:szCs w:val="24"/>
            </w:rPr>
            <m:t xml:space="preserve">= </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ц</m:t>
                  </m:r>
                </m:sub>
              </m:sSub>
            </m:num>
            <m:den>
              <m:r>
                <w:rPr>
                  <w:rFonts w:ascii="Cambria Math" w:hAnsi="Cambria Math" w:cs="Arial"/>
                  <w:sz w:val="24"/>
                  <w:szCs w:val="24"/>
                </w:rPr>
                <m:t>η</m:t>
              </m:r>
            </m:den>
          </m:f>
          <m:r>
            <w:rPr>
              <w:rFonts w:ascii="Cambria Math" w:cs="Arial"/>
              <w:sz w:val="24"/>
              <w:szCs w:val="24"/>
            </w:rPr>
            <m:t>=</m:t>
          </m:r>
          <m:f>
            <m:fPr>
              <m:ctrlPr>
                <w:rPr>
                  <w:rFonts w:ascii="Cambria Math" w:hAnsi="Cambria Math" w:cs="Arial"/>
                  <w:i/>
                  <w:sz w:val="24"/>
                  <w:szCs w:val="24"/>
                </w:rPr>
              </m:ctrlPr>
            </m:fPr>
            <m:num>
              <m:r>
                <w:rPr>
                  <w:rFonts w:ascii="Cambria Math" w:cs="Arial"/>
                  <w:sz w:val="24"/>
                  <w:szCs w:val="24"/>
                </w:rPr>
                <m:t>171,13</m:t>
              </m:r>
            </m:num>
            <m:den>
              <m:r>
                <w:rPr>
                  <w:rFonts w:ascii="Cambria Math" w:cs="Arial"/>
                  <w:sz w:val="24"/>
                  <w:szCs w:val="24"/>
                </w:rPr>
                <m:t>0,8</m:t>
              </m:r>
            </m:den>
          </m:f>
          <m:r>
            <w:rPr>
              <w:rFonts w:ascii="Cambria Math" w:cs="Arial"/>
              <w:sz w:val="24"/>
              <w:szCs w:val="24"/>
            </w:rPr>
            <m:t xml:space="preserve">=213,9 </m:t>
          </m:r>
          <m:r>
            <w:rPr>
              <w:rFonts w:ascii="Cambria Math" w:hAnsi="Cambria Math" w:cs="Arial"/>
              <w:sz w:val="24"/>
              <w:szCs w:val="24"/>
            </w:rPr>
            <m:t>кН</m:t>
          </m:r>
          <m:r>
            <w:rPr>
              <w:rFonts w:ascii="Cambria Math" w:cs="Arial"/>
              <w:sz w:val="24"/>
              <w:szCs w:val="24"/>
            </w:rPr>
            <m:t>,</m:t>
          </m:r>
        </m:oMath>
      </m:oMathPara>
    </w:p>
    <w:p w:rsidR="008E3B61" w:rsidRPr="00D876C0" w:rsidRDefault="008E3B61" w:rsidP="008E3B61">
      <w:pPr>
        <w:spacing w:after="0" w:line="240" w:lineRule="auto"/>
        <w:rPr>
          <w:rFonts w:cs="Arial"/>
          <w:sz w:val="24"/>
          <w:szCs w:val="24"/>
        </w:rPr>
      </w:pPr>
      <w:r w:rsidRPr="00D876C0">
        <w:rPr>
          <w:rFonts w:cs="Arial"/>
          <w:sz w:val="24"/>
          <w:szCs w:val="24"/>
        </w:rPr>
        <w:t>где η = 0,8 - КПД для шариков с подшипниками скольжения (η = 0,9 - для шарниров с подшипниками качения).</w:t>
      </w:r>
    </w:p>
    <w:p w:rsidR="008E3B61" w:rsidRPr="00D876C0" w:rsidRDefault="008E3B61" w:rsidP="008E3B61">
      <w:pPr>
        <w:spacing w:after="0" w:line="240" w:lineRule="auto"/>
        <w:rPr>
          <w:rFonts w:cs="Arial"/>
          <w:sz w:val="24"/>
          <w:szCs w:val="24"/>
        </w:rPr>
      </w:pPr>
      <w:r w:rsidRPr="00D876C0">
        <w:rPr>
          <w:rFonts w:cs="Arial"/>
          <w:sz w:val="24"/>
          <w:szCs w:val="24"/>
        </w:rPr>
        <w:t>3.Фактическое усилие, приходящееся на один гидроцилиндр,</w:t>
      </w:r>
    </w:p>
    <w:p w:rsidR="008E3B61" w:rsidRPr="00D876C0" w:rsidRDefault="00AF263B" w:rsidP="008E3B61">
      <w:pPr>
        <w:spacing w:after="0" w:line="240" w:lineRule="auto"/>
        <w:ind w:left="2268"/>
        <w:rPr>
          <w:rFonts w:cs="Arial"/>
          <w:sz w:val="24"/>
          <w:szCs w:val="24"/>
        </w:rPr>
      </w:pPr>
      <m:oMath>
        <m:sSubSup>
          <m:sSubSupPr>
            <m:ctrlPr>
              <w:rPr>
                <w:rFonts w:ascii="Cambria Math" w:hAnsi="Cambria Math" w:cs="Arial"/>
                <w:i/>
                <w:sz w:val="24"/>
                <w:szCs w:val="24"/>
              </w:rPr>
            </m:ctrlPr>
          </m:sSubSupPr>
          <m:e>
            <m:r>
              <w:rPr>
                <w:rFonts w:ascii="Cambria Math" w:hAnsi="Cambria Math" w:cs="Arial"/>
                <w:sz w:val="24"/>
                <w:szCs w:val="24"/>
              </w:rPr>
              <m:t>P</m:t>
            </m:r>
          </m:e>
          <m:sub>
            <m:r>
              <w:rPr>
                <w:rFonts w:ascii="Cambria Math" w:hAnsi="Cambria Math" w:cs="Arial"/>
                <w:sz w:val="24"/>
                <w:szCs w:val="24"/>
              </w:rPr>
              <m:t>ц</m:t>
            </m:r>
            <m:r>
              <w:rPr>
                <w:rFonts w:ascii="Cambria Math" w:cs="Arial"/>
                <w:sz w:val="24"/>
                <w:szCs w:val="24"/>
              </w:rPr>
              <m:t>.</m:t>
            </m:r>
            <m:r>
              <w:rPr>
                <w:rFonts w:ascii="Cambria Math" w:hAnsi="Cambria Math" w:cs="Arial"/>
                <w:sz w:val="24"/>
                <w:szCs w:val="24"/>
              </w:rPr>
              <m:t>ф</m:t>
            </m:r>
          </m:sub>
          <m:sup>
            <m:r>
              <w:rPr>
                <w:rFonts w:ascii="Cambria Math" w:cs="Arial"/>
                <w:sz w:val="24"/>
                <w:szCs w:val="24"/>
              </w:rPr>
              <m:t>1</m:t>
            </m:r>
          </m:sup>
        </m:sSubSup>
      </m:oMath>
      <w:r w:rsidR="008E3B61" w:rsidRPr="00D876C0">
        <w:rPr>
          <w:rFonts w:cs="Arial"/>
          <w:sz w:val="24"/>
          <w:szCs w:val="24"/>
        </w:rPr>
        <w:t>=</w:t>
      </w:r>
      <m:oMath>
        <m:r>
          <w:rPr>
            <w:rFonts w:ascii="Cambria Math" w:cs="Arial"/>
            <w:sz w:val="24"/>
            <w:szCs w:val="24"/>
          </w:rPr>
          <m:t xml:space="preserve"> </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ц</m:t>
                </m:r>
                <m:r>
                  <w:rPr>
                    <w:rFonts w:ascii="Cambria Math" w:cs="Arial"/>
                    <w:sz w:val="24"/>
                    <w:szCs w:val="24"/>
                  </w:rPr>
                  <m:t>.</m:t>
                </m:r>
                <m:r>
                  <w:rPr>
                    <w:rFonts w:ascii="Cambria Math" w:hAnsi="Cambria Math" w:cs="Arial"/>
                    <w:sz w:val="24"/>
                    <w:szCs w:val="24"/>
                  </w:rPr>
                  <m:t>ф</m:t>
                </m:r>
              </m:sub>
            </m:sSub>
          </m:num>
          <m:den>
            <m:r>
              <w:rPr>
                <w:rFonts w:ascii="Cambria Math" w:cs="Arial"/>
                <w:sz w:val="24"/>
                <w:szCs w:val="24"/>
              </w:rPr>
              <m:t>2</m:t>
            </m:r>
          </m:den>
        </m:f>
      </m:oMath>
      <w:r w:rsidR="008E3B61" w:rsidRPr="00D876C0">
        <w:rPr>
          <w:rFonts w:cs="Arial"/>
          <w:sz w:val="24"/>
          <w:szCs w:val="24"/>
        </w:rPr>
        <w:t xml:space="preserve"> = </w:t>
      </w:r>
      <m:oMath>
        <m:f>
          <m:fPr>
            <m:ctrlPr>
              <w:rPr>
                <w:rFonts w:ascii="Cambria Math" w:hAnsi="Cambria Math" w:cs="Arial"/>
                <w:i/>
                <w:sz w:val="24"/>
                <w:szCs w:val="24"/>
              </w:rPr>
            </m:ctrlPr>
          </m:fPr>
          <m:num>
            <m:r>
              <w:rPr>
                <w:rFonts w:ascii="Cambria Math" w:cs="Arial"/>
                <w:sz w:val="24"/>
                <w:szCs w:val="24"/>
              </w:rPr>
              <m:t>213,9</m:t>
            </m:r>
          </m:num>
          <m:den>
            <m:r>
              <w:rPr>
                <w:rFonts w:ascii="Cambria Math" w:cs="Arial"/>
                <w:sz w:val="24"/>
                <w:szCs w:val="24"/>
              </w:rPr>
              <m:t>2</m:t>
            </m:r>
          </m:den>
        </m:f>
      </m:oMath>
      <w:r w:rsidR="008E3B61" w:rsidRPr="00D876C0">
        <w:rPr>
          <w:rFonts w:cs="Arial"/>
          <w:sz w:val="24"/>
          <w:szCs w:val="24"/>
        </w:rPr>
        <w:t xml:space="preserve"> ≈ 107, кН (10,9 тс).</w:t>
      </w:r>
    </w:p>
    <w:p w:rsidR="008E3B61" w:rsidRPr="00D876C0" w:rsidRDefault="008E3B61" w:rsidP="008E3B61">
      <w:pPr>
        <w:spacing w:after="0" w:line="240" w:lineRule="auto"/>
        <w:rPr>
          <w:rFonts w:cs="Arial"/>
          <w:sz w:val="24"/>
          <w:szCs w:val="24"/>
        </w:rPr>
      </w:pPr>
      <w:r w:rsidRPr="00D876C0">
        <w:rPr>
          <w:rFonts w:cs="Arial"/>
          <w:sz w:val="24"/>
          <w:szCs w:val="24"/>
        </w:rPr>
        <w:t xml:space="preserve">где </w:t>
      </w:r>
      <m:oMath>
        <m:sSub>
          <m:sSubPr>
            <m:ctrlPr>
              <w:rPr>
                <w:rFonts w:ascii="Cambria Math" w:hAnsi="Cambria Math" w:cs="Arial"/>
                <w:i/>
                <w:sz w:val="24"/>
                <w:szCs w:val="24"/>
              </w:rPr>
            </m:ctrlPr>
          </m:sSubPr>
          <m:e>
            <m:r>
              <w:rPr>
                <w:rFonts w:ascii="Cambria Math" w:hAnsi="Cambria Math" w:cs="Arial"/>
                <w:sz w:val="24"/>
                <w:szCs w:val="24"/>
              </w:rPr>
              <m:t>l</m:t>
            </m:r>
          </m:e>
          <m:sub>
            <m:r>
              <w:rPr>
                <w:rFonts w:ascii="Cambria Math" w:hAnsi="Cambria Math" w:cs="Arial"/>
                <w:sz w:val="24"/>
                <w:szCs w:val="24"/>
              </w:rPr>
              <m:t>у</m:t>
            </m:r>
            <m:r>
              <w:rPr>
                <w:rFonts w:ascii="Cambria Math" w:cs="Arial"/>
                <w:sz w:val="24"/>
                <w:szCs w:val="24"/>
              </w:rPr>
              <m:t>.</m:t>
            </m:r>
            <m:r>
              <w:rPr>
                <w:rFonts w:ascii="Cambria Math" w:hAnsi="Cambria Math" w:cs="Arial"/>
                <w:sz w:val="24"/>
                <w:szCs w:val="24"/>
              </w:rPr>
              <m:t>п</m:t>
            </m:r>
          </m:sub>
        </m:sSub>
      </m:oMath>
      <w:r w:rsidRPr="00D876C0">
        <w:rPr>
          <w:rFonts w:cs="Arial"/>
          <w:sz w:val="24"/>
          <w:szCs w:val="24"/>
        </w:rPr>
        <w:t xml:space="preserve"> = 90 мм длина уплотнения поршня, см;</w:t>
      </w:r>
    </w:p>
    <w:p w:rsidR="008E3B61" w:rsidRPr="00D876C0" w:rsidRDefault="008E3B61" w:rsidP="008E3B61">
      <w:pPr>
        <w:spacing w:after="0" w:line="240" w:lineRule="auto"/>
        <w:rPr>
          <w:rFonts w:cs="Arial"/>
          <w:sz w:val="24"/>
          <w:szCs w:val="24"/>
        </w:rPr>
      </w:pPr>
      <w:r w:rsidRPr="00D876C0">
        <w:rPr>
          <w:rFonts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c</m:t>
            </m:r>
          </m:sub>
        </m:sSub>
        <m:r>
          <w:rPr>
            <w:rFonts w:ascii="Cambria Math" w:hAnsi="Cambria Math" w:cs="Arial"/>
            <w:sz w:val="24"/>
            <w:szCs w:val="24"/>
          </w:rPr>
          <m:t>-</m:t>
        </m:r>
        <m:r>
          <w:rPr>
            <w:rFonts w:ascii="Cambria Math" w:cs="Arial"/>
            <w:sz w:val="24"/>
            <w:szCs w:val="24"/>
          </w:rPr>
          <m:t xml:space="preserve"> </m:t>
        </m:r>
        <m:r>
          <w:rPr>
            <w:rFonts w:ascii="Cambria Math" w:hAnsi="Cambria Math" w:cs="Arial"/>
            <w:sz w:val="24"/>
            <w:szCs w:val="24"/>
          </w:rPr>
          <m:t>сопротивление</m:t>
        </m:r>
        <m:r>
          <w:rPr>
            <w:rFonts w:ascii="Cambria Math" w:cs="Arial"/>
            <w:sz w:val="24"/>
            <w:szCs w:val="24"/>
          </w:rPr>
          <m:t xml:space="preserve"> </m:t>
        </m:r>
      </m:oMath>
      <w:r w:rsidRPr="00D876C0">
        <w:rPr>
          <w:rFonts w:cs="Arial"/>
          <w:sz w:val="24"/>
          <w:szCs w:val="24"/>
        </w:rPr>
        <w:t>от вытекания масла из противоположной полости, кН:</w:t>
      </w:r>
    </w:p>
    <w:p w:rsidR="008E3B61" w:rsidRPr="00D876C0" w:rsidRDefault="008E3B61" w:rsidP="008E3B61">
      <w:pPr>
        <w:spacing w:after="0" w:line="240" w:lineRule="auto"/>
        <w:rPr>
          <w:rFonts w:cs="Arial"/>
          <w:sz w:val="24"/>
          <w:szCs w:val="24"/>
        </w:rPr>
      </w:pPr>
      <w:r w:rsidRPr="00D876C0">
        <w:rPr>
          <w:rFonts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c</m:t>
            </m:r>
          </m:sub>
        </m:sSub>
      </m:oMath>
      <w:r w:rsidRPr="00D876C0">
        <w:rPr>
          <w:rFonts w:cs="Arial"/>
          <w:sz w:val="24"/>
          <w:szCs w:val="24"/>
        </w:rPr>
        <w:t xml:space="preserve"> =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п</m:t>
            </m:r>
          </m:sub>
        </m:sSub>
      </m:oMath>
      <w:r w:rsidRPr="00D876C0">
        <w:rPr>
          <w:rFonts w:cs="Arial"/>
          <w:sz w:val="24"/>
          <w:szCs w:val="24"/>
        </w:rPr>
        <w:t xml:space="preserve"> 0,785 (</w:t>
      </w:r>
      <m:oMath>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вн</m:t>
            </m:r>
          </m:sub>
          <m:sup>
            <m:r>
              <w:rPr>
                <w:rFonts w:ascii="Cambria Math" w:cs="Arial"/>
                <w:sz w:val="24"/>
                <w:szCs w:val="24"/>
              </w:rPr>
              <m:t>2</m:t>
            </m:r>
          </m:sup>
        </m:sSubSup>
        <m:r>
          <w:rPr>
            <w:rFonts w:ascii="Cambria Math" w:hAnsi="Cambria Math" w:cs="Arial"/>
            <w:sz w:val="24"/>
            <w:szCs w:val="24"/>
          </w:rPr>
          <m:t>-</m:t>
        </m:r>
        <m:r>
          <w:rPr>
            <w:rFonts w:ascii="Cambria Math" w:cs="Arial"/>
            <w:sz w:val="24"/>
            <w:szCs w:val="24"/>
          </w:rPr>
          <m:t xml:space="preserve"> </m:t>
        </m:r>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ш</m:t>
            </m:r>
          </m:sub>
          <m:sup>
            <m:r>
              <w:rPr>
                <w:rFonts w:ascii="Cambria Math" w:cs="Arial"/>
                <w:sz w:val="24"/>
                <w:szCs w:val="24"/>
              </w:rPr>
              <m:t>2</m:t>
            </m:r>
          </m:sup>
        </m:sSubSup>
        <m:r>
          <w:rPr>
            <w:rFonts w:ascii="Cambria Math" w:cs="Arial"/>
            <w:sz w:val="24"/>
            <w:szCs w:val="24"/>
          </w:rPr>
          <m:t>)</m:t>
        </m:r>
      </m:oMath>
      <w:r w:rsidRPr="00D876C0">
        <w:rPr>
          <w:rFonts w:cs="Arial"/>
          <w:sz w:val="24"/>
          <w:szCs w:val="24"/>
        </w:rPr>
        <w:t xml:space="preserve"> = 0,1 </w:t>
      </w:r>
      <w:r w:rsidRPr="00D876C0">
        <w:rPr>
          <w:rFonts w:cs="Arial"/>
          <w:sz w:val="24"/>
          <w:szCs w:val="24"/>
        </w:rPr>
        <w:sym w:font="SymbolPS" w:char="F0D7"/>
      </w:r>
      <w:r w:rsidRPr="00D876C0">
        <w:rPr>
          <w:rFonts w:cs="Arial"/>
          <w:sz w:val="24"/>
          <w:szCs w:val="24"/>
        </w:rPr>
        <w:t xml:space="preserve"> 1 </w:t>
      </w:r>
      <w:r w:rsidRPr="00D876C0">
        <w:rPr>
          <w:rFonts w:cs="Arial"/>
          <w:sz w:val="24"/>
          <w:szCs w:val="24"/>
        </w:rPr>
        <w:sym w:font="SymbolPS" w:char="F0D7"/>
      </w:r>
      <w:r w:rsidRPr="00D876C0">
        <w:rPr>
          <w:rFonts w:cs="Arial"/>
          <w:sz w:val="24"/>
          <w:szCs w:val="24"/>
        </w:rPr>
        <w:t xml:space="preserve"> 0,785 (</w:t>
      </w:r>
      <m:oMath>
        <m:sSup>
          <m:sSupPr>
            <m:ctrlPr>
              <w:rPr>
                <w:rFonts w:ascii="Cambria Math" w:hAnsi="Cambria Math" w:cs="Arial"/>
                <w:i/>
                <w:sz w:val="24"/>
                <w:szCs w:val="24"/>
              </w:rPr>
            </m:ctrlPr>
          </m:sSupPr>
          <m:e>
            <m:r>
              <w:rPr>
                <w:rFonts w:ascii="Cambria Math" w:cs="Arial"/>
                <w:sz w:val="24"/>
                <w:szCs w:val="24"/>
              </w:rPr>
              <m:t>14</m:t>
            </m:r>
          </m:e>
          <m:sup>
            <m:r>
              <w:rPr>
                <w:rFonts w:ascii="Cambria Math" w:cs="Arial"/>
                <w:sz w:val="24"/>
                <w:szCs w:val="24"/>
              </w:rPr>
              <m:t>2</m:t>
            </m:r>
          </m:sup>
        </m:sSup>
      </m:oMath>
      <w:r w:rsidRPr="00D876C0">
        <w:rPr>
          <w:rFonts w:cs="Arial"/>
          <w:sz w:val="24"/>
          <w:szCs w:val="24"/>
        </w:rPr>
        <w:t xml:space="preserve"> - </w:t>
      </w:r>
      <m:oMath>
        <m:sSup>
          <m:sSupPr>
            <m:ctrlPr>
              <w:rPr>
                <w:rFonts w:ascii="Cambria Math" w:hAnsi="Cambria Math" w:cs="Arial"/>
                <w:i/>
                <w:sz w:val="24"/>
                <w:szCs w:val="24"/>
              </w:rPr>
            </m:ctrlPr>
          </m:sSupPr>
          <m:e>
            <m:r>
              <w:rPr>
                <w:rFonts w:ascii="Cambria Math" w:cs="Arial"/>
                <w:sz w:val="24"/>
                <w:szCs w:val="24"/>
              </w:rPr>
              <m:t>6</m:t>
            </m:r>
          </m:e>
          <m:sup>
            <m:r>
              <w:rPr>
                <w:rFonts w:ascii="Cambria Math" w:cs="Arial"/>
                <w:sz w:val="24"/>
                <w:szCs w:val="24"/>
              </w:rPr>
              <m:t>2</m:t>
            </m:r>
          </m:sup>
        </m:sSup>
      </m:oMath>
      <w:r w:rsidRPr="00D876C0">
        <w:rPr>
          <w:rFonts w:cs="Arial"/>
          <w:sz w:val="24"/>
          <w:szCs w:val="24"/>
        </w:rPr>
        <w:t>) = 10,2 кН,</w:t>
      </w:r>
    </w:p>
    <w:p w:rsidR="008E3B61" w:rsidRPr="00D876C0" w:rsidRDefault="008E3B61" w:rsidP="008E3B61">
      <w:pPr>
        <w:spacing w:after="0" w:line="240" w:lineRule="auto"/>
        <w:rPr>
          <w:rFonts w:cs="Arial"/>
          <w:sz w:val="24"/>
          <w:szCs w:val="24"/>
        </w:rPr>
      </w:pPr>
      <w:r w:rsidRPr="00D876C0">
        <w:rPr>
          <w:rFonts w:cs="Arial"/>
          <w:sz w:val="24"/>
          <w:szCs w:val="24"/>
        </w:rPr>
        <w:t xml:space="preserve">6. Проверка толщины, </w:t>
      </w:r>
      <w:proofErr w:type="gramStart"/>
      <w:r w:rsidRPr="00D876C0">
        <w:rPr>
          <w:rFonts w:cs="Arial"/>
          <w:sz w:val="24"/>
          <w:szCs w:val="24"/>
        </w:rPr>
        <w:t>мм</w:t>
      </w:r>
      <w:proofErr w:type="gramEnd"/>
      <w:r w:rsidRPr="00D876C0">
        <w:rPr>
          <w:rFonts w:cs="Arial"/>
          <w:sz w:val="24"/>
          <w:szCs w:val="24"/>
        </w:rPr>
        <w:t>, стенки гидроцилиндра:</w:t>
      </w:r>
    </w:p>
    <w:p w:rsidR="008E3B61" w:rsidRPr="00D876C0" w:rsidRDefault="00AF263B" w:rsidP="008E3B61">
      <w:pPr>
        <w:spacing w:after="0" w:line="240" w:lineRule="auto"/>
        <w:ind w:left="2268"/>
        <w:rPr>
          <w:rFonts w:eastAsiaTheme="minorEastAsia" w:cs="Arial"/>
          <w:sz w:val="24"/>
          <w:szCs w:val="24"/>
        </w:rPr>
      </w:pPr>
      <m:oMath>
        <m:sSub>
          <m:sSubPr>
            <m:ctrlPr>
              <w:rPr>
                <w:rFonts w:ascii="Cambria Math" w:hAnsi="Cambria Math" w:cs="Arial"/>
                <w:i/>
                <w:sz w:val="24"/>
                <w:szCs w:val="24"/>
              </w:rPr>
            </m:ctrlPr>
          </m:sSubPr>
          <m:e>
            <m:r>
              <w:rPr>
                <w:rFonts w:ascii="Cambria Math" w:hAnsi="Cambria Math" w:cs="Arial"/>
                <w:sz w:val="24"/>
                <w:szCs w:val="24"/>
              </w:rPr>
              <m:t>δ</m:t>
            </m:r>
          </m:e>
          <m:sub>
            <m:r>
              <w:rPr>
                <w:rFonts w:ascii="Cambria Math" w:cs="Arial"/>
                <w:sz w:val="24"/>
                <w:szCs w:val="24"/>
              </w:rPr>
              <m:t>0</m:t>
            </m:r>
          </m:sub>
        </m:sSub>
        <m:r>
          <w:rPr>
            <w:rFonts w:asci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pnD</m:t>
                </m:r>
              </m:e>
              <m:sub>
                <m:r>
                  <w:rPr>
                    <w:rFonts w:ascii="Cambria Math" w:hAnsi="Cambria Math" w:cs="Arial"/>
                    <w:sz w:val="24"/>
                    <w:szCs w:val="24"/>
                  </w:rPr>
                  <m:t>н</m:t>
                </m:r>
              </m:sub>
            </m:sSub>
          </m:num>
          <m:den>
            <m:sSub>
              <m:sSubPr>
                <m:ctrlPr>
                  <w:rPr>
                    <w:rFonts w:ascii="Cambria Math" w:hAnsi="Cambria Math" w:cs="Arial"/>
                    <w:i/>
                    <w:sz w:val="24"/>
                    <w:szCs w:val="24"/>
                  </w:rPr>
                </m:ctrlPr>
              </m:sSubPr>
              <m:e>
                <m:r>
                  <w:rPr>
                    <w:rFonts w:ascii="Cambria Math" w:cs="Arial"/>
                    <w:sz w:val="24"/>
                    <w:szCs w:val="24"/>
                  </w:rPr>
                  <m:t>2</m:t>
                </m:r>
                <m:r>
                  <w:rPr>
                    <w:rFonts w:ascii="Cambria Math" w:hAnsi="Cambria Math" w:cs="Arial"/>
                    <w:sz w:val="24"/>
                    <w:szCs w:val="24"/>
                  </w:rPr>
                  <m:t>σ</m:t>
                </m:r>
              </m:e>
              <m:sub>
                <m:r>
                  <w:rPr>
                    <w:rFonts w:ascii="Cambria Math" w:hAnsi="Cambria Math" w:cs="Arial"/>
                    <w:sz w:val="24"/>
                    <w:szCs w:val="24"/>
                  </w:rPr>
                  <m:t>т</m:t>
                </m:r>
              </m:sub>
            </m:sSub>
          </m:den>
        </m:f>
      </m:oMath>
      <w:r w:rsidR="008E3B61" w:rsidRPr="00D876C0">
        <w:rPr>
          <w:rFonts w:eastAsiaTheme="minorEastAsia" w:cs="Arial"/>
          <w:sz w:val="24"/>
          <w:szCs w:val="24"/>
        </w:rPr>
        <w:t xml:space="preserve"> , если </w:t>
      </w:r>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eastAsiaTheme="minorEastAsia" w:cs="Arial"/>
                    <w:sz w:val="24"/>
                    <w:szCs w:val="24"/>
                  </w:rPr>
                  <m:t>н</m:t>
                </m:r>
              </m:sub>
            </m:sSub>
          </m:num>
          <m:den>
            <m:r>
              <w:rPr>
                <w:rFonts w:ascii="Cambria Math" w:eastAsiaTheme="minorEastAsia" w:hAnsi="Cambria Math" w:cs="Arial"/>
                <w:sz w:val="24"/>
                <w:szCs w:val="24"/>
              </w:rPr>
              <m:t>δ</m:t>
            </m:r>
          </m:den>
        </m:f>
        <m:r>
          <w:rPr>
            <w:rFonts w:eastAsiaTheme="minorEastAsia" w:cs="Arial"/>
            <w:sz w:val="24"/>
            <w:szCs w:val="24"/>
          </w:rPr>
          <m:t>≥</m:t>
        </m:r>
        <m:r>
          <w:rPr>
            <w:rFonts w:ascii="Cambria Math" w:eastAsiaTheme="minorEastAsia" w:cs="Arial"/>
            <w:sz w:val="24"/>
            <w:szCs w:val="24"/>
          </w:rPr>
          <m:t>1,6</m:t>
        </m:r>
      </m:oMath>
      <w:r w:rsidR="008E3B61" w:rsidRPr="00D876C0">
        <w:rPr>
          <w:rFonts w:eastAsiaTheme="minorEastAsia" w:cs="Arial"/>
          <w:sz w:val="24"/>
          <w:szCs w:val="24"/>
        </w:rPr>
        <w:t xml:space="preserve"> ,</w:t>
      </w:r>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где </w:t>
      </w:r>
      <w:r w:rsidRPr="00D876C0">
        <w:rPr>
          <w:rFonts w:eastAsiaTheme="minorEastAsia" w:cs="Arial"/>
          <w:i/>
          <w:sz w:val="24"/>
          <w:szCs w:val="24"/>
        </w:rPr>
        <w:t>p</w:t>
      </w:r>
      <w:r w:rsidRPr="00D876C0">
        <w:rPr>
          <w:rFonts w:eastAsiaTheme="minorEastAsia" w:cs="Arial"/>
          <w:sz w:val="24"/>
          <w:szCs w:val="24"/>
        </w:rPr>
        <w:t xml:space="preserve">=13 МПа; </w:t>
      </w:r>
      <w:r w:rsidRPr="00D876C0">
        <w:rPr>
          <w:rFonts w:eastAsiaTheme="minorEastAsia" w:cs="Arial"/>
          <w:i/>
          <w:sz w:val="24"/>
          <w:szCs w:val="24"/>
        </w:rPr>
        <w:t>D</w:t>
      </w:r>
      <w:r w:rsidRPr="00D876C0">
        <w:rPr>
          <w:rFonts w:eastAsiaTheme="minorEastAsia" w:cs="Arial"/>
          <w:sz w:val="24"/>
          <w:szCs w:val="24"/>
        </w:rPr>
        <w:t xml:space="preserve">=160 мм; </w:t>
      </w:r>
      <w:r w:rsidRPr="00D876C0">
        <w:rPr>
          <w:rFonts w:eastAsiaTheme="minorEastAsia" w:cs="Arial"/>
          <w:i/>
          <w:sz w:val="24"/>
          <w:szCs w:val="24"/>
        </w:rPr>
        <w:t>n</w:t>
      </w:r>
      <w:r w:rsidRPr="00D876C0">
        <w:rPr>
          <w:rFonts w:eastAsiaTheme="minorEastAsia" w:cs="Arial"/>
          <w:sz w:val="24"/>
          <w:szCs w:val="24"/>
        </w:rPr>
        <w:t xml:space="preserve">=2 – коэффициент запаса по пределу   части; </w:t>
      </w:r>
      <w:r w:rsidRPr="00D876C0">
        <w:rPr>
          <w:rFonts w:eastAsiaTheme="minorEastAsia" w:cs="Arial"/>
          <w:sz w:val="24"/>
          <w:szCs w:val="24"/>
        </w:rPr>
        <w:sym w:font="Symbol" w:char="F073"/>
      </w:r>
      <w:r w:rsidRPr="00D876C0">
        <w:rPr>
          <w:rFonts w:eastAsiaTheme="minorEastAsia" w:cs="Arial"/>
          <w:sz w:val="24"/>
          <w:szCs w:val="24"/>
        </w:rPr>
        <w:t>=380 МПа – предел текучести стали 30ХМА (или трубной заготовки из стали группы прочности D).</w:t>
      </w:r>
    </w:p>
    <w:p w:rsidR="008E3B61" w:rsidRPr="00D876C0"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Тогда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δ</m:t>
            </m:r>
          </m:e>
          <m:sub>
            <m:r>
              <w:rPr>
                <w:rFonts w:ascii="Cambria Math" w:eastAsiaTheme="minorEastAsia" w:cs="Arial"/>
                <w:sz w:val="24"/>
                <w:szCs w:val="24"/>
              </w:rPr>
              <m:t>0</m:t>
            </m:r>
          </m:sub>
        </m:sSub>
        <m:r>
          <w:rPr>
            <w:rFonts w:ascii="Cambria Math" w:eastAsiaTheme="minorEastAsia" w:cs="Arial"/>
            <w:sz w:val="24"/>
            <w:szCs w:val="24"/>
          </w:rPr>
          <m:t>=</m:t>
        </m:r>
        <m:f>
          <m:fPr>
            <m:ctrlPr>
              <w:rPr>
                <w:rFonts w:ascii="Cambria Math" w:eastAsiaTheme="minorEastAsia" w:hAnsi="Cambria Math" w:cs="Arial"/>
                <w:i/>
                <w:sz w:val="24"/>
                <w:szCs w:val="24"/>
              </w:rPr>
            </m:ctrlPr>
          </m:fPr>
          <m:num>
            <m:r>
              <w:rPr>
                <w:rFonts w:ascii="Cambria Math" w:eastAsiaTheme="minorEastAsia" w:cs="Arial"/>
                <w:sz w:val="24"/>
                <w:szCs w:val="24"/>
              </w:rPr>
              <m:t>13</m:t>
            </m:r>
            <m:r>
              <w:rPr>
                <w:rFonts w:eastAsiaTheme="minorEastAsia" w:cs="Arial"/>
                <w:sz w:val="24"/>
                <w:szCs w:val="24"/>
              </w:rPr>
              <m:t>∙</m:t>
            </m:r>
            <m:r>
              <w:rPr>
                <w:rFonts w:ascii="Cambria Math" w:eastAsiaTheme="minorEastAsia" w:cs="Arial"/>
                <w:sz w:val="24"/>
                <w:szCs w:val="24"/>
              </w:rPr>
              <m:t>2</m:t>
            </m:r>
            <m:r>
              <w:rPr>
                <w:rFonts w:eastAsiaTheme="minorEastAsia" w:cs="Arial"/>
                <w:sz w:val="24"/>
                <w:szCs w:val="24"/>
              </w:rPr>
              <m:t>∙</m:t>
            </m:r>
            <m:r>
              <w:rPr>
                <w:rFonts w:ascii="Cambria Math" w:eastAsiaTheme="minorEastAsia" w:cs="Arial"/>
                <w:sz w:val="24"/>
                <w:szCs w:val="24"/>
              </w:rPr>
              <m:t>160</m:t>
            </m:r>
          </m:num>
          <m:den>
            <m:r>
              <w:rPr>
                <w:rFonts w:ascii="Cambria Math" w:eastAsiaTheme="minorEastAsia" w:cs="Arial"/>
                <w:sz w:val="24"/>
                <w:szCs w:val="24"/>
              </w:rPr>
              <m:t>2</m:t>
            </m:r>
            <m:r>
              <w:rPr>
                <w:rFonts w:eastAsiaTheme="minorEastAsia" w:cs="Arial"/>
                <w:sz w:val="24"/>
                <w:szCs w:val="24"/>
              </w:rPr>
              <m:t>∙</m:t>
            </m:r>
            <m:r>
              <w:rPr>
                <w:rFonts w:ascii="Cambria Math" w:eastAsiaTheme="minorEastAsia" w:cs="Arial"/>
                <w:sz w:val="24"/>
                <w:szCs w:val="24"/>
              </w:rPr>
              <m:t>380</m:t>
            </m:r>
          </m:den>
        </m:f>
        <m:r>
          <w:rPr>
            <w:rFonts w:ascii="Cambria Math" w:eastAsiaTheme="minorEastAsia" w:cs="Arial"/>
            <w:sz w:val="24"/>
            <w:szCs w:val="24"/>
          </w:rPr>
          <m:t>=5,5</m:t>
        </m:r>
      </m:oMath>
      <w:r w:rsidRPr="00D876C0">
        <w:rPr>
          <w:rFonts w:eastAsiaTheme="minorEastAsia" w:cs="Arial"/>
          <w:sz w:val="24"/>
          <w:szCs w:val="24"/>
        </w:rPr>
        <w:t xml:space="preserve"> мм.</w:t>
      </w:r>
    </w:p>
    <w:p w:rsidR="008E3B61" w:rsidRPr="00D876C0" w:rsidRDefault="008E3B61" w:rsidP="008E3B61">
      <w:pPr>
        <w:spacing w:after="0" w:line="240" w:lineRule="auto"/>
        <w:ind w:firstLine="567"/>
        <w:rPr>
          <w:rFonts w:eastAsiaTheme="minorEastAsia" w:cs="Arial"/>
          <w:i/>
          <w:sz w:val="24"/>
          <w:szCs w:val="24"/>
        </w:rPr>
      </w:pPr>
      <w:proofErr w:type="spellStart"/>
      <w:r w:rsidRPr="00D876C0">
        <w:rPr>
          <w:rFonts w:eastAsiaTheme="minorEastAsia" w:cs="Arial"/>
          <w:i/>
          <w:sz w:val="24"/>
          <w:szCs w:val="24"/>
        </w:rPr>
        <w:t>Справочно</w:t>
      </w:r>
      <w:proofErr w:type="spellEnd"/>
    </w:p>
    <w:p w:rsidR="008E3B61" w:rsidRPr="00D876C0" w:rsidRDefault="008E3B61" w:rsidP="008E3B61">
      <w:pPr>
        <w:spacing w:after="0" w:line="240" w:lineRule="auto"/>
        <w:ind w:firstLine="567"/>
        <w:rPr>
          <w:rFonts w:eastAsiaTheme="minorEastAsia" w:cs="Arial"/>
          <w:sz w:val="24"/>
          <w:szCs w:val="24"/>
        </w:rPr>
      </w:pPr>
      <w:r w:rsidRPr="00D876C0">
        <w:rPr>
          <w:rFonts w:eastAsiaTheme="minorEastAsia" w:cs="Arial"/>
          <w:sz w:val="24"/>
          <w:szCs w:val="24"/>
        </w:rPr>
        <w:t xml:space="preserve">При </w:t>
      </w:r>
      <w:proofErr w:type="spellStart"/>
      <w:proofErr w:type="gramStart"/>
      <w:r w:rsidRPr="00D876C0">
        <w:rPr>
          <w:rFonts w:eastAsiaTheme="minorEastAsia" w:cs="Arial"/>
          <w:i/>
          <w:sz w:val="24"/>
          <w:szCs w:val="24"/>
        </w:rPr>
        <w:t>D</w:t>
      </w:r>
      <w:proofErr w:type="gramEnd"/>
      <w:r w:rsidRPr="00D876C0">
        <w:rPr>
          <w:rFonts w:eastAsiaTheme="minorEastAsia" w:cs="Arial"/>
          <w:sz w:val="24"/>
          <w:szCs w:val="24"/>
          <w:vertAlign w:val="subscript"/>
        </w:rPr>
        <w:t>н</w:t>
      </w:r>
      <w:proofErr w:type="spellEnd"/>
      <w:r w:rsidRPr="00D876C0">
        <w:rPr>
          <w:rFonts w:eastAsiaTheme="minorEastAsia" w:cs="Arial"/>
          <w:sz w:val="24"/>
          <w:szCs w:val="24"/>
        </w:rPr>
        <w:t>/</w:t>
      </w:r>
      <w:r w:rsidRPr="00D876C0">
        <w:rPr>
          <w:rFonts w:eastAsiaTheme="minorEastAsia" w:cs="Arial"/>
          <w:sz w:val="24"/>
          <w:szCs w:val="24"/>
        </w:rPr>
        <w:sym w:font="Symbol" w:char="F064"/>
      </w:r>
      <w:r w:rsidRPr="00D876C0">
        <w:rPr>
          <w:rFonts w:eastAsiaTheme="minorEastAsia" w:cs="Arial"/>
          <w:sz w:val="24"/>
          <w:szCs w:val="24"/>
          <w:vertAlign w:val="subscript"/>
        </w:rPr>
        <w:t>0</w:t>
      </w:r>
      <w:r w:rsidRPr="00D876C0">
        <w:rPr>
          <w:rFonts w:eastAsiaTheme="minorEastAsia" w:cs="Arial"/>
          <w:sz w:val="24"/>
          <w:szCs w:val="24"/>
        </w:rPr>
        <w:t xml:space="preserve"> </w:t>
      </w:r>
      <w:r w:rsidRPr="00D876C0">
        <w:rPr>
          <w:rFonts w:eastAsiaTheme="minorEastAsia" w:cs="Arial"/>
          <w:sz w:val="24"/>
          <w:szCs w:val="24"/>
        </w:rPr>
        <w:sym w:font="Symbol" w:char="F0B3"/>
      </w:r>
      <w:r w:rsidRPr="00D876C0">
        <w:rPr>
          <w:rFonts w:eastAsiaTheme="minorEastAsia" w:cs="Arial"/>
          <w:sz w:val="24"/>
          <w:szCs w:val="24"/>
        </w:rPr>
        <w:t>3,2</w:t>
      </w:r>
      <w:r w:rsidRPr="00D876C0">
        <w:rPr>
          <w:rFonts w:eastAsiaTheme="minorEastAsia" w:cs="Arial"/>
          <w:sz w:val="24"/>
          <w:szCs w:val="24"/>
        </w:rPr>
        <w:sym w:font="Symbol" w:char="F0A3"/>
      </w:r>
      <w:r w:rsidRPr="00D876C0">
        <w:rPr>
          <w:rFonts w:eastAsiaTheme="minorEastAsia" w:cs="Arial"/>
          <w:sz w:val="24"/>
          <w:szCs w:val="24"/>
        </w:rPr>
        <w:t>16</w:t>
      </w:r>
    </w:p>
    <w:p w:rsidR="008E3B61" w:rsidRPr="00D876C0" w:rsidRDefault="00AF263B" w:rsidP="008E3B61">
      <w:pPr>
        <w:spacing w:after="0" w:line="240" w:lineRule="auto"/>
        <w:ind w:left="2835"/>
        <w:rPr>
          <w:rFonts w:eastAsiaTheme="minorEastAsia" w:cs="Arial"/>
          <w:sz w:val="24"/>
          <w:szCs w:val="24"/>
        </w:rPr>
      </w:pPr>
      <m:oMath>
        <m:sSub>
          <m:sSubPr>
            <m:ctrlPr>
              <w:rPr>
                <w:rFonts w:ascii="Cambria Math" w:hAnsi="Cambria Math" w:cs="Arial"/>
                <w:i/>
                <w:sz w:val="24"/>
                <w:szCs w:val="24"/>
              </w:rPr>
            </m:ctrlPr>
          </m:sSubPr>
          <m:e>
            <m:r>
              <w:rPr>
                <w:rFonts w:ascii="Cambria Math" w:hAnsi="Cambria Math" w:cs="Arial"/>
                <w:sz w:val="24"/>
                <w:szCs w:val="24"/>
              </w:rPr>
              <m:t>δ</m:t>
            </m:r>
          </m:e>
          <m:sub>
            <m:r>
              <w:rPr>
                <w:rFonts w:ascii="Cambria Math" w:cs="Arial"/>
                <w:sz w:val="24"/>
                <w:szCs w:val="24"/>
              </w:rPr>
              <m:t>0</m:t>
            </m:r>
          </m:sub>
        </m:sSub>
        <m:r>
          <w:rPr>
            <w:rFonts w:asci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pD</m:t>
                </m:r>
              </m:e>
              <m:sub>
                <m:r>
                  <w:rPr>
                    <w:rFonts w:ascii="Cambria Math" w:hAnsi="Cambria Math" w:cs="Arial"/>
                    <w:sz w:val="24"/>
                    <w:szCs w:val="24"/>
                  </w:rPr>
                  <m:t>н</m:t>
                </m:r>
              </m:sub>
            </m:sSub>
          </m:num>
          <m:den>
            <m:d>
              <m:dPr>
                <m:begChr m:val="["/>
                <m:endChr m:val="]"/>
                <m:ctrlPr>
                  <w:rPr>
                    <w:rFonts w:ascii="Cambria Math" w:hAnsi="Cambria Math" w:cs="Arial"/>
                    <w:i/>
                    <w:sz w:val="24"/>
                    <w:szCs w:val="24"/>
                  </w:rPr>
                </m:ctrlPr>
              </m:dPr>
              <m:e>
                <m:r>
                  <w:rPr>
                    <w:rFonts w:ascii="Cambria Math" w:cs="Arial"/>
                    <w:sz w:val="24"/>
                    <w:szCs w:val="24"/>
                  </w:rPr>
                  <m:t>2,3</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т</m:t>
                        </m:r>
                      </m:sub>
                    </m:sSub>
                  </m:num>
                  <m:den>
                    <m:r>
                      <w:rPr>
                        <w:rFonts w:ascii="Cambria Math" w:hAnsi="Cambria Math" w:cs="Arial"/>
                        <w:sz w:val="24"/>
                        <w:szCs w:val="24"/>
                      </w:rPr>
                      <m:t>n</m:t>
                    </m:r>
                  </m:den>
                </m:f>
                <m:r>
                  <w:rPr>
                    <w:rFonts w:ascii="Cambria Math" w:hAnsi="Cambria Math" w:cs="Arial"/>
                    <w:sz w:val="24"/>
                    <w:szCs w:val="24"/>
                  </w:rPr>
                  <m:t>-p</m:t>
                </m:r>
              </m:e>
            </m:d>
            <m:r>
              <w:rPr>
                <w:rFonts w:ascii="Cambria Math" w:hAnsi="Cambria Math" w:cs="Arial"/>
                <w:sz w:val="24"/>
                <w:szCs w:val="24"/>
              </w:rPr>
              <m:t>φ</m:t>
            </m:r>
          </m:den>
        </m:f>
        <m:r>
          <w:rPr>
            <w:rFonts w:ascii="Cambria Math" w:cs="Arial"/>
            <w:sz w:val="24"/>
            <w:szCs w:val="24"/>
          </w:rPr>
          <m:t>+</m:t>
        </m:r>
        <m:r>
          <w:rPr>
            <w:rFonts w:ascii="Cambria Math" w:hAnsi="Cambria Math" w:cs="Arial"/>
            <w:sz w:val="24"/>
            <w:szCs w:val="24"/>
          </w:rPr>
          <m:t>C</m:t>
        </m:r>
      </m:oMath>
      <w:r w:rsidR="008E3B61" w:rsidRPr="00D876C0">
        <w:rPr>
          <w:rFonts w:eastAsiaTheme="minorEastAsia" w:cs="Arial"/>
          <w:i/>
          <w:sz w:val="24"/>
          <w:szCs w:val="24"/>
        </w:rPr>
        <w:t xml:space="preserve"> </w:t>
      </w:r>
      <w:r w:rsidR="008E3B61" w:rsidRPr="00D876C0">
        <w:rPr>
          <w:rFonts w:eastAsiaTheme="minorEastAsia" w:cs="Arial"/>
          <w:sz w:val="24"/>
          <w:szCs w:val="24"/>
        </w:rPr>
        <w:t>,</w:t>
      </w:r>
    </w:p>
    <w:p w:rsidR="008E3B61" w:rsidRDefault="008E3B61" w:rsidP="008E3B61">
      <w:pPr>
        <w:spacing w:after="0" w:line="240" w:lineRule="auto"/>
        <w:rPr>
          <w:rFonts w:eastAsiaTheme="minorEastAsia" w:cs="Arial"/>
          <w:sz w:val="24"/>
          <w:szCs w:val="24"/>
        </w:rPr>
      </w:pPr>
      <w:r w:rsidRPr="00D876C0">
        <w:rPr>
          <w:rFonts w:eastAsiaTheme="minorEastAsia" w:cs="Arial"/>
          <w:sz w:val="24"/>
          <w:szCs w:val="24"/>
        </w:rPr>
        <w:t xml:space="preserve">где </w:t>
      </w:r>
      <w:r w:rsidRPr="00D876C0">
        <w:rPr>
          <w:rFonts w:eastAsiaTheme="minorEastAsia" w:cs="Arial"/>
          <w:i/>
          <w:sz w:val="24"/>
          <w:szCs w:val="24"/>
        </w:rPr>
        <w:t>p</w:t>
      </w:r>
      <w:r w:rsidRPr="00D876C0">
        <w:rPr>
          <w:rFonts w:eastAsiaTheme="minorEastAsia" w:cs="Arial"/>
          <w:sz w:val="24"/>
          <w:szCs w:val="24"/>
        </w:rPr>
        <w:t xml:space="preserve"> измеряется в МПа; </w:t>
      </w:r>
      <w:proofErr w:type="spellStart"/>
      <w:proofErr w:type="gramStart"/>
      <w:r w:rsidRPr="00D876C0">
        <w:rPr>
          <w:rFonts w:eastAsiaTheme="minorEastAsia" w:cs="Arial"/>
          <w:i/>
          <w:sz w:val="24"/>
          <w:szCs w:val="24"/>
        </w:rPr>
        <w:t>D</w:t>
      </w:r>
      <w:proofErr w:type="gramEnd"/>
      <w:r w:rsidRPr="00D876C0">
        <w:rPr>
          <w:rFonts w:eastAsiaTheme="minorEastAsia" w:cs="Arial"/>
          <w:sz w:val="24"/>
          <w:szCs w:val="24"/>
          <w:vertAlign w:val="subscript"/>
        </w:rPr>
        <w:t>н</w:t>
      </w:r>
      <w:proofErr w:type="spellEnd"/>
      <w:r w:rsidRPr="00D876C0">
        <w:rPr>
          <w:rFonts w:eastAsiaTheme="minorEastAsia" w:cs="Arial"/>
          <w:sz w:val="24"/>
          <w:szCs w:val="24"/>
        </w:rPr>
        <w:t xml:space="preserve"> – в мм; </w:t>
      </w:r>
      <w:r w:rsidRPr="00D876C0">
        <w:rPr>
          <w:rFonts w:eastAsiaTheme="minorEastAsia" w:cs="Arial"/>
          <w:sz w:val="24"/>
          <w:szCs w:val="24"/>
        </w:rPr>
        <w:sym w:font="Symbol" w:char="F073"/>
      </w:r>
      <w:r w:rsidRPr="00D876C0">
        <w:rPr>
          <w:rFonts w:eastAsiaTheme="minorEastAsia" w:cs="Arial"/>
          <w:sz w:val="24"/>
          <w:szCs w:val="24"/>
          <w:vertAlign w:val="subscript"/>
        </w:rPr>
        <w:t>1</w:t>
      </w:r>
      <w:r w:rsidRPr="00D876C0">
        <w:rPr>
          <w:rFonts w:eastAsiaTheme="minorEastAsia" w:cs="Arial"/>
          <w:sz w:val="24"/>
          <w:szCs w:val="24"/>
        </w:rPr>
        <w:t xml:space="preserve"> - в МПа; </w:t>
      </w:r>
      <w:r w:rsidRPr="00D876C0">
        <w:rPr>
          <w:rFonts w:eastAsiaTheme="minorEastAsia" w:cs="Arial"/>
          <w:i/>
          <w:sz w:val="24"/>
          <w:szCs w:val="24"/>
        </w:rPr>
        <w:t>С</w:t>
      </w:r>
      <w:r w:rsidRPr="00D876C0">
        <w:rPr>
          <w:rFonts w:eastAsiaTheme="minorEastAsia" w:cs="Arial"/>
          <w:sz w:val="24"/>
          <w:szCs w:val="24"/>
        </w:rPr>
        <w:t xml:space="preserve"> – в мм.</w:t>
      </w:r>
    </w:p>
    <w:p w:rsidR="0041471C" w:rsidRPr="00D876C0" w:rsidRDefault="0041471C" w:rsidP="008E3B61">
      <w:pPr>
        <w:spacing w:after="0" w:line="240" w:lineRule="auto"/>
        <w:rPr>
          <w:rFonts w:cs="Arial"/>
          <w:sz w:val="24"/>
          <w:szCs w:val="24"/>
        </w:rPr>
      </w:pPr>
    </w:p>
    <w:p w:rsidR="0041471C" w:rsidRDefault="0041471C" w:rsidP="008E3B61">
      <w:pPr>
        <w:spacing w:after="0" w:line="240" w:lineRule="auto"/>
        <w:ind w:firstLine="567"/>
        <w:jc w:val="both"/>
        <w:rPr>
          <w:rFonts w:ascii="Times New Roman" w:hAnsi="Times New Roman"/>
          <w:sz w:val="24"/>
          <w:szCs w:val="24"/>
        </w:rPr>
      </w:pPr>
    </w:p>
    <w:p w:rsidR="0041471C" w:rsidRDefault="0041471C" w:rsidP="008E3B61">
      <w:pPr>
        <w:spacing w:after="0" w:line="240" w:lineRule="auto"/>
        <w:ind w:firstLine="567"/>
        <w:jc w:val="both"/>
        <w:rPr>
          <w:rFonts w:ascii="Times New Roman" w:hAnsi="Times New Roman"/>
          <w:sz w:val="24"/>
          <w:szCs w:val="24"/>
        </w:rPr>
      </w:pPr>
    </w:p>
    <w:p w:rsidR="004C75D2" w:rsidRDefault="004C75D2" w:rsidP="0041471C">
      <w:pPr>
        <w:spacing w:after="0" w:line="240" w:lineRule="auto"/>
        <w:ind w:firstLine="567"/>
        <w:jc w:val="right"/>
        <w:rPr>
          <w:rFonts w:ascii="Times New Roman" w:hAnsi="Times New Roman"/>
          <w:sz w:val="24"/>
          <w:szCs w:val="24"/>
        </w:rPr>
        <w:sectPr w:rsidR="004C75D2" w:rsidSect="008F545F">
          <w:footerReference w:type="default" r:id="rId56"/>
          <w:pgSz w:w="11906" w:h="16838"/>
          <w:pgMar w:top="851" w:right="851" w:bottom="851" w:left="1418" w:header="0" w:footer="283" w:gutter="0"/>
          <w:cols w:space="708"/>
          <w:titlePg/>
          <w:docGrid w:linePitch="360"/>
        </w:sectPr>
      </w:pPr>
    </w:p>
    <w:p w:rsidR="0041471C" w:rsidRDefault="0041471C" w:rsidP="0041471C">
      <w:pPr>
        <w:spacing w:after="0" w:line="240" w:lineRule="auto"/>
        <w:ind w:firstLine="567"/>
        <w:jc w:val="right"/>
        <w:rPr>
          <w:rFonts w:ascii="Times New Roman" w:hAnsi="Times New Roman"/>
          <w:sz w:val="24"/>
          <w:szCs w:val="24"/>
        </w:rPr>
      </w:pPr>
      <w:r>
        <w:rPr>
          <w:rFonts w:ascii="Times New Roman" w:hAnsi="Times New Roman"/>
          <w:sz w:val="24"/>
          <w:szCs w:val="24"/>
        </w:rPr>
        <w:lastRenderedPageBreak/>
        <w:t>П</w:t>
      </w:r>
      <w:r w:rsidRPr="00DC4B38">
        <w:rPr>
          <w:rFonts w:ascii="Times New Roman" w:hAnsi="Times New Roman"/>
          <w:sz w:val="24"/>
          <w:szCs w:val="24"/>
        </w:rPr>
        <w:t>риложени</w:t>
      </w:r>
      <w:r>
        <w:rPr>
          <w:rFonts w:ascii="Times New Roman" w:hAnsi="Times New Roman"/>
          <w:sz w:val="24"/>
          <w:szCs w:val="24"/>
        </w:rPr>
        <w:t>е</w:t>
      </w:r>
      <w:r w:rsidRPr="00DC4B38">
        <w:rPr>
          <w:rFonts w:ascii="Times New Roman" w:hAnsi="Times New Roman"/>
          <w:sz w:val="24"/>
          <w:szCs w:val="24"/>
        </w:rPr>
        <w:t xml:space="preserve"> </w:t>
      </w:r>
      <w:r>
        <w:rPr>
          <w:rFonts w:ascii="Times New Roman" w:hAnsi="Times New Roman"/>
          <w:sz w:val="24"/>
          <w:szCs w:val="24"/>
        </w:rPr>
        <w:t>3</w:t>
      </w:r>
    </w:p>
    <w:p w:rsidR="004C75D2" w:rsidRPr="004C75D2" w:rsidRDefault="004C75D2" w:rsidP="004C75D2">
      <w:pPr>
        <w:spacing w:after="0" w:line="240" w:lineRule="auto"/>
        <w:ind w:firstLine="567"/>
        <w:jc w:val="center"/>
        <w:rPr>
          <w:rFonts w:ascii="Times New Roman" w:hAnsi="Times New Roman"/>
          <w:sz w:val="24"/>
          <w:szCs w:val="24"/>
        </w:rPr>
      </w:pPr>
      <w:r>
        <w:rPr>
          <w:rFonts w:ascii="Times New Roman" w:hAnsi="Times New Roman"/>
          <w:sz w:val="24"/>
          <w:szCs w:val="24"/>
        </w:rPr>
        <w:t xml:space="preserve">Пример организации гидравлического расчета нефтепровода в </w:t>
      </w:r>
      <w:r>
        <w:rPr>
          <w:rFonts w:ascii="Times New Roman" w:hAnsi="Times New Roman"/>
          <w:sz w:val="24"/>
          <w:szCs w:val="24"/>
          <w:lang w:val="en-US"/>
        </w:rPr>
        <w:t>Excel</w:t>
      </w:r>
    </w:p>
    <w:p w:rsidR="004C75D2" w:rsidRDefault="004C75D2" w:rsidP="004C75D2">
      <w:pPr>
        <w:spacing w:after="0" w:line="240" w:lineRule="auto"/>
        <w:ind w:firstLine="567"/>
        <w:jc w:val="center"/>
        <w:rPr>
          <w:rFonts w:ascii="Times New Roman" w:hAnsi="Times New Roman"/>
          <w:sz w:val="24"/>
          <w:szCs w:val="24"/>
        </w:rPr>
      </w:pPr>
    </w:p>
    <w:tbl>
      <w:tblPr>
        <w:tblW w:w="15246" w:type="dxa"/>
        <w:tblInd w:w="108" w:type="dxa"/>
        <w:tblLayout w:type="fixed"/>
        <w:tblLook w:val="04A0" w:firstRow="1" w:lastRow="0" w:firstColumn="1" w:lastColumn="0" w:noHBand="0" w:noVBand="1"/>
      </w:tblPr>
      <w:tblGrid>
        <w:gridCol w:w="4122"/>
        <w:gridCol w:w="1548"/>
        <w:gridCol w:w="1560"/>
        <w:gridCol w:w="4536"/>
        <w:gridCol w:w="123"/>
        <w:gridCol w:w="1551"/>
        <w:gridCol w:w="1806"/>
      </w:tblGrid>
      <w:tr w:rsidR="004C75D2" w:rsidRPr="004C75D2" w:rsidTr="00D53BD8">
        <w:trPr>
          <w:trHeight w:val="345"/>
        </w:trPr>
        <w:tc>
          <w:tcPr>
            <w:tcW w:w="4122" w:type="dxa"/>
            <w:vMerge w:val="restart"/>
            <w:tcBorders>
              <w:top w:val="single" w:sz="8" w:space="0" w:color="auto"/>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b/>
                <w:bCs/>
                <w:color w:val="000000"/>
              </w:rPr>
            </w:pPr>
            <w:bookmarkStart w:id="20" w:name="RANGE!A1:F66"/>
            <w:bookmarkEnd w:id="20"/>
            <w:r w:rsidRPr="004C75D2">
              <w:rPr>
                <w:rFonts w:asciiTheme="minorHAnsi" w:hAnsiTheme="minorHAnsi"/>
                <w:b/>
                <w:bCs/>
                <w:color w:val="000000"/>
              </w:rPr>
              <w:t>Исходные данные</w:t>
            </w:r>
          </w:p>
        </w:tc>
        <w:tc>
          <w:tcPr>
            <w:tcW w:w="154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0 вар</w:t>
            </w:r>
          </w:p>
        </w:tc>
        <w:tc>
          <w:tcPr>
            <w:tcW w:w="1560" w:type="dxa"/>
            <w:tcBorders>
              <w:top w:val="nil"/>
              <w:left w:val="nil"/>
              <w:bottom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6210" w:type="dxa"/>
            <w:gridSpan w:val="3"/>
            <w:shd w:val="clear" w:color="auto" w:fill="auto"/>
            <w:noWrap/>
            <w:vAlign w:val="bottom"/>
            <w:hideMark/>
          </w:tcPr>
          <w:p w:rsidR="004C75D2" w:rsidRPr="004C75D2" w:rsidRDefault="004C75D2" w:rsidP="004C75D2">
            <w:pPr>
              <w:spacing w:after="0" w:line="240" w:lineRule="auto"/>
              <w:rPr>
                <w:rFonts w:asciiTheme="minorHAnsi" w:hAnsiTheme="minorHAnsi"/>
                <w:color w:val="000000"/>
              </w:rPr>
            </w:pPr>
            <w:proofErr w:type="gramStart"/>
            <w:r w:rsidRPr="004C75D2">
              <w:rPr>
                <w:rFonts w:asciiTheme="minorHAnsi" w:hAnsiTheme="minorHAnsi"/>
                <w:color w:val="000000"/>
              </w:rPr>
              <w:t>Диаграммы строятся аналогично, представленным на рис.8, 9</w:t>
            </w:r>
            <w:r>
              <w:rPr>
                <w:rFonts w:asciiTheme="minorHAnsi" w:hAnsiTheme="minorHAnsi"/>
                <w:color w:val="000000"/>
              </w:rPr>
              <w:t>.</w:t>
            </w:r>
            <w:proofErr w:type="gramEnd"/>
          </w:p>
        </w:tc>
        <w:tc>
          <w:tcPr>
            <w:tcW w:w="1806"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r>
      <w:tr w:rsidR="004C75D2" w:rsidRPr="004C75D2" w:rsidTr="00D53BD8">
        <w:trPr>
          <w:trHeight w:val="120"/>
        </w:trPr>
        <w:tc>
          <w:tcPr>
            <w:tcW w:w="4122" w:type="dxa"/>
            <w:vMerge/>
            <w:tcBorders>
              <w:top w:val="single" w:sz="8" w:space="0" w:color="auto"/>
              <w:left w:val="single" w:sz="8" w:space="0" w:color="auto"/>
              <w:bottom w:val="single" w:sz="4" w:space="0" w:color="auto"/>
              <w:right w:val="nil"/>
            </w:tcBorders>
            <w:vAlign w:val="center"/>
            <w:hideMark/>
          </w:tcPr>
          <w:p w:rsidR="004C75D2" w:rsidRPr="004C75D2" w:rsidRDefault="004C75D2" w:rsidP="00D53BD8">
            <w:pPr>
              <w:spacing w:after="0" w:line="240" w:lineRule="auto"/>
              <w:rPr>
                <w:rFonts w:asciiTheme="minorHAnsi" w:hAnsiTheme="minorHAnsi"/>
                <w:b/>
                <w:bCs/>
                <w:color w:val="000000"/>
              </w:rPr>
            </w:pPr>
          </w:p>
        </w:tc>
        <w:tc>
          <w:tcPr>
            <w:tcW w:w="1548" w:type="dxa"/>
            <w:vMerge/>
            <w:tcBorders>
              <w:top w:val="single" w:sz="8" w:space="0" w:color="auto"/>
              <w:left w:val="single" w:sz="4" w:space="0" w:color="auto"/>
              <w:bottom w:val="single" w:sz="4" w:space="0" w:color="auto"/>
              <w:right w:val="single" w:sz="8" w:space="0" w:color="auto"/>
            </w:tcBorders>
            <w:vAlign w:val="center"/>
            <w:hideMark/>
          </w:tcPr>
          <w:p w:rsidR="004C75D2" w:rsidRPr="004C75D2" w:rsidRDefault="004C75D2" w:rsidP="00D53BD8">
            <w:pPr>
              <w:spacing w:after="0" w:line="240" w:lineRule="auto"/>
              <w:rPr>
                <w:rFonts w:asciiTheme="minorHAnsi" w:hAnsiTheme="minorHAnsi"/>
                <w:b/>
                <w:bCs/>
                <w:color w:val="000000"/>
              </w:rPr>
            </w:pPr>
          </w:p>
        </w:tc>
        <w:tc>
          <w:tcPr>
            <w:tcW w:w="1560"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4659" w:type="dxa"/>
            <w:gridSpan w:val="2"/>
            <w:tcBorders>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1551" w:type="dxa"/>
            <w:tcBorders>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1806"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r>
      <w:tr w:rsidR="004C75D2" w:rsidRPr="004C75D2" w:rsidTr="00D53BD8">
        <w:trPr>
          <w:trHeight w:val="300"/>
        </w:trPr>
        <w:tc>
          <w:tcPr>
            <w:tcW w:w="4122" w:type="dxa"/>
            <w:tcBorders>
              <w:top w:val="nil"/>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 xml:space="preserve">Напор, </w:t>
            </w:r>
            <w:proofErr w:type="gramStart"/>
            <w:r w:rsidRPr="004C75D2">
              <w:rPr>
                <w:rFonts w:asciiTheme="minorHAnsi" w:hAnsiTheme="minorHAnsi"/>
                <w:color w:val="000000"/>
              </w:rPr>
              <w:t>м</w:t>
            </w:r>
            <w:proofErr w:type="gramEnd"/>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85</w:t>
            </w:r>
          </w:p>
        </w:tc>
        <w:tc>
          <w:tcPr>
            <w:tcW w:w="1560"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8016" w:type="dxa"/>
            <w:gridSpan w:val="4"/>
            <w:tcBorders>
              <w:top w:val="nil"/>
              <w:left w:val="nil"/>
              <w:bottom w:val="nil"/>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Данные для построения диаграмм</w:t>
            </w:r>
          </w:p>
        </w:tc>
      </w:tr>
      <w:tr w:rsidR="004C75D2" w:rsidRPr="004C75D2" w:rsidTr="00D53BD8">
        <w:trPr>
          <w:trHeight w:val="315"/>
        </w:trPr>
        <w:tc>
          <w:tcPr>
            <w:tcW w:w="4122" w:type="dxa"/>
            <w:tcBorders>
              <w:top w:val="nil"/>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 xml:space="preserve">Длина, </w:t>
            </w:r>
            <w:proofErr w:type="gramStart"/>
            <w:r w:rsidRPr="004C75D2">
              <w:rPr>
                <w:rFonts w:asciiTheme="minorHAnsi" w:hAnsiTheme="minorHAnsi"/>
                <w:color w:val="000000"/>
              </w:rPr>
              <w:t>м</w:t>
            </w:r>
            <w:proofErr w:type="gramEnd"/>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3000</w:t>
            </w:r>
          </w:p>
        </w:tc>
        <w:tc>
          <w:tcPr>
            <w:tcW w:w="1560"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4536" w:type="dxa"/>
            <w:tcBorders>
              <w:top w:val="nil"/>
              <w:left w:val="nil"/>
              <w:bottom w:val="nil"/>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p>
        </w:tc>
        <w:tc>
          <w:tcPr>
            <w:tcW w:w="1674" w:type="dxa"/>
            <w:gridSpan w:val="2"/>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1806"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r>
      <w:tr w:rsidR="004C75D2" w:rsidRPr="004C75D2" w:rsidTr="004C75D2">
        <w:trPr>
          <w:trHeight w:val="900"/>
        </w:trPr>
        <w:tc>
          <w:tcPr>
            <w:tcW w:w="4122" w:type="dxa"/>
            <w:tcBorders>
              <w:top w:val="nil"/>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 xml:space="preserve">Диаметр, </w:t>
            </w:r>
            <w:proofErr w:type="gramStart"/>
            <w:r w:rsidRPr="004C75D2">
              <w:rPr>
                <w:rFonts w:asciiTheme="minorHAnsi" w:hAnsiTheme="minorHAnsi"/>
                <w:color w:val="000000"/>
              </w:rPr>
              <w:t>м</w:t>
            </w:r>
            <w:proofErr w:type="gramEnd"/>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0,1</w:t>
            </w:r>
          </w:p>
        </w:tc>
        <w:tc>
          <w:tcPr>
            <w:tcW w:w="1560"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4536"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 xml:space="preserve">Полный  потребный напор, </w:t>
            </w:r>
            <w:proofErr w:type="gramStart"/>
            <w:r w:rsidRPr="004C75D2">
              <w:rPr>
                <w:rFonts w:asciiTheme="minorHAnsi" w:hAnsiTheme="minorHAnsi"/>
                <w:b/>
                <w:bCs/>
                <w:color w:val="000000"/>
              </w:rPr>
              <w:t>м</w:t>
            </w:r>
            <w:proofErr w:type="gramEnd"/>
          </w:p>
        </w:tc>
        <w:tc>
          <w:tcPr>
            <w:tcW w:w="1674" w:type="dxa"/>
            <w:gridSpan w:val="2"/>
            <w:tcBorders>
              <w:top w:val="single" w:sz="8" w:space="0" w:color="auto"/>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 xml:space="preserve">Полная потеря напора, </w:t>
            </w:r>
            <w:proofErr w:type="gramStart"/>
            <w:r w:rsidRPr="004C75D2">
              <w:rPr>
                <w:rFonts w:asciiTheme="minorHAnsi" w:hAnsiTheme="minorHAnsi"/>
                <w:b/>
                <w:bCs/>
                <w:color w:val="000000"/>
              </w:rPr>
              <w:t>м</w:t>
            </w:r>
            <w:proofErr w:type="gramEnd"/>
          </w:p>
        </w:tc>
        <w:tc>
          <w:tcPr>
            <w:tcW w:w="180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Объемные расходы, м</w:t>
            </w:r>
            <w:r w:rsidRPr="004C75D2">
              <w:rPr>
                <w:rFonts w:asciiTheme="minorHAnsi" w:hAnsiTheme="minorHAnsi"/>
                <w:b/>
                <w:bCs/>
                <w:color w:val="000000"/>
                <w:vertAlign w:val="superscript"/>
              </w:rPr>
              <w:t>3</w:t>
            </w:r>
            <w:r w:rsidRPr="004C75D2">
              <w:rPr>
                <w:rFonts w:asciiTheme="minorHAnsi" w:hAnsiTheme="minorHAnsi"/>
                <w:b/>
                <w:bCs/>
                <w:color w:val="000000"/>
              </w:rPr>
              <w:t>/</w:t>
            </w:r>
            <w:proofErr w:type="gramStart"/>
            <w:r w:rsidRPr="004C75D2">
              <w:rPr>
                <w:rFonts w:asciiTheme="minorHAnsi" w:hAnsiTheme="minorHAnsi"/>
                <w:b/>
                <w:bCs/>
                <w:color w:val="000000"/>
              </w:rPr>
              <w:t>с</w:t>
            </w:r>
            <w:proofErr w:type="gramEnd"/>
          </w:p>
        </w:tc>
      </w:tr>
      <w:tr w:rsidR="004C75D2" w:rsidRPr="004C75D2" w:rsidTr="00D53BD8">
        <w:trPr>
          <w:trHeight w:val="300"/>
        </w:trPr>
        <w:tc>
          <w:tcPr>
            <w:tcW w:w="4122" w:type="dxa"/>
            <w:tcBorders>
              <w:top w:val="nil"/>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 xml:space="preserve">Разность геодезических отметок, </w:t>
            </w:r>
            <w:proofErr w:type="gramStart"/>
            <w:r w:rsidRPr="004C75D2">
              <w:rPr>
                <w:rFonts w:asciiTheme="minorHAnsi" w:hAnsiTheme="minorHAnsi"/>
                <w:color w:val="000000"/>
              </w:rPr>
              <w:t>м</w:t>
            </w:r>
            <w:proofErr w:type="gramEnd"/>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30</w:t>
            </w:r>
          </w:p>
        </w:tc>
        <w:tc>
          <w:tcPr>
            <w:tcW w:w="1560"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4536" w:type="dxa"/>
            <w:tcBorders>
              <w:top w:val="nil"/>
              <w:left w:val="single" w:sz="8" w:space="0" w:color="auto"/>
              <w:bottom w:val="single" w:sz="4" w:space="0" w:color="auto"/>
              <w:right w:val="single" w:sz="4"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118,12</w:t>
            </w: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33,12</w:t>
            </w:r>
          </w:p>
        </w:tc>
        <w:tc>
          <w:tcPr>
            <w:tcW w:w="1806" w:type="dxa"/>
            <w:tcBorders>
              <w:top w:val="nil"/>
              <w:left w:val="nil"/>
              <w:bottom w:val="single" w:sz="4" w:space="0" w:color="auto"/>
              <w:right w:val="single" w:sz="8" w:space="0" w:color="auto"/>
            </w:tcBorders>
            <w:shd w:val="clear" w:color="auto" w:fill="auto"/>
            <w:noWrap/>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0,001</w:t>
            </w:r>
          </w:p>
        </w:tc>
      </w:tr>
      <w:tr w:rsidR="004C75D2" w:rsidRPr="004C75D2" w:rsidTr="00D53BD8">
        <w:trPr>
          <w:trHeight w:val="375"/>
        </w:trPr>
        <w:tc>
          <w:tcPr>
            <w:tcW w:w="4122" w:type="dxa"/>
            <w:tcBorders>
              <w:top w:val="nil"/>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 xml:space="preserve">Плотность нефти, </w:t>
            </w:r>
            <w:proofErr w:type="gramStart"/>
            <w:r w:rsidRPr="004C75D2">
              <w:rPr>
                <w:rFonts w:asciiTheme="minorHAnsi" w:hAnsiTheme="minorHAnsi"/>
                <w:color w:val="000000"/>
              </w:rPr>
              <w:t>кг</w:t>
            </w:r>
            <w:proofErr w:type="gramEnd"/>
            <w:r w:rsidRPr="004C75D2">
              <w:rPr>
                <w:rFonts w:asciiTheme="minorHAnsi" w:hAnsiTheme="minorHAnsi"/>
                <w:color w:val="000000"/>
              </w:rPr>
              <w:t>/м</w:t>
            </w:r>
            <w:r w:rsidRPr="004C75D2">
              <w:rPr>
                <w:rFonts w:asciiTheme="minorHAnsi" w:hAnsiTheme="minorHAnsi"/>
                <w:color w:val="000000"/>
                <w:vertAlign w:val="superscript"/>
              </w:rPr>
              <w:t>3</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800</w:t>
            </w:r>
          </w:p>
        </w:tc>
        <w:tc>
          <w:tcPr>
            <w:tcW w:w="1560"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4536" w:type="dxa"/>
            <w:tcBorders>
              <w:top w:val="nil"/>
              <w:left w:val="single" w:sz="8" w:space="0" w:color="auto"/>
              <w:bottom w:val="single" w:sz="4" w:space="0" w:color="auto"/>
              <w:right w:val="single" w:sz="4"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124,35</w:t>
            </w: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39,35</w:t>
            </w:r>
          </w:p>
        </w:tc>
        <w:tc>
          <w:tcPr>
            <w:tcW w:w="1806" w:type="dxa"/>
            <w:tcBorders>
              <w:top w:val="nil"/>
              <w:left w:val="nil"/>
              <w:bottom w:val="single" w:sz="4" w:space="0" w:color="auto"/>
              <w:right w:val="single" w:sz="8" w:space="0" w:color="auto"/>
            </w:tcBorders>
            <w:shd w:val="clear" w:color="auto" w:fill="auto"/>
            <w:noWrap/>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0,003</w:t>
            </w:r>
          </w:p>
        </w:tc>
      </w:tr>
      <w:tr w:rsidR="004C75D2" w:rsidRPr="004C75D2" w:rsidTr="00D53BD8">
        <w:trPr>
          <w:trHeight w:val="390"/>
        </w:trPr>
        <w:tc>
          <w:tcPr>
            <w:tcW w:w="4122" w:type="dxa"/>
            <w:tcBorders>
              <w:top w:val="nil"/>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Динамическая вязкость нефти, Па</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0,02</w:t>
            </w:r>
          </w:p>
        </w:tc>
        <w:tc>
          <w:tcPr>
            <w:tcW w:w="1560"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4536" w:type="dxa"/>
            <w:tcBorders>
              <w:top w:val="nil"/>
              <w:left w:val="single" w:sz="8" w:space="0" w:color="auto"/>
              <w:bottom w:val="single" w:sz="4" w:space="0" w:color="auto"/>
              <w:right w:val="single" w:sz="4"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153,01</w:t>
            </w: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68,01</w:t>
            </w:r>
          </w:p>
        </w:tc>
        <w:tc>
          <w:tcPr>
            <w:tcW w:w="1806" w:type="dxa"/>
            <w:tcBorders>
              <w:top w:val="nil"/>
              <w:left w:val="nil"/>
              <w:bottom w:val="single" w:sz="4" w:space="0" w:color="auto"/>
              <w:right w:val="single" w:sz="8" w:space="0" w:color="auto"/>
            </w:tcBorders>
            <w:shd w:val="clear" w:color="auto" w:fill="auto"/>
            <w:noWrap/>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0,006</w:t>
            </w:r>
          </w:p>
        </w:tc>
      </w:tr>
      <w:tr w:rsidR="004C75D2" w:rsidRPr="004C75D2" w:rsidTr="00D53BD8">
        <w:trPr>
          <w:trHeight w:val="330"/>
        </w:trPr>
        <w:tc>
          <w:tcPr>
            <w:tcW w:w="4122" w:type="dxa"/>
            <w:tcBorders>
              <w:top w:val="nil"/>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Объемные расходы, м</w:t>
            </w:r>
            <w:r w:rsidRPr="004C75D2">
              <w:rPr>
                <w:rFonts w:asciiTheme="minorHAnsi" w:hAnsiTheme="minorHAnsi"/>
                <w:b/>
                <w:bCs/>
                <w:color w:val="000000"/>
                <w:vertAlign w:val="superscript"/>
              </w:rPr>
              <w:t>3</w:t>
            </w:r>
            <w:r w:rsidRPr="004C75D2">
              <w:rPr>
                <w:rFonts w:asciiTheme="minorHAnsi" w:hAnsiTheme="minorHAnsi"/>
                <w:b/>
                <w:bCs/>
                <w:color w:val="000000"/>
              </w:rPr>
              <w:t>/</w:t>
            </w:r>
            <w:proofErr w:type="gramStart"/>
            <w:r w:rsidRPr="004C75D2">
              <w:rPr>
                <w:rFonts w:asciiTheme="minorHAnsi" w:hAnsiTheme="minorHAnsi"/>
                <w:b/>
                <w:bCs/>
                <w:color w:val="000000"/>
              </w:rPr>
              <w:t>с</w:t>
            </w:r>
            <w:proofErr w:type="gramEnd"/>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 </w:t>
            </w:r>
          </w:p>
        </w:tc>
        <w:tc>
          <w:tcPr>
            <w:tcW w:w="1560" w:type="dxa"/>
            <w:tcBorders>
              <w:top w:val="nil"/>
              <w:left w:val="nil"/>
              <w:bottom w:val="nil"/>
              <w:right w:val="nil"/>
            </w:tcBorders>
            <w:shd w:val="clear" w:color="auto" w:fill="auto"/>
            <w:vAlign w:val="bottom"/>
            <w:hideMark/>
          </w:tcPr>
          <w:p w:rsidR="004C75D2" w:rsidRPr="004C75D2" w:rsidRDefault="004C75D2" w:rsidP="00D53BD8">
            <w:pPr>
              <w:spacing w:after="0" w:line="240" w:lineRule="auto"/>
              <w:rPr>
                <w:rFonts w:asciiTheme="minorHAnsi" w:hAnsiTheme="minorHAnsi"/>
                <w:color w:val="000000"/>
              </w:rPr>
            </w:pPr>
          </w:p>
        </w:tc>
        <w:tc>
          <w:tcPr>
            <w:tcW w:w="4536" w:type="dxa"/>
            <w:tcBorders>
              <w:top w:val="nil"/>
              <w:left w:val="single" w:sz="8" w:space="0" w:color="auto"/>
              <w:bottom w:val="single" w:sz="4" w:space="0" w:color="auto"/>
              <w:right w:val="single" w:sz="4"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177,88</w:t>
            </w: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92,88</w:t>
            </w:r>
          </w:p>
        </w:tc>
        <w:tc>
          <w:tcPr>
            <w:tcW w:w="1806" w:type="dxa"/>
            <w:tcBorders>
              <w:top w:val="nil"/>
              <w:left w:val="nil"/>
              <w:bottom w:val="single" w:sz="4" w:space="0" w:color="auto"/>
              <w:right w:val="single" w:sz="8" w:space="0" w:color="auto"/>
            </w:tcBorders>
            <w:shd w:val="clear" w:color="auto" w:fill="auto"/>
            <w:noWrap/>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0,008</w:t>
            </w:r>
          </w:p>
        </w:tc>
      </w:tr>
      <w:tr w:rsidR="004C75D2" w:rsidRPr="004C75D2" w:rsidTr="00D53BD8">
        <w:trPr>
          <w:trHeight w:val="375"/>
        </w:trPr>
        <w:tc>
          <w:tcPr>
            <w:tcW w:w="4122" w:type="dxa"/>
            <w:tcBorders>
              <w:top w:val="nil"/>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Q</w:t>
            </w:r>
            <w:r w:rsidRPr="004C75D2">
              <w:rPr>
                <w:rFonts w:asciiTheme="minorHAnsi" w:hAnsiTheme="minorHAnsi"/>
                <w:color w:val="000000"/>
                <w:vertAlign w:val="subscript"/>
              </w:rPr>
              <w:t>1</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0,001</w:t>
            </w:r>
          </w:p>
        </w:tc>
        <w:tc>
          <w:tcPr>
            <w:tcW w:w="1560" w:type="dxa"/>
            <w:tcBorders>
              <w:top w:val="nil"/>
              <w:left w:val="nil"/>
              <w:bottom w:val="nil"/>
              <w:right w:val="nil"/>
            </w:tcBorders>
            <w:shd w:val="clear" w:color="auto" w:fill="auto"/>
            <w:vAlign w:val="bottom"/>
            <w:hideMark/>
          </w:tcPr>
          <w:p w:rsidR="004C75D2" w:rsidRPr="004C75D2" w:rsidRDefault="004C75D2" w:rsidP="00D53BD8">
            <w:pPr>
              <w:spacing w:after="0" w:line="240" w:lineRule="auto"/>
              <w:rPr>
                <w:rFonts w:asciiTheme="minorHAnsi" w:hAnsiTheme="minorHAnsi"/>
                <w:color w:val="000000"/>
              </w:rPr>
            </w:pPr>
          </w:p>
        </w:tc>
        <w:tc>
          <w:tcPr>
            <w:tcW w:w="4536" w:type="dxa"/>
            <w:tcBorders>
              <w:top w:val="nil"/>
              <w:left w:val="single" w:sz="8" w:space="0" w:color="auto"/>
              <w:bottom w:val="single" w:sz="8" w:space="0" w:color="auto"/>
              <w:right w:val="single" w:sz="4"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242,85</w:t>
            </w:r>
          </w:p>
        </w:tc>
        <w:tc>
          <w:tcPr>
            <w:tcW w:w="1674" w:type="dxa"/>
            <w:gridSpan w:val="2"/>
            <w:tcBorders>
              <w:top w:val="nil"/>
              <w:left w:val="nil"/>
              <w:bottom w:val="single" w:sz="8" w:space="0" w:color="auto"/>
              <w:right w:val="single" w:sz="4" w:space="0" w:color="auto"/>
            </w:tcBorders>
            <w:shd w:val="clear" w:color="auto" w:fill="auto"/>
            <w:noWrap/>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157,85</w:t>
            </w:r>
          </w:p>
        </w:tc>
        <w:tc>
          <w:tcPr>
            <w:tcW w:w="1806" w:type="dxa"/>
            <w:tcBorders>
              <w:top w:val="nil"/>
              <w:left w:val="nil"/>
              <w:bottom w:val="single" w:sz="8" w:space="0" w:color="auto"/>
              <w:right w:val="single" w:sz="8" w:space="0" w:color="auto"/>
            </w:tcBorders>
            <w:shd w:val="clear" w:color="auto" w:fill="auto"/>
            <w:noWrap/>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0,012</w:t>
            </w:r>
          </w:p>
        </w:tc>
      </w:tr>
      <w:tr w:rsidR="004C75D2" w:rsidRPr="004C75D2" w:rsidTr="004C75D2">
        <w:trPr>
          <w:trHeight w:val="360"/>
        </w:trPr>
        <w:tc>
          <w:tcPr>
            <w:tcW w:w="4122" w:type="dxa"/>
            <w:tcBorders>
              <w:top w:val="nil"/>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Q</w:t>
            </w:r>
            <w:r w:rsidRPr="004C75D2">
              <w:rPr>
                <w:rFonts w:asciiTheme="minorHAnsi" w:hAnsiTheme="minorHAnsi"/>
                <w:color w:val="000000"/>
                <w:vertAlign w:val="subscript"/>
              </w:rPr>
              <w:t>2</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0,003</w:t>
            </w:r>
          </w:p>
        </w:tc>
        <w:tc>
          <w:tcPr>
            <w:tcW w:w="1560" w:type="dxa"/>
            <w:tcBorders>
              <w:top w:val="nil"/>
              <w:left w:val="nil"/>
              <w:bottom w:val="nil"/>
              <w:right w:val="nil"/>
            </w:tcBorders>
            <w:shd w:val="clear" w:color="auto" w:fill="auto"/>
            <w:vAlign w:val="bottom"/>
            <w:hideMark/>
          </w:tcPr>
          <w:p w:rsidR="004C75D2" w:rsidRPr="004C75D2" w:rsidRDefault="004C75D2" w:rsidP="00D53BD8">
            <w:pPr>
              <w:spacing w:after="0" w:line="240" w:lineRule="auto"/>
              <w:rPr>
                <w:rFonts w:asciiTheme="minorHAnsi" w:hAnsiTheme="minorHAnsi"/>
                <w:color w:val="000000"/>
              </w:rPr>
            </w:pPr>
          </w:p>
        </w:tc>
        <w:tc>
          <w:tcPr>
            <w:tcW w:w="4536" w:type="dxa"/>
            <w:tcBorders>
              <w:top w:val="nil"/>
              <w:left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1674" w:type="dxa"/>
            <w:gridSpan w:val="2"/>
            <w:tcBorders>
              <w:top w:val="nil"/>
              <w:left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1806" w:type="dxa"/>
            <w:tcBorders>
              <w:top w:val="nil"/>
              <w:left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r>
      <w:tr w:rsidR="004C75D2" w:rsidRPr="004C75D2" w:rsidTr="004C75D2">
        <w:trPr>
          <w:trHeight w:val="425"/>
        </w:trPr>
        <w:tc>
          <w:tcPr>
            <w:tcW w:w="4122" w:type="dxa"/>
            <w:tcBorders>
              <w:top w:val="nil"/>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Q</w:t>
            </w:r>
            <w:r w:rsidRPr="004C75D2">
              <w:rPr>
                <w:rFonts w:asciiTheme="minorHAnsi" w:hAnsiTheme="minorHAnsi"/>
                <w:color w:val="000000"/>
                <w:vertAlign w:val="subscript"/>
              </w:rPr>
              <w:t>3</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0,006</w:t>
            </w:r>
          </w:p>
        </w:tc>
        <w:tc>
          <w:tcPr>
            <w:tcW w:w="1560" w:type="dxa"/>
            <w:tcBorders>
              <w:top w:val="nil"/>
              <w:left w:val="nil"/>
              <w:bottom w:val="nil"/>
            </w:tcBorders>
            <w:shd w:val="clear" w:color="auto" w:fill="auto"/>
            <w:vAlign w:val="bottom"/>
            <w:hideMark/>
          </w:tcPr>
          <w:p w:rsidR="004C75D2" w:rsidRPr="004C75D2" w:rsidRDefault="004C75D2" w:rsidP="00D53BD8">
            <w:pPr>
              <w:spacing w:after="0" w:line="240" w:lineRule="auto"/>
              <w:rPr>
                <w:rFonts w:asciiTheme="minorHAnsi" w:hAnsiTheme="minorHAnsi"/>
                <w:color w:val="000000"/>
              </w:rPr>
            </w:pPr>
          </w:p>
        </w:tc>
        <w:tc>
          <w:tcPr>
            <w:tcW w:w="8016" w:type="dxa"/>
            <w:gridSpan w:val="4"/>
            <w:vMerge w:val="restart"/>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r w:rsidRPr="004C75D2">
              <w:rPr>
                <w:rFonts w:asciiTheme="minorHAnsi" w:hAnsiTheme="minorHAnsi"/>
                <w:color w:val="000000"/>
              </w:rPr>
              <w:t>В ячейках, где определяется тип движения, следует вставить  подобную формулу =ЕСЛИ(B18&gt;2320;"Турбулентный"</w:t>
            </w:r>
            <w:proofErr w:type="gramStart"/>
            <w:r w:rsidRPr="004C75D2">
              <w:rPr>
                <w:rFonts w:asciiTheme="minorHAnsi" w:hAnsiTheme="minorHAnsi"/>
                <w:color w:val="000000"/>
              </w:rPr>
              <w:t>;"</w:t>
            </w:r>
            <w:proofErr w:type="gramEnd"/>
            <w:r w:rsidRPr="004C75D2">
              <w:rPr>
                <w:rFonts w:asciiTheme="minorHAnsi" w:hAnsiTheme="minorHAnsi"/>
                <w:color w:val="000000"/>
              </w:rPr>
              <w:t>Ламинарный")</w:t>
            </w:r>
          </w:p>
        </w:tc>
      </w:tr>
      <w:tr w:rsidR="004C75D2" w:rsidRPr="004C75D2" w:rsidTr="004C75D2">
        <w:trPr>
          <w:trHeight w:val="360"/>
        </w:trPr>
        <w:tc>
          <w:tcPr>
            <w:tcW w:w="4122" w:type="dxa"/>
            <w:tcBorders>
              <w:top w:val="nil"/>
              <w:left w:val="single" w:sz="8" w:space="0" w:color="auto"/>
              <w:bottom w:val="single" w:sz="4"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Q</w:t>
            </w:r>
            <w:r w:rsidRPr="004C75D2">
              <w:rPr>
                <w:rFonts w:asciiTheme="minorHAnsi" w:hAnsiTheme="minorHAnsi"/>
                <w:color w:val="000000"/>
                <w:vertAlign w:val="subscript"/>
              </w:rPr>
              <w:t>4</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0,008</w:t>
            </w:r>
          </w:p>
        </w:tc>
        <w:tc>
          <w:tcPr>
            <w:tcW w:w="1560" w:type="dxa"/>
            <w:tcBorders>
              <w:top w:val="nil"/>
              <w:left w:val="nil"/>
              <w:bottom w:val="nil"/>
            </w:tcBorders>
            <w:shd w:val="clear" w:color="auto" w:fill="auto"/>
            <w:vAlign w:val="bottom"/>
            <w:hideMark/>
          </w:tcPr>
          <w:p w:rsidR="004C75D2" w:rsidRPr="004C75D2" w:rsidRDefault="004C75D2" w:rsidP="00D53BD8">
            <w:pPr>
              <w:spacing w:after="0" w:line="240" w:lineRule="auto"/>
              <w:rPr>
                <w:rFonts w:asciiTheme="minorHAnsi" w:hAnsiTheme="minorHAnsi"/>
                <w:color w:val="000000"/>
              </w:rPr>
            </w:pPr>
          </w:p>
        </w:tc>
        <w:tc>
          <w:tcPr>
            <w:tcW w:w="8016" w:type="dxa"/>
            <w:gridSpan w:val="4"/>
            <w:vMerge/>
            <w:tcBorders>
              <w:bottom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r>
      <w:tr w:rsidR="004C75D2" w:rsidRPr="004C75D2" w:rsidTr="00D53BD8">
        <w:trPr>
          <w:trHeight w:val="375"/>
        </w:trPr>
        <w:tc>
          <w:tcPr>
            <w:tcW w:w="4122" w:type="dxa"/>
            <w:tcBorders>
              <w:top w:val="nil"/>
              <w:left w:val="single" w:sz="8" w:space="0" w:color="auto"/>
              <w:bottom w:val="single" w:sz="8" w:space="0" w:color="auto"/>
              <w:right w:val="nil"/>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Q</w:t>
            </w:r>
            <w:r w:rsidRPr="004C75D2">
              <w:rPr>
                <w:rFonts w:asciiTheme="minorHAnsi" w:hAnsiTheme="minorHAnsi"/>
                <w:color w:val="000000"/>
                <w:vertAlign w:val="subscript"/>
              </w:rPr>
              <w:t>5</w:t>
            </w:r>
          </w:p>
        </w:tc>
        <w:tc>
          <w:tcPr>
            <w:tcW w:w="1548" w:type="dxa"/>
            <w:tcBorders>
              <w:top w:val="nil"/>
              <w:left w:val="single" w:sz="4" w:space="0" w:color="auto"/>
              <w:bottom w:val="single" w:sz="8" w:space="0" w:color="auto"/>
              <w:right w:val="single" w:sz="8" w:space="0" w:color="auto"/>
            </w:tcBorders>
            <w:shd w:val="clear" w:color="auto" w:fill="auto"/>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0,012</w:t>
            </w:r>
          </w:p>
        </w:tc>
        <w:tc>
          <w:tcPr>
            <w:tcW w:w="1560" w:type="dxa"/>
            <w:tcBorders>
              <w:top w:val="nil"/>
              <w:left w:val="nil"/>
              <w:bottom w:val="nil"/>
              <w:right w:val="nil"/>
            </w:tcBorders>
            <w:shd w:val="clear" w:color="auto" w:fill="auto"/>
            <w:vAlign w:val="bottom"/>
            <w:hideMark/>
          </w:tcPr>
          <w:p w:rsidR="004C75D2" w:rsidRPr="004C75D2" w:rsidRDefault="004C75D2" w:rsidP="00D53BD8">
            <w:pPr>
              <w:spacing w:after="0" w:line="240" w:lineRule="auto"/>
              <w:rPr>
                <w:rFonts w:asciiTheme="minorHAnsi" w:hAnsiTheme="minorHAnsi"/>
                <w:color w:val="000000"/>
              </w:rPr>
            </w:pPr>
          </w:p>
        </w:tc>
        <w:tc>
          <w:tcPr>
            <w:tcW w:w="4536"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1674" w:type="dxa"/>
            <w:gridSpan w:val="2"/>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c>
          <w:tcPr>
            <w:tcW w:w="1806" w:type="dxa"/>
            <w:tcBorders>
              <w:top w:val="nil"/>
              <w:left w:val="nil"/>
              <w:bottom w:val="nil"/>
              <w:right w:val="nil"/>
            </w:tcBorders>
            <w:shd w:val="clear" w:color="auto" w:fill="auto"/>
            <w:noWrap/>
            <w:vAlign w:val="bottom"/>
            <w:hideMark/>
          </w:tcPr>
          <w:p w:rsidR="004C75D2" w:rsidRPr="004C75D2" w:rsidRDefault="004C75D2" w:rsidP="00D53BD8">
            <w:pPr>
              <w:spacing w:after="0" w:line="240" w:lineRule="auto"/>
              <w:rPr>
                <w:rFonts w:asciiTheme="minorHAnsi" w:hAnsiTheme="minorHAnsi"/>
                <w:color w:val="000000"/>
              </w:rPr>
            </w:pPr>
          </w:p>
        </w:tc>
      </w:tr>
      <w:tr w:rsidR="004C75D2" w:rsidRPr="004C75D2" w:rsidTr="00D53BD8">
        <w:trPr>
          <w:trHeight w:val="375"/>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b/>
                <w:bCs/>
                <w:color w:val="000000"/>
              </w:rPr>
            </w:pPr>
            <w:r w:rsidRPr="004C75D2">
              <w:rPr>
                <w:rFonts w:asciiTheme="minorHAnsi" w:hAnsiTheme="minorHAnsi"/>
                <w:b/>
                <w:bCs/>
                <w:color w:val="000000"/>
              </w:rPr>
              <w:t>Расчетные величины</w:t>
            </w:r>
          </w:p>
        </w:tc>
        <w:tc>
          <w:tcPr>
            <w:tcW w:w="1548"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Q</w:t>
            </w:r>
            <w:r w:rsidRPr="004C75D2">
              <w:rPr>
                <w:rFonts w:asciiTheme="minorHAnsi" w:hAnsiTheme="minorHAnsi"/>
                <w:color w:val="000000"/>
                <w:vertAlign w:val="subscript"/>
              </w:rPr>
              <w:t>1</w:t>
            </w:r>
          </w:p>
        </w:tc>
        <w:tc>
          <w:tcPr>
            <w:tcW w:w="1560" w:type="dxa"/>
            <w:tcBorders>
              <w:top w:val="single" w:sz="8" w:space="0" w:color="auto"/>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Q</w:t>
            </w:r>
            <w:r w:rsidRPr="004C75D2">
              <w:rPr>
                <w:rFonts w:asciiTheme="minorHAnsi" w:hAnsiTheme="minorHAnsi"/>
                <w:color w:val="000000"/>
                <w:vertAlign w:val="subscript"/>
              </w:rPr>
              <w:t>2</w:t>
            </w:r>
          </w:p>
        </w:tc>
        <w:tc>
          <w:tcPr>
            <w:tcW w:w="4536" w:type="dxa"/>
            <w:tcBorders>
              <w:top w:val="single" w:sz="8" w:space="0" w:color="auto"/>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Q</w:t>
            </w:r>
            <w:r w:rsidRPr="004C75D2">
              <w:rPr>
                <w:rFonts w:asciiTheme="minorHAnsi" w:hAnsiTheme="minorHAnsi"/>
                <w:color w:val="000000"/>
                <w:vertAlign w:val="subscript"/>
              </w:rPr>
              <w:t>3</w:t>
            </w:r>
          </w:p>
        </w:tc>
        <w:tc>
          <w:tcPr>
            <w:tcW w:w="1674" w:type="dxa"/>
            <w:gridSpan w:val="2"/>
            <w:tcBorders>
              <w:top w:val="single" w:sz="8" w:space="0" w:color="auto"/>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Q</w:t>
            </w:r>
            <w:r w:rsidRPr="004C75D2">
              <w:rPr>
                <w:rFonts w:asciiTheme="minorHAnsi" w:hAnsiTheme="minorHAnsi"/>
                <w:color w:val="000000"/>
                <w:vertAlign w:val="subscript"/>
              </w:rPr>
              <w:t>4</w:t>
            </w:r>
          </w:p>
        </w:tc>
        <w:tc>
          <w:tcPr>
            <w:tcW w:w="1806" w:type="dxa"/>
            <w:tcBorders>
              <w:top w:val="single" w:sz="8" w:space="0" w:color="auto"/>
              <w:left w:val="nil"/>
              <w:bottom w:val="single" w:sz="4" w:space="0" w:color="auto"/>
              <w:right w:val="single" w:sz="8"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Q</w:t>
            </w:r>
            <w:r w:rsidRPr="004C75D2">
              <w:rPr>
                <w:rFonts w:asciiTheme="minorHAnsi" w:hAnsiTheme="minorHAnsi"/>
                <w:color w:val="000000"/>
                <w:vertAlign w:val="subscript"/>
              </w:rPr>
              <w:t>5</w:t>
            </w:r>
          </w:p>
        </w:tc>
      </w:tr>
      <w:tr w:rsidR="004C75D2" w:rsidRPr="004C75D2" w:rsidTr="00D53BD8">
        <w:trPr>
          <w:trHeight w:val="300"/>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Линейная скорость, м/</w:t>
            </w:r>
            <w:proofErr w:type="gramStart"/>
            <w:r w:rsidRPr="004C75D2">
              <w:rPr>
                <w:rFonts w:asciiTheme="minorHAnsi" w:hAnsiTheme="minorHAnsi"/>
                <w:color w:val="000000"/>
              </w:rPr>
              <w:t>с</w:t>
            </w:r>
            <w:proofErr w:type="gramEnd"/>
          </w:p>
        </w:tc>
        <w:tc>
          <w:tcPr>
            <w:tcW w:w="1548"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0,127</w:t>
            </w:r>
          </w:p>
        </w:tc>
        <w:tc>
          <w:tcPr>
            <w:tcW w:w="1560"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0,382</w:t>
            </w:r>
          </w:p>
        </w:tc>
        <w:tc>
          <w:tcPr>
            <w:tcW w:w="4536"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0,764</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1,019</w:t>
            </w:r>
          </w:p>
        </w:tc>
        <w:tc>
          <w:tcPr>
            <w:tcW w:w="1806" w:type="dxa"/>
            <w:tcBorders>
              <w:top w:val="nil"/>
              <w:left w:val="nil"/>
              <w:bottom w:val="single" w:sz="4" w:space="0" w:color="auto"/>
              <w:right w:val="single" w:sz="8"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1,529</w:t>
            </w:r>
          </w:p>
        </w:tc>
      </w:tr>
      <w:tr w:rsidR="004C75D2" w:rsidRPr="004C75D2" w:rsidTr="00D53BD8">
        <w:trPr>
          <w:trHeight w:val="300"/>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 xml:space="preserve">число </w:t>
            </w:r>
            <w:proofErr w:type="spellStart"/>
            <w:r w:rsidRPr="004C75D2">
              <w:rPr>
                <w:rFonts w:asciiTheme="minorHAnsi" w:hAnsiTheme="minorHAnsi"/>
                <w:color w:val="000000"/>
              </w:rPr>
              <w:t>Re</w:t>
            </w:r>
            <w:proofErr w:type="spellEnd"/>
          </w:p>
        </w:tc>
        <w:tc>
          <w:tcPr>
            <w:tcW w:w="1548"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509,554</w:t>
            </w:r>
          </w:p>
        </w:tc>
        <w:tc>
          <w:tcPr>
            <w:tcW w:w="1560"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1528,662</w:t>
            </w:r>
          </w:p>
        </w:tc>
        <w:tc>
          <w:tcPr>
            <w:tcW w:w="4536"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3057,325</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4076,433</w:t>
            </w:r>
          </w:p>
        </w:tc>
        <w:tc>
          <w:tcPr>
            <w:tcW w:w="1806" w:type="dxa"/>
            <w:tcBorders>
              <w:top w:val="nil"/>
              <w:left w:val="nil"/>
              <w:bottom w:val="single" w:sz="4" w:space="0" w:color="auto"/>
              <w:right w:val="single" w:sz="8"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6114,650</w:t>
            </w:r>
          </w:p>
        </w:tc>
      </w:tr>
      <w:tr w:rsidR="004C75D2" w:rsidRPr="004C75D2" w:rsidTr="00D53BD8">
        <w:trPr>
          <w:trHeight w:val="600"/>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Тип движения</w:t>
            </w:r>
          </w:p>
        </w:tc>
        <w:tc>
          <w:tcPr>
            <w:tcW w:w="1548"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Ламинарный</w:t>
            </w:r>
          </w:p>
        </w:tc>
        <w:tc>
          <w:tcPr>
            <w:tcW w:w="1560"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Ламинарный</w:t>
            </w:r>
          </w:p>
        </w:tc>
        <w:tc>
          <w:tcPr>
            <w:tcW w:w="4536"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Турбулентный</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Турбулентный</w:t>
            </w:r>
          </w:p>
        </w:tc>
        <w:tc>
          <w:tcPr>
            <w:tcW w:w="1806" w:type="dxa"/>
            <w:tcBorders>
              <w:top w:val="nil"/>
              <w:left w:val="nil"/>
              <w:bottom w:val="single" w:sz="4" w:space="0" w:color="auto"/>
              <w:right w:val="single" w:sz="8"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Турбулентный</w:t>
            </w:r>
          </w:p>
        </w:tc>
      </w:tr>
      <w:tr w:rsidR="004C75D2" w:rsidRPr="004C75D2" w:rsidTr="00D53BD8">
        <w:trPr>
          <w:trHeight w:val="300"/>
        </w:trPr>
        <w:tc>
          <w:tcPr>
            <w:tcW w:w="4122" w:type="dxa"/>
            <w:tcBorders>
              <w:top w:val="nil"/>
              <w:left w:val="single" w:sz="8" w:space="0" w:color="auto"/>
              <w:bottom w:val="single" w:sz="4" w:space="0" w:color="auto"/>
              <w:right w:val="single" w:sz="4" w:space="0" w:color="auto"/>
            </w:tcBorders>
            <w:shd w:val="clear" w:color="000000" w:fill="F2F2F2"/>
            <w:noWrap/>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λ</w:t>
            </w:r>
          </w:p>
        </w:tc>
        <w:tc>
          <w:tcPr>
            <w:tcW w:w="1548"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0,126</w:t>
            </w:r>
          </w:p>
        </w:tc>
        <w:tc>
          <w:tcPr>
            <w:tcW w:w="1560"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0,042</w:t>
            </w:r>
          </w:p>
        </w:tc>
        <w:tc>
          <w:tcPr>
            <w:tcW w:w="4536"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0,043</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0,040</w:t>
            </w:r>
          </w:p>
        </w:tc>
        <w:tc>
          <w:tcPr>
            <w:tcW w:w="1806" w:type="dxa"/>
            <w:tcBorders>
              <w:top w:val="nil"/>
              <w:left w:val="nil"/>
              <w:bottom w:val="single" w:sz="4" w:space="0" w:color="auto"/>
              <w:right w:val="single" w:sz="8"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0,036</w:t>
            </w:r>
          </w:p>
        </w:tc>
      </w:tr>
      <w:tr w:rsidR="004C75D2" w:rsidRPr="004C75D2" w:rsidTr="00D53BD8">
        <w:trPr>
          <w:trHeight w:val="300"/>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 xml:space="preserve">Потеря напора, </w:t>
            </w:r>
            <w:proofErr w:type="gramStart"/>
            <w:r w:rsidRPr="004C75D2">
              <w:rPr>
                <w:rFonts w:asciiTheme="minorHAnsi" w:hAnsiTheme="minorHAnsi"/>
                <w:color w:val="000000"/>
              </w:rPr>
              <w:t>м</w:t>
            </w:r>
            <w:proofErr w:type="gramEnd"/>
          </w:p>
        </w:tc>
        <w:tc>
          <w:tcPr>
            <w:tcW w:w="1548"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3,117</w:t>
            </w:r>
          </w:p>
        </w:tc>
        <w:tc>
          <w:tcPr>
            <w:tcW w:w="1560"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9,350</w:t>
            </w:r>
          </w:p>
        </w:tc>
        <w:tc>
          <w:tcPr>
            <w:tcW w:w="4536"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38,009</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62,882</w:t>
            </w:r>
          </w:p>
        </w:tc>
        <w:tc>
          <w:tcPr>
            <w:tcW w:w="1806" w:type="dxa"/>
            <w:tcBorders>
              <w:top w:val="nil"/>
              <w:left w:val="nil"/>
              <w:bottom w:val="single" w:sz="4" w:space="0" w:color="auto"/>
              <w:right w:val="single" w:sz="8"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127,847</w:t>
            </w:r>
          </w:p>
        </w:tc>
      </w:tr>
      <w:tr w:rsidR="004C75D2" w:rsidRPr="004C75D2" w:rsidTr="00D53BD8">
        <w:trPr>
          <w:trHeight w:val="345"/>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 xml:space="preserve">Полная потеря напора, </w:t>
            </w:r>
            <w:proofErr w:type="gramStart"/>
            <w:r w:rsidRPr="004C75D2">
              <w:rPr>
                <w:rFonts w:asciiTheme="minorHAnsi" w:hAnsiTheme="minorHAnsi"/>
                <w:color w:val="000000"/>
              </w:rPr>
              <w:t>м</w:t>
            </w:r>
            <w:proofErr w:type="gramEnd"/>
          </w:p>
        </w:tc>
        <w:tc>
          <w:tcPr>
            <w:tcW w:w="1548"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33,117</w:t>
            </w:r>
          </w:p>
        </w:tc>
        <w:tc>
          <w:tcPr>
            <w:tcW w:w="1560"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39,350</w:t>
            </w:r>
          </w:p>
        </w:tc>
        <w:tc>
          <w:tcPr>
            <w:tcW w:w="4536" w:type="dxa"/>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68,009</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92,882</w:t>
            </w:r>
          </w:p>
        </w:tc>
        <w:tc>
          <w:tcPr>
            <w:tcW w:w="1806" w:type="dxa"/>
            <w:tcBorders>
              <w:top w:val="nil"/>
              <w:left w:val="nil"/>
              <w:bottom w:val="single" w:sz="4" w:space="0" w:color="auto"/>
              <w:right w:val="single" w:sz="8"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157,847</w:t>
            </w:r>
          </w:p>
        </w:tc>
      </w:tr>
      <w:tr w:rsidR="004C75D2" w:rsidRPr="004C75D2" w:rsidTr="00D53BD8">
        <w:trPr>
          <w:trHeight w:val="315"/>
        </w:trPr>
        <w:tc>
          <w:tcPr>
            <w:tcW w:w="4122"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 xml:space="preserve">Полный  потребный напор, </w:t>
            </w:r>
            <w:proofErr w:type="gramStart"/>
            <w:r w:rsidRPr="004C75D2">
              <w:rPr>
                <w:rFonts w:asciiTheme="minorHAnsi" w:hAnsiTheme="minorHAnsi"/>
                <w:color w:val="000000"/>
              </w:rPr>
              <w:t>м</w:t>
            </w:r>
            <w:proofErr w:type="gramEnd"/>
          </w:p>
        </w:tc>
        <w:tc>
          <w:tcPr>
            <w:tcW w:w="1548" w:type="dxa"/>
            <w:tcBorders>
              <w:top w:val="single" w:sz="4" w:space="0" w:color="auto"/>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118,117</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124,350</w:t>
            </w:r>
          </w:p>
        </w:tc>
        <w:tc>
          <w:tcPr>
            <w:tcW w:w="4536" w:type="dxa"/>
            <w:tcBorders>
              <w:top w:val="single" w:sz="4" w:space="0" w:color="auto"/>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153,009</w:t>
            </w:r>
          </w:p>
        </w:tc>
        <w:tc>
          <w:tcPr>
            <w:tcW w:w="1674" w:type="dxa"/>
            <w:gridSpan w:val="2"/>
            <w:tcBorders>
              <w:top w:val="single" w:sz="4" w:space="0" w:color="auto"/>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177,882</w:t>
            </w:r>
          </w:p>
        </w:tc>
        <w:tc>
          <w:tcPr>
            <w:tcW w:w="1806" w:type="dxa"/>
            <w:tcBorders>
              <w:top w:val="single" w:sz="4" w:space="0" w:color="auto"/>
              <w:left w:val="nil"/>
              <w:bottom w:val="single" w:sz="4" w:space="0" w:color="auto"/>
              <w:right w:val="single" w:sz="4" w:space="0" w:color="auto"/>
            </w:tcBorders>
            <w:shd w:val="clear" w:color="000000" w:fill="F2F2F2"/>
            <w:vAlign w:val="center"/>
            <w:hideMark/>
          </w:tcPr>
          <w:p w:rsidR="004C75D2" w:rsidRPr="004C75D2" w:rsidRDefault="004C75D2" w:rsidP="00D53BD8">
            <w:pPr>
              <w:spacing w:after="0" w:line="240" w:lineRule="auto"/>
              <w:jc w:val="center"/>
              <w:rPr>
                <w:rFonts w:asciiTheme="minorHAnsi" w:hAnsiTheme="minorHAnsi"/>
                <w:color w:val="000000"/>
              </w:rPr>
            </w:pPr>
            <w:r w:rsidRPr="004C75D2">
              <w:rPr>
                <w:rFonts w:asciiTheme="minorHAnsi" w:hAnsiTheme="minorHAnsi"/>
                <w:color w:val="000000"/>
              </w:rPr>
              <w:t>242,847</w:t>
            </w:r>
          </w:p>
        </w:tc>
      </w:tr>
    </w:tbl>
    <w:p w:rsidR="004C75D2" w:rsidRDefault="004C75D2" w:rsidP="0041471C">
      <w:pPr>
        <w:spacing w:after="0" w:line="240" w:lineRule="auto"/>
        <w:ind w:firstLine="567"/>
        <w:jc w:val="right"/>
        <w:rPr>
          <w:rFonts w:ascii="Times New Roman" w:hAnsi="Times New Roman"/>
          <w:sz w:val="24"/>
          <w:szCs w:val="24"/>
        </w:rPr>
      </w:pPr>
    </w:p>
    <w:p w:rsidR="004D201D" w:rsidRDefault="004D201D" w:rsidP="004C75D2">
      <w:pPr>
        <w:spacing w:after="0" w:line="240" w:lineRule="auto"/>
        <w:ind w:firstLine="567"/>
        <w:jc w:val="right"/>
        <w:rPr>
          <w:rFonts w:ascii="Times New Roman" w:hAnsi="Times New Roman"/>
          <w:sz w:val="24"/>
          <w:szCs w:val="24"/>
        </w:rPr>
        <w:sectPr w:rsidR="004D201D" w:rsidSect="00433D60">
          <w:pgSz w:w="16838" w:h="11906" w:orient="landscape" w:code="9"/>
          <w:pgMar w:top="1418" w:right="851" w:bottom="851" w:left="851" w:header="0" w:footer="284" w:gutter="0"/>
          <w:cols w:space="708"/>
          <w:docGrid w:linePitch="360"/>
        </w:sectPr>
      </w:pPr>
    </w:p>
    <w:p w:rsidR="0041471C" w:rsidRDefault="004C75D2" w:rsidP="004C75D2">
      <w:pPr>
        <w:spacing w:after="0" w:line="240" w:lineRule="auto"/>
        <w:ind w:firstLine="567"/>
        <w:jc w:val="right"/>
        <w:rPr>
          <w:rFonts w:ascii="Times New Roman" w:hAnsi="Times New Roman"/>
          <w:sz w:val="24"/>
          <w:szCs w:val="24"/>
        </w:rPr>
      </w:pPr>
      <w:r>
        <w:rPr>
          <w:rFonts w:ascii="Times New Roman" w:hAnsi="Times New Roman"/>
          <w:sz w:val="24"/>
          <w:szCs w:val="24"/>
        </w:rPr>
        <w:lastRenderedPageBreak/>
        <w:t>Приложение 4</w:t>
      </w:r>
    </w:p>
    <w:p w:rsidR="004D201D" w:rsidRDefault="004D201D" w:rsidP="004D201D">
      <w:pPr>
        <w:spacing w:after="0" w:line="240" w:lineRule="auto"/>
        <w:ind w:firstLine="567"/>
        <w:jc w:val="center"/>
        <w:rPr>
          <w:rFonts w:ascii="Times New Roman" w:hAnsi="Times New Roman"/>
          <w:sz w:val="24"/>
          <w:szCs w:val="24"/>
        </w:rPr>
      </w:pPr>
      <w:r>
        <w:rPr>
          <w:rFonts w:ascii="Times New Roman" w:hAnsi="Times New Roman"/>
          <w:sz w:val="24"/>
          <w:szCs w:val="24"/>
        </w:rPr>
        <w:t>Задание для самостоятельного гидравлического расчета нефтепровода</w:t>
      </w:r>
    </w:p>
    <w:p w:rsidR="004D201D" w:rsidRDefault="004D201D" w:rsidP="004D201D">
      <w:pPr>
        <w:spacing w:after="0" w:line="240" w:lineRule="auto"/>
        <w:ind w:firstLine="567"/>
        <w:jc w:val="center"/>
        <w:rPr>
          <w:rFonts w:ascii="Times New Roman" w:hAnsi="Times New Roman"/>
          <w:sz w:val="24"/>
          <w:szCs w:val="24"/>
        </w:rPr>
      </w:pPr>
    </w:p>
    <w:p w:rsidR="004D201D" w:rsidRPr="00D87AE6" w:rsidRDefault="004D201D" w:rsidP="004D201D">
      <w:pPr>
        <w:spacing w:after="0" w:line="240" w:lineRule="auto"/>
        <w:ind w:firstLine="720"/>
        <w:jc w:val="both"/>
        <w:rPr>
          <w:rFonts w:ascii="Times New Roman" w:hAnsi="Times New Roman"/>
          <w:sz w:val="24"/>
          <w:szCs w:val="24"/>
        </w:rPr>
      </w:pPr>
      <w:r w:rsidRPr="00D87AE6">
        <w:rPr>
          <w:rFonts w:ascii="Times New Roman" w:hAnsi="Times New Roman"/>
          <w:sz w:val="24"/>
          <w:szCs w:val="24"/>
        </w:rPr>
        <w:t>Определить пропускную способность сборного коллектора, если известен начальный напор, длина коллектора, его внутренний диаметр, разность геодезических отметок, плотность и кинематическая вязкость перекачиваемой нефти.</w:t>
      </w:r>
    </w:p>
    <w:p w:rsidR="004D201D" w:rsidRDefault="004D201D" w:rsidP="004D201D">
      <w:pPr>
        <w:spacing w:after="0" w:line="240" w:lineRule="auto"/>
        <w:jc w:val="both"/>
        <w:rPr>
          <w:rFonts w:ascii="Times New Roman" w:hAnsi="Times New Roman"/>
          <w:sz w:val="24"/>
          <w:szCs w:val="24"/>
        </w:rPr>
      </w:pPr>
    </w:p>
    <w:p w:rsidR="004D201D" w:rsidRPr="008F16E4" w:rsidRDefault="004D201D" w:rsidP="004D201D">
      <w:pPr>
        <w:spacing w:after="0" w:line="240" w:lineRule="auto"/>
        <w:jc w:val="both"/>
        <w:rPr>
          <w:rFonts w:ascii="Times New Roman" w:hAnsi="Times New Roman"/>
          <w:sz w:val="24"/>
          <w:szCs w:val="24"/>
        </w:rPr>
      </w:pPr>
      <w:r w:rsidRPr="008F16E4">
        <w:rPr>
          <w:rFonts w:ascii="Times New Roman" w:hAnsi="Times New Roman"/>
          <w:sz w:val="24"/>
          <w:szCs w:val="24"/>
        </w:rPr>
        <w:t xml:space="preserve">Таблица  – </w:t>
      </w:r>
      <w:hyperlink w:anchor="_Задания_для_самостоятельной_работы _5" w:history="1">
        <w:r w:rsidRPr="008F16E4">
          <w:rPr>
            <w:rFonts w:ascii="Times New Roman" w:hAnsi="Times New Roman"/>
            <w:sz w:val="24"/>
            <w:szCs w:val="24"/>
          </w:rPr>
          <w:t xml:space="preserve">Исходные данные </w:t>
        </w:r>
      </w:hyperlink>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790"/>
        <w:gridCol w:w="792"/>
        <w:gridCol w:w="792"/>
        <w:gridCol w:w="793"/>
        <w:gridCol w:w="793"/>
        <w:gridCol w:w="791"/>
        <w:gridCol w:w="793"/>
        <w:gridCol w:w="793"/>
        <w:gridCol w:w="793"/>
        <w:gridCol w:w="791"/>
      </w:tblGrid>
      <w:tr w:rsidR="004D201D" w:rsidRPr="00B45817" w:rsidTr="00685EE6">
        <w:trPr>
          <w:cantSplit/>
          <w:trHeight w:hRule="exact" w:val="463"/>
        </w:trPr>
        <w:tc>
          <w:tcPr>
            <w:tcW w:w="893" w:type="pct"/>
            <w:vMerge w:val="restar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Исходные</w:t>
            </w:r>
          </w:p>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данные</w:t>
            </w:r>
          </w:p>
        </w:tc>
        <w:tc>
          <w:tcPr>
            <w:tcW w:w="4107" w:type="pct"/>
            <w:gridSpan w:val="10"/>
            <w:vAlign w:val="center"/>
          </w:tcPr>
          <w:p w:rsidR="004D201D" w:rsidRPr="00685EE6" w:rsidRDefault="004D201D" w:rsidP="00685EE6">
            <w:pPr>
              <w:spacing w:after="0"/>
              <w:jc w:val="center"/>
              <w:rPr>
                <w:rFonts w:ascii="Times New Roman" w:hAnsi="Times New Roman"/>
                <w:b/>
                <w:sz w:val="24"/>
                <w:szCs w:val="24"/>
              </w:rPr>
            </w:pPr>
            <w:r w:rsidRPr="00685EE6">
              <w:rPr>
                <w:rFonts w:ascii="Times New Roman" w:hAnsi="Times New Roman"/>
                <w:b/>
                <w:sz w:val="24"/>
                <w:szCs w:val="24"/>
              </w:rPr>
              <w:t>Варианты</w:t>
            </w:r>
          </w:p>
        </w:tc>
      </w:tr>
      <w:tr w:rsidR="004D201D" w:rsidRPr="00B45817" w:rsidTr="00D53BD8">
        <w:trPr>
          <w:cantSplit/>
          <w:trHeight w:hRule="exact" w:val="400"/>
        </w:trPr>
        <w:tc>
          <w:tcPr>
            <w:tcW w:w="893" w:type="pct"/>
            <w:vMerge/>
            <w:vAlign w:val="center"/>
          </w:tcPr>
          <w:p w:rsidR="004D201D" w:rsidRPr="00B45817" w:rsidRDefault="004D201D" w:rsidP="00D53BD8">
            <w:pPr>
              <w:spacing w:after="0" w:line="240" w:lineRule="auto"/>
              <w:jc w:val="center"/>
              <w:rPr>
                <w:rFonts w:ascii="Times New Roman" w:hAnsi="Times New Roman"/>
                <w:sz w:val="20"/>
                <w:szCs w:val="20"/>
              </w:rPr>
            </w:pPr>
          </w:p>
        </w:tc>
        <w:tc>
          <w:tcPr>
            <w:tcW w:w="410" w:type="pct"/>
            <w:vAlign w:val="center"/>
          </w:tcPr>
          <w:p w:rsidR="004D201D" w:rsidRPr="00B45817" w:rsidRDefault="004D201D" w:rsidP="00D53BD8">
            <w:pPr>
              <w:spacing w:after="0" w:line="240" w:lineRule="auto"/>
              <w:jc w:val="center"/>
              <w:rPr>
                <w:rFonts w:ascii="Times New Roman" w:hAnsi="Times New Roman"/>
                <w:b/>
                <w:bCs/>
                <w:sz w:val="20"/>
                <w:szCs w:val="20"/>
              </w:rPr>
            </w:pPr>
            <w:r w:rsidRPr="00B45817">
              <w:rPr>
                <w:rFonts w:ascii="Times New Roman" w:hAnsi="Times New Roman"/>
                <w:b/>
                <w:bCs/>
                <w:sz w:val="20"/>
                <w:szCs w:val="20"/>
              </w:rPr>
              <w:t>1</w:t>
            </w:r>
          </w:p>
        </w:tc>
        <w:tc>
          <w:tcPr>
            <w:tcW w:w="411" w:type="pct"/>
            <w:vAlign w:val="center"/>
          </w:tcPr>
          <w:p w:rsidR="004D201D" w:rsidRPr="00B45817" w:rsidRDefault="004D201D" w:rsidP="00D53BD8">
            <w:pPr>
              <w:spacing w:after="0" w:line="240" w:lineRule="auto"/>
              <w:jc w:val="center"/>
              <w:rPr>
                <w:rFonts w:ascii="Times New Roman" w:hAnsi="Times New Roman"/>
                <w:b/>
                <w:bCs/>
                <w:sz w:val="20"/>
                <w:szCs w:val="20"/>
              </w:rPr>
            </w:pPr>
            <w:r w:rsidRPr="00B45817">
              <w:rPr>
                <w:rFonts w:ascii="Times New Roman" w:hAnsi="Times New Roman"/>
                <w:b/>
                <w:bCs/>
                <w:sz w:val="20"/>
                <w:szCs w:val="20"/>
              </w:rPr>
              <w:t>2</w:t>
            </w:r>
          </w:p>
        </w:tc>
        <w:tc>
          <w:tcPr>
            <w:tcW w:w="411" w:type="pct"/>
            <w:vAlign w:val="center"/>
          </w:tcPr>
          <w:p w:rsidR="004D201D" w:rsidRPr="00B45817" w:rsidRDefault="004D201D" w:rsidP="00D53BD8">
            <w:pPr>
              <w:spacing w:after="0" w:line="240" w:lineRule="auto"/>
              <w:jc w:val="center"/>
              <w:rPr>
                <w:rFonts w:ascii="Times New Roman" w:hAnsi="Times New Roman"/>
                <w:b/>
                <w:bCs/>
                <w:sz w:val="20"/>
                <w:szCs w:val="20"/>
              </w:rPr>
            </w:pPr>
            <w:r w:rsidRPr="00B45817">
              <w:rPr>
                <w:rFonts w:ascii="Times New Roman" w:hAnsi="Times New Roman"/>
                <w:b/>
                <w:bCs/>
                <w:sz w:val="20"/>
                <w:szCs w:val="20"/>
              </w:rPr>
              <w:t>3</w:t>
            </w:r>
          </w:p>
        </w:tc>
        <w:tc>
          <w:tcPr>
            <w:tcW w:w="411" w:type="pct"/>
            <w:vAlign w:val="center"/>
          </w:tcPr>
          <w:p w:rsidR="004D201D" w:rsidRPr="00B45817" w:rsidRDefault="004D201D" w:rsidP="00D53BD8">
            <w:pPr>
              <w:spacing w:after="0" w:line="240" w:lineRule="auto"/>
              <w:jc w:val="center"/>
              <w:rPr>
                <w:rFonts w:ascii="Times New Roman" w:hAnsi="Times New Roman"/>
                <w:b/>
                <w:bCs/>
                <w:sz w:val="20"/>
                <w:szCs w:val="20"/>
              </w:rPr>
            </w:pPr>
            <w:r w:rsidRPr="00B45817">
              <w:rPr>
                <w:rFonts w:ascii="Times New Roman" w:hAnsi="Times New Roman"/>
                <w:b/>
                <w:bCs/>
                <w:sz w:val="20"/>
                <w:szCs w:val="20"/>
              </w:rPr>
              <w:t>4</w:t>
            </w:r>
          </w:p>
        </w:tc>
        <w:tc>
          <w:tcPr>
            <w:tcW w:w="411" w:type="pct"/>
            <w:vAlign w:val="center"/>
          </w:tcPr>
          <w:p w:rsidR="004D201D" w:rsidRPr="00B45817" w:rsidRDefault="004D201D" w:rsidP="00D53BD8">
            <w:pPr>
              <w:spacing w:after="0" w:line="240" w:lineRule="auto"/>
              <w:jc w:val="center"/>
              <w:rPr>
                <w:rFonts w:ascii="Times New Roman" w:hAnsi="Times New Roman"/>
                <w:b/>
                <w:bCs/>
                <w:sz w:val="20"/>
                <w:szCs w:val="20"/>
              </w:rPr>
            </w:pPr>
            <w:r w:rsidRPr="00B45817">
              <w:rPr>
                <w:rFonts w:ascii="Times New Roman" w:hAnsi="Times New Roman"/>
                <w:b/>
                <w:bCs/>
                <w:sz w:val="20"/>
                <w:szCs w:val="20"/>
              </w:rPr>
              <w:t>5</w:t>
            </w:r>
          </w:p>
        </w:tc>
        <w:tc>
          <w:tcPr>
            <w:tcW w:w="410" w:type="pct"/>
            <w:vAlign w:val="center"/>
          </w:tcPr>
          <w:p w:rsidR="004D201D" w:rsidRPr="00B45817" w:rsidRDefault="004D201D" w:rsidP="00D53BD8">
            <w:pPr>
              <w:spacing w:after="0" w:line="240" w:lineRule="auto"/>
              <w:jc w:val="center"/>
              <w:rPr>
                <w:rFonts w:ascii="Times New Roman" w:hAnsi="Times New Roman"/>
                <w:b/>
                <w:bCs/>
                <w:sz w:val="20"/>
                <w:szCs w:val="20"/>
              </w:rPr>
            </w:pPr>
            <w:r w:rsidRPr="00B45817">
              <w:rPr>
                <w:rFonts w:ascii="Times New Roman" w:hAnsi="Times New Roman"/>
                <w:b/>
                <w:bCs/>
                <w:sz w:val="20"/>
                <w:szCs w:val="20"/>
              </w:rPr>
              <w:t>6</w:t>
            </w:r>
          </w:p>
        </w:tc>
        <w:tc>
          <w:tcPr>
            <w:tcW w:w="411" w:type="pct"/>
            <w:vAlign w:val="center"/>
          </w:tcPr>
          <w:p w:rsidR="004D201D" w:rsidRPr="00B45817" w:rsidRDefault="004D201D" w:rsidP="00D53BD8">
            <w:pPr>
              <w:spacing w:after="0" w:line="240" w:lineRule="auto"/>
              <w:jc w:val="center"/>
              <w:rPr>
                <w:rFonts w:ascii="Times New Roman" w:hAnsi="Times New Roman"/>
                <w:b/>
                <w:bCs/>
                <w:sz w:val="20"/>
                <w:szCs w:val="20"/>
              </w:rPr>
            </w:pPr>
            <w:r w:rsidRPr="00B45817">
              <w:rPr>
                <w:rFonts w:ascii="Times New Roman" w:hAnsi="Times New Roman"/>
                <w:b/>
                <w:bCs/>
                <w:sz w:val="20"/>
                <w:szCs w:val="20"/>
              </w:rPr>
              <w:t>7</w:t>
            </w:r>
          </w:p>
        </w:tc>
        <w:tc>
          <w:tcPr>
            <w:tcW w:w="411" w:type="pct"/>
            <w:vAlign w:val="center"/>
          </w:tcPr>
          <w:p w:rsidR="004D201D" w:rsidRPr="00B45817" w:rsidRDefault="004D201D" w:rsidP="00D53BD8">
            <w:pPr>
              <w:spacing w:after="0" w:line="240" w:lineRule="auto"/>
              <w:jc w:val="center"/>
              <w:rPr>
                <w:rFonts w:ascii="Times New Roman" w:hAnsi="Times New Roman"/>
                <w:b/>
                <w:bCs/>
                <w:sz w:val="20"/>
                <w:szCs w:val="20"/>
              </w:rPr>
            </w:pPr>
            <w:r w:rsidRPr="00B45817">
              <w:rPr>
                <w:rFonts w:ascii="Times New Roman" w:hAnsi="Times New Roman"/>
                <w:b/>
                <w:bCs/>
                <w:sz w:val="20"/>
                <w:szCs w:val="20"/>
              </w:rPr>
              <w:t>8</w:t>
            </w:r>
          </w:p>
        </w:tc>
        <w:tc>
          <w:tcPr>
            <w:tcW w:w="411" w:type="pct"/>
            <w:vAlign w:val="center"/>
          </w:tcPr>
          <w:p w:rsidR="004D201D" w:rsidRPr="00B45817" w:rsidRDefault="004D201D" w:rsidP="00D53BD8">
            <w:pPr>
              <w:spacing w:after="0" w:line="240" w:lineRule="auto"/>
              <w:jc w:val="center"/>
              <w:rPr>
                <w:rFonts w:ascii="Times New Roman" w:hAnsi="Times New Roman"/>
                <w:b/>
                <w:bCs/>
                <w:sz w:val="20"/>
                <w:szCs w:val="20"/>
              </w:rPr>
            </w:pPr>
            <w:r w:rsidRPr="00B45817">
              <w:rPr>
                <w:rFonts w:ascii="Times New Roman" w:hAnsi="Times New Roman"/>
                <w:b/>
                <w:bCs/>
                <w:sz w:val="20"/>
                <w:szCs w:val="20"/>
              </w:rPr>
              <w:t>9</w:t>
            </w:r>
          </w:p>
        </w:tc>
        <w:tc>
          <w:tcPr>
            <w:tcW w:w="409" w:type="pct"/>
            <w:vAlign w:val="center"/>
          </w:tcPr>
          <w:p w:rsidR="004D201D" w:rsidRPr="00B45817" w:rsidRDefault="004D201D" w:rsidP="00D53BD8">
            <w:pPr>
              <w:spacing w:after="0" w:line="240" w:lineRule="auto"/>
              <w:jc w:val="center"/>
              <w:rPr>
                <w:rFonts w:ascii="Times New Roman" w:hAnsi="Times New Roman"/>
                <w:b/>
                <w:bCs/>
                <w:sz w:val="20"/>
                <w:szCs w:val="20"/>
              </w:rPr>
            </w:pPr>
            <w:r w:rsidRPr="00B45817">
              <w:rPr>
                <w:rFonts w:ascii="Times New Roman" w:hAnsi="Times New Roman"/>
                <w:b/>
                <w:bCs/>
                <w:sz w:val="20"/>
                <w:szCs w:val="20"/>
              </w:rPr>
              <w:t>10</w:t>
            </w:r>
          </w:p>
        </w:tc>
      </w:tr>
      <w:tr w:rsidR="004D201D" w:rsidRPr="00B45817" w:rsidTr="00D53BD8">
        <w:trPr>
          <w:trHeight w:hRule="exact" w:val="400"/>
        </w:trPr>
        <w:tc>
          <w:tcPr>
            <w:tcW w:w="893" w:type="pct"/>
            <w:vAlign w:val="center"/>
          </w:tcPr>
          <w:p w:rsidR="004D201D" w:rsidRPr="00B45817" w:rsidRDefault="004D201D" w:rsidP="00D53BD8">
            <w:pPr>
              <w:spacing w:after="0" w:line="240" w:lineRule="auto"/>
              <w:jc w:val="center"/>
              <w:rPr>
                <w:rFonts w:ascii="Times New Roman" w:hAnsi="Times New Roman"/>
                <w:bCs/>
                <w:sz w:val="20"/>
                <w:szCs w:val="20"/>
              </w:rPr>
            </w:pPr>
            <w:r w:rsidRPr="00B45817">
              <w:rPr>
                <w:rFonts w:ascii="Times New Roman" w:hAnsi="Times New Roman"/>
                <w:sz w:val="20"/>
                <w:szCs w:val="20"/>
              </w:rPr>
              <w:t xml:space="preserve">Напор, </w:t>
            </w:r>
            <w:proofErr w:type="gramStart"/>
            <w:r w:rsidRPr="00B45817">
              <w:rPr>
                <w:rFonts w:ascii="Times New Roman" w:hAnsi="Times New Roman"/>
                <w:bCs/>
                <w:sz w:val="20"/>
                <w:szCs w:val="20"/>
              </w:rPr>
              <w:t>м</w:t>
            </w:r>
            <w:proofErr w:type="gramEnd"/>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160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120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110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90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105</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115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175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180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110</w:t>
            </w:r>
          </w:p>
        </w:tc>
        <w:tc>
          <w:tcPr>
            <w:tcW w:w="409"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106</w:t>
            </w:r>
          </w:p>
        </w:tc>
      </w:tr>
      <w:tr w:rsidR="004D201D" w:rsidRPr="00B45817" w:rsidTr="00D53BD8">
        <w:trPr>
          <w:trHeight w:hRule="exact" w:val="400"/>
        </w:trPr>
        <w:tc>
          <w:tcPr>
            <w:tcW w:w="893" w:type="pct"/>
            <w:vAlign w:val="center"/>
          </w:tcPr>
          <w:p w:rsidR="004D201D" w:rsidRPr="00B45817" w:rsidRDefault="004D201D" w:rsidP="00D53BD8">
            <w:pPr>
              <w:spacing w:after="0" w:line="240" w:lineRule="auto"/>
              <w:jc w:val="center"/>
              <w:rPr>
                <w:rFonts w:ascii="Times New Roman" w:hAnsi="Times New Roman"/>
                <w:bCs/>
                <w:sz w:val="20"/>
                <w:szCs w:val="20"/>
              </w:rPr>
            </w:pPr>
            <w:r w:rsidRPr="00B45817">
              <w:rPr>
                <w:rFonts w:ascii="Times New Roman" w:hAnsi="Times New Roman"/>
                <w:sz w:val="20"/>
                <w:szCs w:val="20"/>
              </w:rPr>
              <w:t xml:space="preserve">Длина, </w:t>
            </w:r>
            <w:proofErr w:type="gramStart"/>
            <w:r w:rsidRPr="00B45817">
              <w:rPr>
                <w:rFonts w:ascii="Times New Roman" w:hAnsi="Times New Roman"/>
                <w:bCs/>
                <w:sz w:val="20"/>
                <w:szCs w:val="20"/>
              </w:rPr>
              <w:t>м</w:t>
            </w:r>
            <w:proofErr w:type="gramEnd"/>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2000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2500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2000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1000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1500</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2000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1800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2000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1200</w:t>
            </w:r>
          </w:p>
        </w:tc>
        <w:tc>
          <w:tcPr>
            <w:tcW w:w="409"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10000</w:t>
            </w:r>
          </w:p>
        </w:tc>
      </w:tr>
      <w:tr w:rsidR="004D201D" w:rsidRPr="00B45817" w:rsidTr="00D53BD8">
        <w:trPr>
          <w:trHeight w:hRule="exact" w:val="400"/>
        </w:trPr>
        <w:tc>
          <w:tcPr>
            <w:tcW w:w="893" w:type="pct"/>
            <w:vAlign w:val="center"/>
          </w:tcPr>
          <w:p w:rsidR="004D201D" w:rsidRPr="00B45817" w:rsidRDefault="004D201D" w:rsidP="00D53BD8">
            <w:pPr>
              <w:spacing w:after="0" w:line="240" w:lineRule="auto"/>
              <w:jc w:val="center"/>
              <w:rPr>
                <w:rFonts w:ascii="Times New Roman" w:hAnsi="Times New Roman"/>
                <w:bCs/>
                <w:sz w:val="20"/>
                <w:szCs w:val="20"/>
              </w:rPr>
            </w:pPr>
            <w:r w:rsidRPr="00B45817">
              <w:rPr>
                <w:rFonts w:ascii="Times New Roman" w:hAnsi="Times New Roman"/>
                <w:sz w:val="20"/>
                <w:szCs w:val="20"/>
              </w:rPr>
              <w:t xml:space="preserve">Диаметр, </w:t>
            </w:r>
            <w:proofErr w:type="gramStart"/>
            <w:r w:rsidRPr="00B45817">
              <w:rPr>
                <w:rFonts w:ascii="Times New Roman" w:hAnsi="Times New Roman"/>
                <w:bCs/>
                <w:sz w:val="20"/>
                <w:szCs w:val="20"/>
              </w:rPr>
              <w:t>мм</w:t>
            </w:r>
            <w:proofErr w:type="gramEnd"/>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95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110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146</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95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113</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100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90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109</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100</w:t>
            </w:r>
          </w:p>
        </w:tc>
        <w:tc>
          <w:tcPr>
            <w:tcW w:w="409"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311</w:t>
            </w:r>
          </w:p>
        </w:tc>
      </w:tr>
      <w:tr w:rsidR="004D201D" w:rsidRPr="00B45817" w:rsidTr="00D53BD8">
        <w:trPr>
          <w:trHeight w:hRule="exact" w:val="936"/>
        </w:trPr>
        <w:tc>
          <w:tcPr>
            <w:tcW w:w="893"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Разность геодезических отметок,</w:t>
            </w:r>
            <w:r w:rsidRPr="00B45817">
              <w:rPr>
                <w:rFonts w:ascii="Times New Roman" w:hAnsi="Times New Roman"/>
                <w:bCs/>
                <w:sz w:val="20"/>
                <w:szCs w:val="20"/>
              </w:rPr>
              <w:t xml:space="preserve"> </w:t>
            </w:r>
            <w:proofErr w:type="gramStart"/>
            <w:r w:rsidRPr="00B45817">
              <w:rPr>
                <w:rFonts w:ascii="Times New Roman" w:hAnsi="Times New Roman"/>
                <w:bCs/>
                <w:sz w:val="20"/>
                <w:szCs w:val="20"/>
              </w:rPr>
              <w:t>м</w:t>
            </w:r>
            <w:proofErr w:type="gramEnd"/>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9</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-9</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-13</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-15</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20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18</w:t>
            </w:r>
          </w:p>
        </w:tc>
        <w:tc>
          <w:tcPr>
            <w:tcW w:w="409"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12</w:t>
            </w:r>
          </w:p>
        </w:tc>
      </w:tr>
      <w:tr w:rsidR="004D201D" w:rsidRPr="00B45817" w:rsidTr="00D53BD8">
        <w:trPr>
          <w:trHeight w:hRule="exact" w:val="701"/>
        </w:trPr>
        <w:tc>
          <w:tcPr>
            <w:tcW w:w="893"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 xml:space="preserve">Плотность нефти, </w:t>
            </w:r>
            <w:proofErr w:type="gramStart"/>
            <w:r w:rsidRPr="00B45817">
              <w:rPr>
                <w:rFonts w:ascii="Times New Roman" w:hAnsi="Times New Roman"/>
                <w:sz w:val="20"/>
                <w:szCs w:val="20"/>
              </w:rPr>
              <w:t>кг</w:t>
            </w:r>
            <w:proofErr w:type="gramEnd"/>
            <w:r w:rsidRPr="00B45817">
              <w:rPr>
                <w:rFonts w:ascii="Times New Roman" w:hAnsi="Times New Roman"/>
                <w:sz w:val="20"/>
                <w:szCs w:val="20"/>
              </w:rPr>
              <w:t>/м</w:t>
            </w:r>
            <w:r w:rsidRPr="00B45817">
              <w:rPr>
                <w:rFonts w:ascii="Times New Roman" w:hAnsi="Times New Roman"/>
                <w:sz w:val="20"/>
                <w:szCs w:val="20"/>
                <w:vertAlign w:val="superscript"/>
              </w:rPr>
              <w:t>3</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840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823</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823</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840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823</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800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880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870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800</w:t>
            </w:r>
          </w:p>
        </w:tc>
        <w:tc>
          <w:tcPr>
            <w:tcW w:w="409"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849</w:t>
            </w:r>
          </w:p>
        </w:tc>
      </w:tr>
      <w:tr w:rsidR="004D201D" w:rsidRPr="00B45817" w:rsidTr="00D53BD8">
        <w:trPr>
          <w:trHeight w:hRule="exact" w:val="1012"/>
        </w:trPr>
        <w:tc>
          <w:tcPr>
            <w:tcW w:w="893"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Кинематическая вязкость нефти</w:t>
            </w:r>
            <w:r w:rsidRPr="00B45817">
              <w:rPr>
                <w:rFonts w:ascii="Times New Roman" w:hAnsi="Times New Roman"/>
                <w:sz w:val="20"/>
                <w:szCs w:val="20"/>
                <w:vertAlign w:val="subscript"/>
              </w:rPr>
              <w:t>*</w:t>
            </w:r>
            <w:r w:rsidRPr="00B45817">
              <w:rPr>
                <w:rFonts w:ascii="Times New Roman" w:hAnsi="Times New Roman"/>
                <w:sz w:val="20"/>
                <w:szCs w:val="20"/>
              </w:rPr>
              <w:t>10</w:t>
            </w:r>
            <w:r w:rsidRPr="00B45817">
              <w:rPr>
                <w:rFonts w:ascii="Times New Roman" w:hAnsi="Times New Roman"/>
                <w:sz w:val="20"/>
                <w:szCs w:val="20"/>
                <w:vertAlign w:val="superscript"/>
              </w:rPr>
              <w:t>-4</w:t>
            </w:r>
            <w:r w:rsidRPr="00B45817">
              <w:rPr>
                <w:rFonts w:ascii="Times New Roman" w:hAnsi="Times New Roman"/>
                <w:sz w:val="20"/>
                <w:szCs w:val="20"/>
              </w:rPr>
              <w:t xml:space="preserve">, </w:t>
            </w:r>
            <w:r w:rsidRPr="00B45817">
              <w:rPr>
                <w:rFonts w:ascii="Times New Roman" w:hAnsi="Times New Roman"/>
                <w:bCs/>
                <w:sz w:val="20"/>
                <w:szCs w:val="20"/>
              </w:rPr>
              <w:t>м</w:t>
            </w:r>
            <w:proofErr w:type="gramStart"/>
            <w:r w:rsidRPr="00B45817">
              <w:rPr>
                <w:rFonts w:ascii="Times New Roman" w:hAnsi="Times New Roman"/>
                <w:bCs/>
                <w:sz w:val="20"/>
                <w:szCs w:val="20"/>
                <w:vertAlign w:val="superscript"/>
              </w:rPr>
              <w:t>2</w:t>
            </w:r>
            <w:proofErr w:type="gramEnd"/>
            <w:r w:rsidRPr="00B45817">
              <w:rPr>
                <w:rFonts w:ascii="Times New Roman" w:hAnsi="Times New Roman"/>
                <w:bCs/>
                <w:sz w:val="20"/>
                <w:szCs w:val="20"/>
              </w:rPr>
              <w:t>/с</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0,076</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0,2</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0,2</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0,076</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0,2</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0,25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1</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0,59</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0,25</w:t>
            </w:r>
          </w:p>
        </w:tc>
        <w:tc>
          <w:tcPr>
            <w:tcW w:w="409"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0,1376</w:t>
            </w:r>
          </w:p>
        </w:tc>
      </w:tr>
      <w:tr w:rsidR="004D201D" w:rsidRPr="00B45817" w:rsidTr="00D53BD8">
        <w:trPr>
          <w:cantSplit/>
          <w:trHeight w:hRule="exact" w:val="589"/>
        </w:trPr>
        <w:tc>
          <w:tcPr>
            <w:tcW w:w="893" w:type="pct"/>
            <w:vAlign w:val="center"/>
          </w:tcPr>
          <w:p w:rsidR="004D201D" w:rsidRPr="00B45817" w:rsidRDefault="004D201D" w:rsidP="00D53BD8">
            <w:pPr>
              <w:spacing w:after="0" w:line="240" w:lineRule="auto"/>
              <w:jc w:val="center"/>
              <w:rPr>
                <w:rFonts w:ascii="Times New Roman" w:hAnsi="Times New Roman"/>
                <w:b/>
                <w:bCs/>
                <w:sz w:val="20"/>
                <w:szCs w:val="20"/>
              </w:rPr>
            </w:pPr>
            <w:r w:rsidRPr="00B45817">
              <w:rPr>
                <w:rFonts w:ascii="Times New Roman" w:hAnsi="Times New Roman"/>
                <w:b/>
                <w:sz w:val="20"/>
                <w:szCs w:val="20"/>
              </w:rPr>
              <w:t xml:space="preserve">Объемные расходы, </w:t>
            </w:r>
            <w:r w:rsidRPr="00B45817">
              <w:rPr>
                <w:rFonts w:ascii="Times New Roman" w:hAnsi="Times New Roman"/>
                <w:b/>
                <w:bCs/>
                <w:sz w:val="20"/>
                <w:szCs w:val="20"/>
              </w:rPr>
              <w:t>м</w:t>
            </w:r>
            <w:r w:rsidRPr="00B45817">
              <w:rPr>
                <w:rFonts w:ascii="Times New Roman" w:hAnsi="Times New Roman"/>
                <w:b/>
                <w:bCs/>
                <w:sz w:val="20"/>
                <w:szCs w:val="20"/>
                <w:vertAlign w:val="superscript"/>
              </w:rPr>
              <w:t>3</w:t>
            </w:r>
            <w:r w:rsidRPr="00B45817">
              <w:rPr>
                <w:rFonts w:ascii="Times New Roman" w:hAnsi="Times New Roman"/>
                <w:b/>
                <w:bCs/>
                <w:sz w:val="20"/>
                <w:szCs w:val="20"/>
              </w:rPr>
              <w:t>/</w:t>
            </w:r>
            <w:proofErr w:type="gramStart"/>
            <w:r w:rsidRPr="00B45817">
              <w:rPr>
                <w:rFonts w:ascii="Times New Roman" w:hAnsi="Times New Roman"/>
                <w:b/>
                <w:bCs/>
                <w:sz w:val="20"/>
                <w:szCs w:val="20"/>
              </w:rPr>
              <w:t>с</w:t>
            </w:r>
            <w:proofErr w:type="gramEnd"/>
          </w:p>
        </w:tc>
        <w:tc>
          <w:tcPr>
            <w:tcW w:w="4107" w:type="pct"/>
            <w:gridSpan w:val="10"/>
            <w:vAlign w:val="center"/>
          </w:tcPr>
          <w:p w:rsidR="004D201D" w:rsidRPr="00B45817" w:rsidRDefault="004D201D" w:rsidP="00D53BD8">
            <w:pPr>
              <w:spacing w:after="0" w:line="240" w:lineRule="auto"/>
              <w:jc w:val="center"/>
              <w:rPr>
                <w:rFonts w:ascii="Times New Roman" w:hAnsi="Times New Roman"/>
                <w:sz w:val="20"/>
                <w:szCs w:val="20"/>
              </w:rPr>
            </w:pPr>
          </w:p>
        </w:tc>
      </w:tr>
      <w:tr w:rsidR="004D201D" w:rsidRPr="00B45817" w:rsidTr="00D53BD8">
        <w:trPr>
          <w:trHeight w:hRule="exact" w:val="400"/>
        </w:trPr>
        <w:tc>
          <w:tcPr>
            <w:tcW w:w="893" w:type="pct"/>
            <w:vAlign w:val="center"/>
          </w:tcPr>
          <w:p w:rsidR="004D201D" w:rsidRPr="00B45817" w:rsidRDefault="004D201D" w:rsidP="00D53BD8">
            <w:pPr>
              <w:spacing w:after="0" w:line="240" w:lineRule="auto"/>
              <w:jc w:val="center"/>
              <w:rPr>
                <w:rFonts w:ascii="Times New Roman" w:hAnsi="Times New Roman"/>
                <w:sz w:val="20"/>
                <w:szCs w:val="20"/>
                <w:vertAlign w:val="subscript"/>
                <w:lang w:val="en-US"/>
              </w:rPr>
            </w:pPr>
            <w:r w:rsidRPr="00B45817">
              <w:rPr>
                <w:rFonts w:ascii="Times New Roman" w:hAnsi="Times New Roman"/>
                <w:sz w:val="20"/>
                <w:szCs w:val="20"/>
                <w:lang w:val="en-US"/>
              </w:rPr>
              <w:t>Q</w:t>
            </w:r>
            <w:r w:rsidRPr="00B45817">
              <w:rPr>
                <w:rFonts w:ascii="Times New Roman" w:hAnsi="Times New Roman"/>
                <w:sz w:val="20"/>
                <w:szCs w:val="20"/>
                <w:vertAlign w:val="subscript"/>
                <w:lang w:val="en-US"/>
              </w:rPr>
              <w:t>1</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0,018</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0,018</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0,02</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0,025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0,030</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0,012</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0,013</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0,016</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0,012</w:t>
            </w:r>
          </w:p>
        </w:tc>
        <w:tc>
          <w:tcPr>
            <w:tcW w:w="409"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0,10</w:t>
            </w:r>
          </w:p>
        </w:tc>
      </w:tr>
      <w:tr w:rsidR="004D201D" w:rsidRPr="00B45817" w:rsidTr="00D53BD8">
        <w:trPr>
          <w:trHeight w:hRule="exact" w:val="400"/>
        </w:trPr>
        <w:tc>
          <w:tcPr>
            <w:tcW w:w="893" w:type="pct"/>
            <w:vAlign w:val="center"/>
          </w:tcPr>
          <w:p w:rsidR="004D201D" w:rsidRPr="00B45817" w:rsidRDefault="004D201D" w:rsidP="00D53BD8">
            <w:pPr>
              <w:spacing w:after="0" w:line="240" w:lineRule="auto"/>
              <w:jc w:val="center"/>
              <w:rPr>
                <w:rFonts w:ascii="Times New Roman" w:hAnsi="Times New Roman"/>
                <w:sz w:val="20"/>
                <w:szCs w:val="20"/>
                <w:vertAlign w:val="subscript"/>
                <w:lang w:val="en-US"/>
              </w:rPr>
            </w:pPr>
            <w:r w:rsidRPr="00B45817">
              <w:rPr>
                <w:rFonts w:ascii="Times New Roman" w:hAnsi="Times New Roman"/>
                <w:sz w:val="20"/>
                <w:szCs w:val="20"/>
                <w:lang w:val="en-US"/>
              </w:rPr>
              <w:t>Q</w:t>
            </w:r>
            <w:r w:rsidRPr="00B45817">
              <w:rPr>
                <w:rFonts w:ascii="Times New Roman" w:hAnsi="Times New Roman"/>
                <w:sz w:val="20"/>
                <w:szCs w:val="20"/>
                <w:vertAlign w:val="subscript"/>
                <w:lang w:val="en-US"/>
              </w:rPr>
              <w:t>2</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0,016</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0,016</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0,025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0,022</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0,025</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0,013</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0,014</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0,018</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0,014</w:t>
            </w:r>
          </w:p>
        </w:tc>
        <w:tc>
          <w:tcPr>
            <w:tcW w:w="409" w:type="pct"/>
            <w:vAlign w:val="center"/>
          </w:tcPr>
          <w:p w:rsidR="004D201D" w:rsidRPr="00B45817" w:rsidRDefault="004D201D" w:rsidP="00D53BD8">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0,12</w:t>
            </w:r>
          </w:p>
        </w:tc>
      </w:tr>
      <w:tr w:rsidR="004D201D" w:rsidRPr="00B45817" w:rsidTr="00D53BD8">
        <w:trPr>
          <w:trHeight w:hRule="exact" w:val="400"/>
        </w:trPr>
        <w:tc>
          <w:tcPr>
            <w:tcW w:w="893" w:type="pct"/>
            <w:vAlign w:val="center"/>
          </w:tcPr>
          <w:p w:rsidR="004D201D" w:rsidRPr="00B45817" w:rsidRDefault="004D201D" w:rsidP="00D53BD8">
            <w:pPr>
              <w:spacing w:after="0" w:line="240" w:lineRule="auto"/>
              <w:jc w:val="center"/>
              <w:rPr>
                <w:rFonts w:ascii="Times New Roman" w:hAnsi="Times New Roman"/>
                <w:sz w:val="20"/>
                <w:szCs w:val="20"/>
                <w:vertAlign w:val="subscript"/>
                <w:lang w:val="en-US"/>
              </w:rPr>
            </w:pPr>
            <w:r w:rsidRPr="00B45817">
              <w:rPr>
                <w:rFonts w:ascii="Times New Roman" w:hAnsi="Times New Roman"/>
                <w:sz w:val="20"/>
                <w:szCs w:val="20"/>
                <w:lang w:val="en-US"/>
              </w:rPr>
              <w:t>Q</w:t>
            </w:r>
            <w:r w:rsidRPr="00B45817">
              <w:rPr>
                <w:rFonts w:ascii="Times New Roman" w:hAnsi="Times New Roman"/>
                <w:sz w:val="20"/>
                <w:szCs w:val="20"/>
                <w:vertAlign w:val="subscript"/>
                <w:lang w:val="en-US"/>
              </w:rPr>
              <w:t>3</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0,014</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0,014</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0,03</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0,020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0,022</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0,014</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0,019</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0,016</w:t>
            </w:r>
          </w:p>
        </w:tc>
        <w:tc>
          <w:tcPr>
            <w:tcW w:w="409"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0,14</w:t>
            </w:r>
          </w:p>
        </w:tc>
      </w:tr>
      <w:tr w:rsidR="004D201D" w:rsidRPr="00B45817" w:rsidTr="00D53BD8">
        <w:trPr>
          <w:trHeight w:hRule="exact" w:val="400"/>
        </w:trPr>
        <w:tc>
          <w:tcPr>
            <w:tcW w:w="893" w:type="pct"/>
            <w:vAlign w:val="center"/>
          </w:tcPr>
          <w:p w:rsidR="004D201D" w:rsidRPr="00B45817" w:rsidRDefault="004D201D" w:rsidP="00D53BD8">
            <w:pPr>
              <w:spacing w:after="0" w:line="240" w:lineRule="auto"/>
              <w:jc w:val="center"/>
              <w:rPr>
                <w:rFonts w:ascii="Times New Roman" w:hAnsi="Times New Roman"/>
                <w:sz w:val="20"/>
                <w:szCs w:val="20"/>
                <w:vertAlign w:val="subscript"/>
              </w:rPr>
            </w:pPr>
            <w:r w:rsidRPr="00B45817">
              <w:rPr>
                <w:rFonts w:ascii="Times New Roman" w:hAnsi="Times New Roman"/>
                <w:sz w:val="20"/>
                <w:szCs w:val="20"/>
                <w:lang w:val="en-US"/>
              </w:rPr>
              <w:t>Q</w:t>
            </w:r>
            <w:r w:rsidRPr="00B45817">
              <w:rPr>
                <w:rFonts w:ascii="Times New Roman" w:hAnsi="Times New Roman"/>
                <w:sz w:val="20"/>
                <w:szCs w:val="20"/>
                <w:vertAlign w:val="subscript"/>
              </w:rPr>
              <w:t>4</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0,012</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0,012</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0,04</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0,018</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0,020</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0,016</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0,020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0,018</w:t>
            </w:r>
          </w:p>
        </w:tc>
        <w:tc>
          <w:tcPr>
            <w:tcW w:w="409"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0,16</w:t>
            </w:r>
          </w:p>
        </w:tc>
      </w:tr>
      <w:tr w:rsidR="004D201D" w:rsidRPr="00B45817" w:rsidTr="00D53BD8">
        <w:trPr>
          <w:trHeight w:hRule="exact" w:val="400"/>
        </w:trPr>
        <w:tc>
          <w:tcPr>
            <w:tcW w:w="893" w:type="pct"/>
            <w:vAlign w:val="center"/>
          </w:tcPr>
          <w:p w:rsidR="004D201D" w:rsidRPr="00B45817" w:rsidRDefault="004D201D" w:rsidP="00D53BD8">
            <w:pPr>
              <w:spacing w:after="0" w:line="240" w:lineRule="auto"/>
              <w:jc w:val="center"/>
              <w:rPr>
                <w:rFonts w:ascii="Times New Roman" w:hAnsi="Times New Roman"/>
                <w:sz w:val="20"/>
                <w:szCs w:val="20"/>
                <w:vertAlign w:val="subscript"/>
              </w:rPr>
            </w:pPr>
            <w:r w:rsidRPr="00B45817">
              <w:rPr>
                <w:rFonts w:ascii="Times New Roman" w:hAnsi="Times New Roman"/>
                <w:sz w:val="20"/>
                <w:szCs w:val="20"/>
                <w:lang w:val="en-US"/>
              </w:rPr>
              <w:t>Q</w:t>
            </w:r>
            <w:r w:rsidRPr="00B45817">
              <w:rPr>
                <w:rFonts w:ascii="Times New Roman" w:hAnsi="Times New Roman"/>
                <w:sz w:val="20"/>
                <w:szCs w:val="20"/>
                <w:vertAlign w:val="subscript"/>
              </w:rPr>
              <w:t>5</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0,010</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0,05</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0,016</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0,018</w:t>
            </w:r>
          </w:p>
        </w:tc>
        <w:tc>
          <w:tcPr>
            <w:tcW w:w="410"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0,016</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0,017</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0,022</w:t>
            </w:r>
          </w:p>
        </w:tc>
        <w:tc>
          <w:tcPr>
            <w:tcW w:w="411"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0,020</w:t>
            </w:r>
          </w:p>
        </w:tc>
        <w:tc>
          <w:tcPr>
            <w:tcW w:w="409" w:type="pct"/>
            <w:vAlign w:val="center"/>
          </w:tcPr>
          <w:p w:rsidR="004D201D" w:rsidRPr="00B45817" w:rsidRDefault="004D201D" w:rsidP="00D53BD8">
            <w:pPr>
              <w:spacing w:after="0" w:line="240" w:lineRule="auto"/>
              <w:jc w:val="center"/>
              <w:rPr>
                <w:rFonts w:ascii="Times New Roman" w:hAnsi="Times New Roman"/>
                <w:sz w:val="20"/>
                <w:szCs w:val="20"/>
              </w:rPr>
            </w:pPr>
            <w:r w:rsidRPr="00B45817">
              <w:rPr>
                <w:rFonts w:ascii="Times New Roman" w:hAnsi="Times New Roman"/>
                <w:sz w:val="20"/>
                <w:szCs w:val="20"/>
              </w:rPr>
              <w:t>0,18</w:t>
            </w:r>
          </w:p>
        </w:tc>
      </w:tr>
    </w:tbl>
    <w:p w:rsidR="004D201D" w:rsidRPr="00D87AE6" w:rsidRDefault="004D201D" w:rsidP="004D201D">
      <w:pPr>
        <w:spacing w:after="0" w:line="240" w:lineRule="auto"/>
        <w:jc w:val="both"/>
        <w:rPr>
          <w:rFonts w:ascii="Times New Roman" w:hAnsi="Times New Roman"/>
          <w:sz w:val="24"/>
          <w:szCs w:val="24"/>
        </w:rPr>
      </w:pPr>
    </w:p>
    <w:p w:rsidR="004D201D" w:rsidRPr="0041471C" w:rsidRDefault="004D201D" w:rsidP="004D201D">
      <w:pPr>
        <w:spacing w:after="0" w:line="240" w:lineRule="auto"/>
        <w:ind w:firstLine="567"/>
        <w:jc w:val="center"/>
        <w:rPr>
          <w:rFonts w:ascii="Times New Roman" w:hAnsi="Times New Roman"/>
          <w:sz w:val="24"/>
          <w:szCs w:val="24"/>
        </w:rPr>
      </w:pPr>
    </w:p>
    <w:sectPr w:rsidR="004D201D" w:rsidRPr="0041471C" w:rsidSect="00433D60">
      <w:pgSz w:w="11906" w:h="16838" w:code="9"/>
      <w:pgMar w:top="851" w:right="851" w:bottom="851" w:left="1418"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3B" w:rsidRDefault="00AF263B" w:rsidP="008F545F">
      <w:pPr>
        <w:spacing w:after="0" w:line="240" w:lineRule="auto"/>
      </w:pPr>
      <w:r>
        <w:separator/>
      </w:r>
    </w:p>
  </w:endnote>
  <w:endnote w:type="continuationSeparator" w:id="0">
    <w:p w:rsidR="00AF263B" w:rsidRDefault="00AF263B" w:rsidP="008F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SymbolPS">
    <w:altName w:val="Symbol"/>
    <w:charset w:val="02"/>
    <w:family w:val="roman"/>
    <w:pitch w:val="variable"/>
    <w:sig w:usb0="00000000" w:usb1="10000000" w:usb2="00000000" w:usb3="00000000" w:csb0="80000000" w:csb1="00000000"/>
  </w:font>
  <w:font w:name="Symbol type B">
    <w:altName w:val="Symbol"/>
    <w:panose1 w:val="0505010200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6221"/>
      <w:docPartObj>
        <w:docPartGallery w:val="Page Numbers (Bottom of Page)"/>
        <w:docPartUnique/>
      </w:docPartObj>
    </w:sdtPr>
    <w:sdtEndPr/>
    <w:sdtContent>
      <w:p w:rsidR="00E96427" w:rsidRDefault="00E96427">
        <w:pPr>
          <w:pStyle w:val="a7"/>
          <w:jc w:val="center"/>
        </w:pPr>
        <w:r w:rsidRPr="008F545F">
          <w:rPr>
            <w:rFonts w:ascii="Times New Roman" w:hAnsi="Times New Roman"/>
            <w:sz w:val="24"/>
            <w:szCs w:val="24"/>
          </w:rPr>
          <w:fldChar w:fldCharType="begin"/>
        </w:r>
        <w:r w:rsidRPr="008F545F">
          <w:rPr>
            <w:rFonts w:ascii="Times New Roman" w:hAnsi="Times New Roman"/>
            <w:sz w:val="24"/>
            <w:szCs w:val="24"/>
          </w:rPr>
          <w:instrText xml:space="preserve"> PAGE   \* MERGEFORMAT </w:instrText>
        </w:r>
        <w:r w:rsidRPr="008F545F">
          <w:rPr>
            <w:rFonts w:ascii="Times New Roman" w:hAnsi="Times New Roman"/>
            <w:sz w:val="24"/>
            <w:szCs w:val="24"/>
          </w:rPr>
          <w:fldChar w:fldCharType="separate"/>
        </w:r>
        <w:r w:rsidR="00CC524C">
          <w:rPr>
            <w:rFonts w:ascii="Times New Roman" w:hAnsi="Times New Roman"/>
            <w:noProof/>
            <w:sz w:val="24"/>
            <w:szCs w:val="24"/>
          </w:rPr>
          <w:t>36</w:t>
        </w:r>
        <w:r w:rsidRPr="008F545F">
          <w:rPr>
            <w:rFonts w:ascii="Times New Roman" w:hAnsi="Times New Roman"/>
            <w:sz w:val="24"/>
            <w:szCs w:val="24"/>
          </w:rPr>
          <w:fldChar w:fldCharType="end"/>
        </w:r>
      </w:p>
    </w:sdtContent>
  </w:sdt>
  <w:p w:rsidR="00E96427" w:rsidRDefault="00E964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3B" w:rsidRDefault="00AF263B" w:rsidP="008F545F">
      <w:pPr>
        <w:spacing w:after="0" w:line="240" w:lineRule="auto"/>
      </w:pPr>
      <w:r>
        <w:separator/>
      </w:r>
    </w:p>
  </w:footnote>
  <w:footnote w:type="continuationSeparator" w:id="0">
    <w:p w:rsidR="00AF263B" w:rsidRDefault="00AF263B" w:rsidP="008F5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49A"/>
    <w:multiLevelType w:val="hybridMultilevel"/>
    <w:tmpl w:val="8870A48E"/>
    <w:lvl w:ilvl="0" w:tplc="BBE277EC">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F448B7"/>
    <w:multiLevelType w:val="multilevel"/>
    <w:tmpl w:val="D042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1D63"/>
    <w:multiLevelType w:val="hybridMultilevel"/>
    <w:tmpl w:val="3432A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A5BF2"/>
    <w:multiLevelType w:val="hybridMultilevel"/>
    <w:tmpl w:val="1B722F48"/>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BC2503A"/>
    <w:multiLevelType w:val="hybridMultilevel"/>
    <w:tmpl w:val="1BAE3F08"/>
    <w:lvl w:ilvl="0" w:tplc="77F8D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3684E"/>
    <w:multiLevelType w:val="hybridMultilevel"/>
    <w:tmpl w:val="6728F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40486"/>
    <w:multiLevelType w:val="hybridMultilevel"/>
    <w:tmpl w:val="8AC2B614"/>
    <w:lvl w:ilvl="0" w:tplc="77F8D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171E25"/>
    <w:multiLevelType w:val="hybridMultilevel"/>
    <w:tmpl w:val="D71850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6F5DFC"/>
    <w:multiLevelType w:val="hybridMultilevel"/>
    <w:tmpl w:val="84621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8D46D6"/>
    <w:multiLevelType w:val="hybridMultilevel"/>
    <w:tmpl w:val="A830EB56"/>
    <w:lvl w:ilvl="0" w:tplc="7DBE83D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14BAC"/>
    <w:multiLevelType w:val="hybridMultilevel"/>
    <w:tmpl w:val="84621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CA1BA8"/>
    <w:multiLevelType w:val="hybridMultilevel"/>
    <w:tmpl w:val="84621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D315B60"/>
    <w:multiLevelType w:val="hybridMultilevel"/>
    <w:tmpl w:val="821CE83E"/>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EA4085A"/>
    <w:multiLevelType w:val="hybridMultilevel"/>
    <w:tmpl w:val="2EA85866"/>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EC56ADB"/>
    <w:multiLevelType w:val="hybridMultilevel"/>
    <w:tmpl w:val="61101D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02D64DC"/>
    <w:multiLevelType w:val="hybridMultilevel"/>
    <w:tmpl w:val="E436A088"/>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2354AF9"/>
    <w:multiLevelType w:val="hybridMultilevel"/>
    <w:tmpl w:val="FA96F37C"/>
    <w:lvl w:ilvl="0" w:tplc="77F8D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115771"/>
    <w:multiLevelType w:val="hybridMultilevel"/>
    <w:tmpl w:val="96BC4CEC"/>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6012F"/>
    <w:multiLevelType w:val="hybridMultilevel"/>
    <w:tmpl w:val="4CA27426"/>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EE16A9"/>
    <w:multiLevelType w:val="hybridMultilevel"/>
    <w:tmpl w:val="78B8988A"/>
    <w:lvl w:ilvl="0" w:tplc="36748360">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B719A"/>
    <w:multiLevelType w:val="hybridMultilevel"/>
    <w:tmpl w:val="F70C0E48"/>
    <w:lvl w:ilvl="0" w:tplc="88F6B94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E96D65"/>
    <w:multiLevelType w:val="hybridMultilevel"/>
    <w:tmpl w:val="8F3677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BB27CD"/>
    <w:multiLevelType w:val="hybridMultilevel"/>
    <w:tmpl w:val="51E67470"/>
    <w:lvl w:ilvl="0" w:tplc="77F8D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D70C4"/>
    <w:multiLevelType w:val="hybridMultilevel"/>
    <w:tmpl w:val="C4C2FC58"/>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5A16824"/>
    <w:multiLevelType w:val="hybridMultilevel"/>
    <w:tmpl w:val="FF9A5E36"/>
    <w:lvl w:ilvl="0" w:tplc="77F8D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067AA0"/>
    <w:multiLevelType w:val="hybridMultilevel"/>
    <w:tmpl w:val="5442B976"/>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F400198"/>
    <w:multiLevelType w:val="hybridMultilevel"/>
    <w:tmpl w:val="CA662F94"/>
    <w:lvl w:ilvl="0" w:tplc="77F8D7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A2914E8"/>
    <w:multiLevelType w:val="hybridMultilevel"/>
    <w:tmpl w:val="5AD06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AA0392"/>
    <w:multiLevelType w:val="hybridMultilevel"/>
    <w:tmpl w:val="66D099FC"/>
    <w:lvl w:ilvl="0" w:tplc="77F8D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6613B2"/>
    <w:multiLevelType w:val="hybridMultilevel"/>
    <w:tmpl w:val="73063B5C"/>
    <w:lvl w:ilvl="0" w:tplc="4D5641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543703"/>
    <w:multiLevelType w:val="hybridMultilevel"/>
    <w:tmpl w:val="3E6056F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0DB003A"/>
    <w:multiLevelType w:val="hybridMultilevel"/>
    <w:tmpl w:val="C86A451A"/>
    <w:lvl w:ilvl="0" w:tplc="77F8D7C8">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2633219"/>
    <w:multiLevelType w:val="hybridMultilevel"/>
    <w:tmpl w:val="6C882BAA"/>
    <w:lvl w:ilvl="0" w:tplc="77F8D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741D64"/>
    <w:multiLevelType w:val="hybridMultilevel"/>
    <w:tmpl w:val="74E296F2"/>
    <w:lvl w:ilvl="0" w:tplc="77F8D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3F675D"/>
    <w:multiLevelType w:val="multilevel"/>
    <w:tmpl w:val="99F27AD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65" w:hanging="705"/>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35">
    <w:nsid w:val="6E784AB2"/>
    <w:multiLevelType w:val="hybridMultilevel"/>
    <w:tmpl w:val="84621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7D753F5"/>
    <w:multiLevelType w:val="multilevel"/>
    <w:tmpl w:val="5790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9C18D3"/>
    <w:multiLevelType w:val="hybridMultilevel"/>
    <w:tmpl w:val="4CF0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4"/>
  </w:num>
  <w:num w:numId="3">
    <w:abstractNumId w:val="9"/>
  </w:num>
  <w:num w:numId="4">
    <w:abstractNumId w:val="24"/>
  </w:num>
  <w:num w:numId="5">
    <w:abstractNumId w:val="4"/>
  </w:num>
  <w:num w:numId="6">
    <w:abstractNumId w:val="36"/>
  </w:num>
  <w:num w:numId="7">
    <w:abstractNumId w:val="1"/>
  </w:num>
  <w:num w:numId="8">
    <w:abstractNumId w:val="6"/>
  </w:num>
  <w:num w:numId="9">
    <w:abstractNumId w:val="7"/>
  </w:num>
  <w:num w:numId="10">
    <w:abstractNumId w:val="14"/>
  </w:num>
  <w:num w:numId="11">
    <w:abstractNumId w:val="37"/>
  </w:num>
  <w:num w:numId="12">
    <w:abstractNumId w:val="5"/>
  </w:num>
  <w:num w:numId="13">
    <w:abstractNumId w:val="27"/>
  </w:num>
  <w:num w:numId="14">
    <w:abstractNumId w:val="30"/>
  </w:num>
  <w:num w:numId="15">
    <w:abstractNumId w:val="26"/>
  </w:num>
  <w:num w:numId="16">
    <w:abstractNumId w:val="2"/>
  </w:num>
  <w:num w:numId="17">
    <w:abstractNumId w:val="15"/>
  </w:num>
  <w:num w:numId="18">
    <w:abstractNumId w:val="12"/>
  </w:num>
  <w:num w:numId="19">
    <w:abstractNumId w:val="3"/>
  </w:num>
  <w:num w:numId="20">
    <w:abstractNumId w:val="23"/>
  </w:num>
  <w:num w:numId="21">
    <w:abstractNumId w:val="17"/>
  </w:num>
  <w:num w:numId="22">
    <w:abstractNumId w:val="13"/>
  </w:num>
  <w:num w:numId="23">
    <w:abstractNumId w:val="25"/>
  </w:num>
  <w:num w:numId="24">
    <w:abstractNumId w:val="18"/>
  </w:num>
  <w:num w:numId="25">
    <w:abstractNumId w:val="28"/>
  </w:num>
  <w:num w:numId="26">
    <w:abstractNumId w:val="32"/>
  </w:num>
  <w:num w:numId="27">
    <w:abstractNumId w:val="16"/>
  </w:num>
  <w:num w:numId="28">
    <w:abstractNumId w:val="3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0"/>
  </w:num>
  <w:num w:numId="32">
    <w:abstractNumId w:val="31"/>
  </w:num>
  <w:num w:numId="33">
    <w:abstractNumId w:val="29"/>
  </w:num>
  <w:num w:numId="34">
    <w:abstractNumId w:val="19"/>
  </w:num>
  <w:num w:numId="35">
    <w:abstractNumId w:val="21"/>
  </w:num>
  <w:num w:numId="36">
    <w:abstractNumId w:val="20"/>
  </w:num>
  <w:num w:numId="37">
    <w:abstractNumId w:val="10"/>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7D0E"/>
    <w:rsid w:val="000106E2"/>
    <w:rsid w:val="00013AA4"/>
    <w:rsid w:val="00013C2C"/>
    <w:rsid w:val="00036225"/>
    <w:rsid w:val="0005771C"/>
    <w:rsid w:val="00057C4E"/>
    <w:rsid w:val="0006794C"/>
    <w:rsid w:val="00092CE5"/>
    <w:rsid w:val="00093B5E"/>
    <w:rsid w:val="000B1F3A"/>
    <w:rsid w:val="000B6204"/>
    <w:rsid w:val="000B744F"/>
    <w:rsid w:val="000C7CF0"/>
    <w:rsid w:val="000D29DB"/>
    <w:rsid w:val="000F25AD"/>
    <w:rsid w:val="000F5B13"/>
    <w:rsid w:val="000F7C3C"/>
    <w:rsid w:val="00107C6C"/>
    <w:rsid w:val="0011020E"/>
    <w:rsid w:val="00123210"/>
    <w:rsid w:val="0013141B"/>
    <w:rsid w:val="0013769A"/>
    <w:rsid w:val="0014216D"/>
    <w:rsid w:val="00145330"/>
    <w:rsid w:val="001500C3"/>
    <w:rsid w:val="00174AA8"/>
    <w:rsid w:val="00174C5A"/>
    <w:rsid w:val="0018366F"/>
    <w:rsid w:val="00185177"/>
    <w:rsid w:val="00196192"/>
    <w:rsid w:val="001A3425"/>
    <w:rsid w:val="001A5B4E"/>
    <w:rsid w:val="001B046E"/>
    <w:rsid w:val="001B6156"/>
    <w:rsid w:val="001D41C3"/>
    <w:rsid w:val="001F25BB"/>
    <w:rsid w:val="0021502A"/>
    <w:rsid w:val="002209DC"/>
    <w:rsid w:val="00223E60"/>
    <w:rsid w:val="002246B3"/>
    <w:rsid w:val="00241E0E"/>
    <w:rsid w:val="0024395C"/>
    <w:rsid w:val="00263AFF"/>
    <w:rsid w:val="0027034E"/>
    <w:rsid w:val="00285816"/>
    <w:rsid w:val="00293F19"/>
    <w:rsid w:val="002964C5"/>
    <w:rsid w:val="002A21F9"/>
    <w:rsid w:val="002C64EB"/>
    <w:rsid w:val="002D0DA4"/>
    <w:rsid w:val="002D58E7"/>
    <w:rsid w:val="002D6EB1"/>
    <w:rsid w:val="002F1B98"/>
    <w:rsid w:val="0030171F"/>
    <w:rsid w:val="00316A0E"/>
    <w:rsid w:val="00323CDF"/>
    <w:rsid w:val="00332682"/>
    <w:rsid w:val="00335826"/>
    <w:rsid w:val="00335904"/>
    <w:rsid w:val="00344193"/>
    <w:rsid w:val="0035275B"/>
    <w:rsid w:val="00355608"/>
    <w:rsid w:val="00355725"/>
    <w:rsid w:val="003744F0"/>
    <w:rsid w:val="003777ED"/>
    <w:rsid w:val="003879FE"/>
    <w:rsid w:val="003A1C4F"/>
    <w:rsid w:val="003B4A3B"/>
    <w:rsid w:val="003B4A69"/>
    <w:rsid w:val="003E51BF"/>
    <w:rsid w:val="0041471C"/>
    <w:rsid w:val="00426A2B"/>
    <w:rsid w:val="00433AE4"/>
    <w:rsid w:val="00433D60"/>
    <w:rsid w:val="00447C8E"/>
    <w:rsid w:val="00465564"/>
    <w:rsid w:val="004744F7"/>
    <w:rsid w:val="00475D0B"/>
    <w:rsid w:val="00481FB2"/>
    <w:rsid w:val="004847F0"/>
    <w:rsid w:val="00493B9E"/>
    <w:rsid w:val="00494354"/>
    <w:rsid w:val="004A53EF"/>
    <w:rsid w:val="004B4CCD"/>
    <w:rsid w:val="004C422B"/>
    <w:rsid w:val="004C75D2"/>
    <w:rsid w:val="004D201D"/>
    <w:rsid w:val="004D2D88"/>
    <w:rsid w:val="004D5052"/>
    <w:rsid w:val="004D50CB"/>
    <w:rsid w:val="0050245B"/>
    <w:rsid w:val="00511E9E"/>
    <w:rsid w:val="005157EA"/>
    <w:rsid w:val="005522F7"/>
    <w:rsid w:val="00570B56"/>
    <w:rsid w:val="00574A8A"/>
    <w:rsid w:val="005766D3"/>
    <w:rsid w:val="00577F4D"/>
    <w:rsid w:val="0058172E"/>
    <w:rsid w:val="00593F0B"/>
    <w:rsid w:val="005A65D2"/>
    <w:rsid w:val="005D00FD"/>
    <w:rsid w:val="005D6EF9"/>
    <w:rsid w:val="005E0107"/>
    <w:rsid w:val="005E356C"/>
    <w:rsid w:val="005F41B7"/>
    <w:rsid w:val="00624B37"/>
    <w:rsid w:val="00631A0E"/>
    <w:rsid w:val="006519A0"/>
    <w:rsid w:val="00657D0E"/>
    <w:rsid w:val="00673F42"/>
    <w:rsid w:val="00676FEB"/>
    <w:rsid w:val="00685EE6"/>
    <w:rsid w:val="0069125D"/>
    <w:rsid w:val="00691823"/>
    <w:rsid w:val="006B5E3B"/>
    <w:rsid w:val="006C0F34"/>
    <w:rsid w:val="006C58A3"/>
    <w:rsid w:val="006D1465"/>
    <w:rsid w:val="006D17B6"/>
    <w:rsid w:val="006D55CB"/>
    <w:rsid w:val="006F238A"/>
    <w:rsid w:val="006F590B"/>
    <w:rsid w:val="007025AB"/>
    <w:rsid w:val="00733F5D"/>
    <w:rsid w:val="00753E16"/>
    <w:rsid w:val="00757B50"/>
    <w:rsid w:val="00770537"/>
    <w:rsid w:val="0077168A"/>
    <w:rsid w:val="00780D26"/>
    <w:rsid w:val="00792A5E"/>
    <w:rsid w:val="00795486"/>
    <w:rsid w:val="00795C7B"/>
    <w:rsid w:val="007B0F0F"/>
    <w:rsid w:val="007C514C"/>
    <w:rsid w:val="007C6C62"/>
    <w:rsid w:val="007D7714"/>
    <w:rsid w:val="007E74E7"/>
    <w:rsid w:val="007F04A4"/>
    <w:rsid w:val="007F275D"/>
    <w:rsid w:val="007F4BD4"/>
    <w:rsid w:val="008003D2"/>
    <w:rsid w:val="0080423E"/>
    <w:rsid w:val="0080715F"/>
    <w:rsid w:val="00812E76"/>
    <w:rsid w:val="00820F9E"/>
    <w:rsid w:val="008210DD"/>
    <w:rsid w:val="00846538"/>
    <w:rsid w:val="008504EE"/>
    <w:rsid w:val="008521F5"/>
    <w:rsid w:val="00855322"/>
    <w:rsid w:val="008726E7"/>
    <w:rsid w:val="00872C1F"/>
    <w:rsid w:val="008820CB"/>
    <w:rsid w:val="00895569"/>
    <w:rsid w:val="008962DD"/>
    <w:rsid w:val="008A4B06"/>
    <w:rsid w:val="008A77A0"/>
    <w:rsid w:val="008B0782"/>
    <w:rsid w:val="008B448A"/>
    <w:rsid w:val="008E3B61"/>
    <w:rsid w:val="008F015E"/>
    <w:rsid w:val="008F545F"/>
    <w:rsid w:val="009024F0"/>
    <w:rsid w:val="00916248"/>
    <w:rsid w:val="0094302C"/>
    <w:rsid w:val="00944826"/>
    <w:rsid w:val="0095243C"/>
    <w:rsid w:val="009541FD"/>
    <w:rsid w:val="00957BAF"/>
    <w:rsid w:val="00957C02"/>
    <w:rsid w:val="00972E30"/>
    <w:rsid w:val="00973054"/>
    <w:rsid w:val="00991364"/>
    <w:rsid w:val="009A3672"/>
    <w:rsid w:val="009A6442"/>
    <w:rsid w:val="009A690E"/>
    <w:rsid w:val="009B41F2"/>
    <w:rsid w:val="009B52AB"/>
    <w:rsid w:val="009C4055"/>
    <w:rsid w:val="009D0E14"/>
    <w:rsid w:val="009D5C26"/>
    <w:rsid w:val="00A01D15"/>
    <w:rsid w:val="00A20758"/>
    <w:rsid w:val="00A37FE6"/>
    <w:rsid w:val="00A65109"/>
    <w:rsid w:val="00A67045"/>
    <w:rsid w:val="00A67B3A"/>
    <w:rsid w:val="00A83280"/>
    <w:rsid w:val="00A84456"/>
    <w:rsid w:val="00AB2449"/>
    <w:rsid w:val="00AC5549"/>
    <w:rsid w:val="00AD0D44"/>
    <w:rsid w:val="00AD0F18"/>
    <w:rsid w:val="00AD64F1"/>
    <w:rsid w:val="00AE3C85"/>
    <w:rsid w:val="00AF263B"/>
    <w:rsid w:val="00AF46D8"/>
    <w:rsid w:val="00AF50E9"/>
    <w:rsid w:val="00B07693"/>
    <w:rsid w:val="00B1104F"/>
    <w:rsid w:val="00B17A6C"/>
    <w:rsid w:val="00B2047A"/>
    <w:rsid w:val="00B3027F"/>
    <w:rsid w:val="00B44C72"/>
    <w:rsid w:val="00B4770D"/>
    <w:rsid w:val="00B54A1D"/>
    <w:rsid w:val="00B56F53"/>
    <w:rsid w:val="00B70FF9"/>
    <w:rsid w:val="00B74A6E"/>
    <w:rsid w:val="00B767DA"/>
    <w:rsid w:val="00B768F5"/>
    <w:rsid w:val="00BA197B"/>
    <w:rsid w:val="00BB77C1"/>
    <w:rsid w:val="00BC7349"/>
    <w:rsid w:val="00BC7767"/>
    <w:rsid w:val="00BE28F8"/>
    <w:rsid w:val="00BF6550"/>
    <w:rsid w:val="00BF78E3"/>
    <w:rsid w:val="00C046D8"/>
    <w:rsid w:val="00C1571F"/>
    <w:rsid w:val="00C226AA"/>
    <w:rsid w:val="00C27C85"/>
    <w:rsid w:val="00C27FDC"/>
    <w:rsid w:val="00C434A4"/>
    <w:rsid w:val="00C65A83"/>
    <w:rsid w:val="00C67A5D"/>
    <w:rsid w:val="00C925B0"/>
    <w:rsid w:val="00C92AF2"/>
    <w:rsid w:val="00CB303F"/>
    <w:rsid w:val="00CC34F2"/>
    <w:rsid w:val="00CC524C"/>
    <w:rsid w:val="00CD773A"/>
    <w:rsid w:val="00D0188A"/>
    <w:rsid w:val="00D04BDF"/>
    <w:rsid w:val="00D31AFA"/>
    <w:rsid w:val="00D53BD8"/>
    <w:rsid w:val="00D61412"/>
    <w:rsid w:val="00D72AB8"/>
    <w:rsid w:val="00D876C0"/>
    <w:rsid w:val="00DA5D2E"/>
    <w:rsid w:val="00DB3A01"/>
    <w:rsid w:val="00DB4EE0"/>
    <w:rsid w:val="00DB6EB4"/>
    <w:rsid w:val="00DC4B38"/>
    <w:rsid w:val="00DD0022"/>
    <w:rsid w:val="00DD73A0"/>
    <w:rsid w:val="00DE3901"/>
    <w:rsid w:val="00DF402C"/>
    <w:rsid w:val="00E044DB"/>
    <w:rsid w:val="00E32B81"/>
    <w:rsid w:val="00E425AF"/>
    <w:rsid w:val="00E447A8"/>
    <w:rsid w:val="00E6169A"/>
    <w:rsid w:val="00E631DE"/>
    <w:rsid w:val="00E74A8E"/>
    <w:rsid w:val="00E74DD7"/>
    <w:rsid w:val="00E77223"/>
    <w:rsid w:val="00E848E1"/>
    <w:rsid w:val="00E86511"/>
    <w:rsid w:val="00E96427"/>
    <w:rsid w:val="00EB208D"/>
    <w:rsid w:val="00EB2126"/>
    <w:rsid w:val="00EE4212"/>
    <w:rsid w:val="00EF1223"/>
    <w:rsid w:val="00EF43FB"/>
    <w:rsid w:val="00EF7682"/>
    <w:rsid w:val="00F03DDC"/>
    <w:rsid w:val="00F120C6"/>
    <w:rsid w:val="00F24B04"/>
    <w:rsid w:val="00F277F7"/>
    <w:rsid w:val="00F546DD"/>
    <w:rsid w:val="00F72A59"/>
    <w:rsid w:val="00F82DA1"/>
    <w:rsid w:val="00F91EA9"/>
    <w:rsid w:val="00F94AFE"/>
    <w:rsid w:val="00F965DC"/>
    <w:rsid w:val="00FC0D3F"/>
    <w:rsid w:val="00FC10C7"/>
    <w:rsid w:val="00FC6392"/>
    <w:rsid w:val="00FD0E19"/>
    <w:rsid w:val="00FD0FEE"/>
    <w:rsid w:val="00FE2C88"/>
    <w:rsid w:val="00FE3A90"/>
    <w:rsid w:val="00FF34AC"/>
    <w:rsid w:val="00FF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4"/>
        <o:r id="V:Rule2" type="connector" idref="#_x0000_s1033"/>
        <o:r id="V:Rule3" type="connector" idref="#_x0000_s1036"/>
        <o:r id="V:Rule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D0E"/>
    <w:pPr>
      <w:spacing w:after="200" w:line="276" w:lineRule="auto"/>
      <w:ind w:left="0"/>
    </w:pPr>
    <w:rPr>
      <w:rFonts w:ascii="Calibri" w:eastAsia="Times New Roman" w:hAnsi="Calibri" w:cs="Times New Roman"/>
      <w:lang w:eastAsia="ru-RU"/>
    </w:rPr>
  </w:style>
  <w:style w:type="paragraph" w:styleId="1">
    <w:name w:val="heading 1"/>
    <w:basedOn w:val="a"/>
    <w:link w:val="10"/>
    <w:uiPriority w:val="9"/>
    <w:qFormat/>
    <w:rsid w:val="0035572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EF43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F43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F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F5D"/>
    <w:rPr>
      <w:rFonts w:ascii="Tahoma" w:eastAsia="Times New Roman" w:hAnsi="Tahoma" w:cs="Tahoma"/>
      <w:sz w:val="16"/>
      <w:szCs w:val="16"/>
      <w:lang w:eastAsia="ru-RU"/>
    </w:rPr>
  </w:style>
  <w:style w:type="paragraph" w:styleId="a5">
    <w:name w:val="header"/>
    <w:basedOn w:val="a"/>
    <w:link w:val="a6"/>
    <w:uiPriority w:val="99"/>
    <w:semiHidden/>
    <w:unhideWhenUsed/>
    <w:rsid w:val="008F54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F545F"/>
    <w:rPr>
      <w:rFonts w:ascii="Calibri" w:eastAsia="Times New Roman" w:hAnsi="Calibri" w:cs="Times New Roman"/>
      <w:lang w:eastAsia="ru-RU"/>
    </w:rPr>
  </w:style>
  <w:style w:type="paragraph" w:styleId="a7">
    <w:name w:val="footer"/>
    <w:basedOn w:val="a"/>
    <w:link w:val="a8"/>
    <w:uiPriority w:val="99"/>
    <w:unhideWhenUsed/>
    <w:rsid w:val="008F54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545F"/>
    <w:rPr>
      <w:rFonts w:ascii="Calibri" w:eastAsia="Times New Roman" w:hAnsi="Calibri" w:cs="Times New Roman"/>
      <w:lang w:eastAsia="ru-RU"/>
    </w:rPr>
  </w:style>
  <w:style w:type="paragraph" w:styleId="a9">
    <w:name w:val="List Paragraph"/>
    <w:basedOn w:val="a"/>
    <w:uiPriority w:val="34"/>
    <w:qFormat/>
    <w:rsid w:val="00B17A6C"/>
    <w:pPr>
      <w:ind w:left="720"/>
      <w:contextualSpacing/>
    </w:pPr>
  </w:style>
  <w:style w:type="paragraph" w:customStyle="1" w:styleId="Style26">
    <w:name w:val="Style26"/>
    <w:basedOn w:val="a"/>
    <w:rsid w:val="00E6169A"/>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ConsPlusNonformat">
    <w:name w:val="ConsPlusNonformat"/>
    <w:uiPriority w:val="99"/>
    <w:rsid w:val="00E6169A"/>
    <w:pPr>
      <w:widowControl w:val="0"/>
      <w:autoSpaceDE w:val="0"/>
      <w:autoSpaceDN w:val="0"/>
      <w:adjustRightInd w:val="0"/>
      <w:ind w:left="0"/>
    </w:pPr>
    <w:rPr>
      <w:rFonts w:ascii="Courier New" w:eastAsia="Times New Roman" w:hAnsi="Courier New" w:cs="Courier New"/>
      <w:sz w:val="20"/>
      <w:szCs w:val="20"/>
      <w:lang w:eastAsia="ru-RU"/>
    </w:rPr>
  </w:style>
  <w:style w:type="paragraph" w:styleId="aa">
    <w:name w:val="List"/>
    <w:basedOn w:val="a"/>
    <w:rsid w:val="00057C4E"/>
    <w:pPr>
      <w:spacing w:after="0" w:line="240" w:lineRule="auto"/>
      <w:ind w:left="283" w:hanging="283"/>
    </w:pPr>
    <w:rPr>
      <w:rFonts w:ascii="Arial" w:hAnsi="Arial" w:cs="Wingdings"/>
      <w:sz w:val="24"/>
      <w:szCs w:val="28"/>
      <w:lang w:eastAsia="ar-SA"/>
    </w:rPr>
  </w:style>
  <w:style w:type="paragraph" w:customStyle="1" w:styleId="ab">
    <w:name w:val="Знак Знак Знак"/>
    <w:basedOn w:val="a"/>
    <w:rsid w:val="00057C4E"/>
    <w:pPr>
      <w:spacing w:after="160" w:line="240" w:lineRule="exact"/>
    </w:pPr>
    <w:rPr>
      <w:rFonts w:ascii="Verdana" w:hAnsi="Verdana"/>
      <w:sz w:val="20"/>
      <w:szCs w:val="20"/>
    </w:rPr>
  </w:style>
  <w:style w:type="character" w:customStyle="1" w:styleId="10">
    <w:name w:val="Заголовок 1 Знак"/>
    <w:basedOn w:val="a0"/>
    <w:link w:val="1"/>
    <w:uiPriority w:val="9"/>
    <w:rsid w:val="00355725"/>
    <w:rPr>
      <w:rFonts w:ascii="Times New Roman" w:eastAsia="Times New Roman" w:hAnsi="Times New Roman" w:cs="Times New Roman"/>
      <w:b/>
      <w:bCs/>
      <w:kern w:val="36"/>
      <w:sz w:val="48"/>
      <w:szCs w:val="48"/>
      <w:lang w:eastAsia="ru-RU"/>
    </w:rPr>
  </w:style>
  <w:style w:type="character" w:styleId="ac">
    <w:name w:val="Hyperlink"/>
    <w:basedOn w:val="a0"/>
    <w:uiPriority w:val="99"/>
    <w:unhideWhenUsed/>
    <w:rsid w:val="00355725"/>
    <w:rPr>
      <w:color w:val="0000FF"/>
      <w:u w:val="single"/>
    </w:rPr>
  </w:style>
  <w:style w:type="table" w:styleId="ad">
    <w:name w:val="Table Grid"/>
    <w:basedOn w:val="a1"/>
    <w:rsid w:val="00973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77223"/>
    <w:pPr>
      <w:spacing w:after="0" w:line="240" w:lineRule="auto"/>
      <w:ind w:left="709"/>
      <w:jc w:val="both"/>
    </w:pPr>
    <w:rPr>
      <w:rFonts w:ascii="Times New Roman" w:hAnsi="Times New Roman"/>
      <w:sz w:val="28"/>
      <w:szCs w:val="20"/>
    </w:rPr>
  </w:style>
  <w:style w:type="character" w:customStyle="1" w:styleId="af">
    <w:name w:val="Основной текст с отступом Знак"/>
    <w:basedOn w:val="a0"/>
    <w:link w:val="ae"/>
    <w:rsid w:val="00E77223"/>
    <w:rPr>
      <w:rFonts w:ascii="Times New Roman" w:eastAsia="Times New Roman" w:hAnsi="Times New Roman" w:cs="Times New Roman"/>
      <w:sz w:val="28"/>
      <w:szCs w:val="20"/>
      <w:lang w:eastAsia="ru-RU"/>
    </w:rPr>
  </w:style>
  <w:style w:type="paragraph" w:customStyle="1" w:styleId="Default">
    <w:name w:val="Default"/>
    <w:rsid w:val="00E77223"/>
    <w:pPr>
      <w:autoSpaceDE w:val="0"/>
      <w:autoSpaceDN w:val="0"/>
      <w:adjustRightInd w:val="0"/>
      <w:ind w:left="0"/>
    </w:pPr>
    <w:rPr>
      <w:rFonts w:ascii="Times New Roman" w:eastAsia="Times New Roman" w:hAnsi="Times New Roman" w:cs="Times New Roman"/>
      <w:color w:val="000000"/>
      <w:sz w:val="24"/>
      <w:szCs w:val="24"/>
      <w:lang w:eastAsia="ru-RU"/>
    </w:rPr>
  </w:style>
  <w:style w:type="character" w:customStyle="1" w:styleId="FontStyle11">
    <w:name w:val="Font Style11"/>
    <w:basedOn w:val="a0"/>
    <w:uiPriority w:val="99"/>
    <w:rsid w:val="00E77223"/>
    <w:rPr>
      <w:rFonts w:ascii="Times New Roman" w:hAnsi="Times New Roman" w:cs="Times New Roman"/>
      <w:sz w:val="24"/>
      <w:szCs w:val="24"/>
    </w:rPr>
  </w:style>
  <w:style w:type="paragraph" w:styleId="21">
    <w:name w:val="Body Text Indent 2"/>
    <w:basedOn w:val="a"/>
    <w:link w:val="22"/>
    <w:uiPriority w:val="99"/>
    <w:semiHidden/>
    <w:unhideWhenUsed/>
    <w:rsid w:val="008B448A"/>
    <w:pPr>
      <w:spacing w:after="120" w:line="480" w:lineRule="auto"/>
      <w:ind w:left="283"/>
    </w:pPr>
  </w:style>
  <w:style w:type="character" w:customStyle="1" w:styleId="22">
    <w:name w:val="Основной текст с отступом 2 Знак"/>
    <w:basedOn w:val="a0"/>
    <w:link w:val="21"/>
    <w:uiPriority w:val="99"/>
    <w:semiHidden/>
    <w:rsid w:val="008B448A"/>
    <w:rPr>
      <w:rFonts w:ascii="Calibri" w:eastAsia="Times New Roman" w:hAnsi="Calibri" w:cs="Times New Roman"/>
      <w:lang w:eastAsia="ru-RU"/>
    </w:rPr>
  </w:style>
  <w:style w:type="paragraph" w:customStyle="1" w:styleId="Style1">
    <w:name w:val="Style1"/>
    <w:basedOn w:val="a"/>
    <w:uiPriority w:val="99"/>
    <w:rsid w:val="00E848E1"/>
    <w:pPr>
      <w:widowControl w:val="0"/>
      <w:autoSpaceDE w:val="0"/>
      <w:autoSpaceDN w:val="0"/>
      <w:adjustRightInd w:val="0"/>
      <w:spacing w:after="0" w:line="295" w:lineRule="exact"/>
      <w:ind w:hanging="317"/>
    </w:pPr>
    <w:rPr>
      <w:rFonts w:ascii="Times New Roman" w:hAnsi="Times New Roman"/>
      <w:sz w:val="24"/>
      <w:szCs w:val="24"/>
    </w:rPr>
  </w:style>
  <w:style w:type="paragraph" w:customStyle="1" w:styleId="Style3">
    <w:name w:val="Style3"/>
    <w:basedOn w:val="a"/>
    <w:uiPriority w:val="99"/>
    <w:rsid w:val="00E848E1"/>
    <w:pPr>
      <w:widowControl w:val="0"/>
      <w:autoSpaceDE w:val="0"/>
      <w:autoSpaceDN w:val="0"/>
      <w:adjustRightInd w:val="0"/>
      <w:spacing w:after="0" w:line="288" w:lineRule="exact"/>
      <w:ind w:hanging="338"/>
    </w:pPr>
    <w:rPr>
      <w:rFonts w:ascii="Times New Roman" w:hAnsi="Times New Roman"/>
      <w:sz w:val="24"/>
      <w:szCs w:val="24"/>
    </w:rPr>
  </w:style>
  <w:style w:type="paragraph" w:styleId="23">
    <w:name w:val="Body Text 2"/>
    <w:basedOn w:val="a"/>
    <w:link w:val="24"/>
    <w:uiPriority w:val="99"/>
    <w:semiHidden/>
    <w:unhideWhenUsed/>
    <w:rsid w:val="00D53BD8"/>
    <w:pPr>
      <w:widowControl w:val="0"/>
      <w:autoSpaceDE w:val="0"/>
      <w:autoSpaceDN w:val="0"/>
      <w:adjustRightInd w:val="0"/>
      <w:spacing w:after="120" w:line="480" w:lineRule="auto"/>
      <w:ind w:firstLine="340"/>
      <w:jc w:val="both"/>
    </w:pPr>
    <w:rPr>
      <w:rFonts w:ascii="Times New Roman" w:hAnsi="Times New Roman"/>
      <w:sz w:val="20"/>
      <w:szCs w:val="20"/>
    </w:rPr>
  </w:style>
  <w:style w:type="character" w:customStyle="1" w:styleId="24">
    <w:name w:val="Основной текст 2 Знак"/>
    <w:basedOn w:val="a0"/>
    <w:link w:val="23"/>
    <w:uiPriority w:val="99"/>
    <w:semiHidden/>
    <w:rsid w:val="00D53BD8"/>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EF43F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F43FB"/>
    <w:rPr>
      <w:rFonts w:asciiTheme="majorHAnsi" w:eastAsiaTheme="majorEastAsia" w:hAnsiTheme="majorHAnsi" w:cstheme="majorBidi"/>
      <w:b/>
      <w:bCs/>
      <w:color w:val="4F81BD" w:themeColor="accent1"/>
      <w:lang w:eastAsia="ru-RU"/>
    </w:rPr>
  </w:style>
  <w:style w:type="paragraph" w:styleId="af0">
    <w:name w:val="TOC Heading"/>
    <w:basedOn w:val="1"/>
    <w:next w:val="a"/>
    <w:uiPriority w:val="39"/>
    <w:semiHidden/>
    <w:unhideWhenUsed/>
    <w:qFormat/>
    <w:rsid w:val="00C65A8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C65A83"/>
    <w:pPr>
      <w:spacing w:after="100"/>
    </w:pPr>
  </w:style>
  <w:style w:type="paragraph" w:styleId="af1">
    <w:name w:val="No Spacing"/>
    <w:uiPriority w:val="1"/>
    <w:qFormat/>
    <w:rsid w:val="00AE3C85"/>
    <w:pPr>
      <w:ind w:left="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4669">
      <w:bodyDiv w:val="1"/>
      <w:marLeft w:val="0"/>
      <w:marRight w:val="0"/>
      <w:marTop w:val="0"/>
      <w:marBottom w:val="0"/>
      <w:divBdr>
        <w:top w:val="none" w:sz="0" w:space="0" w:color="auto"/>
        <w:left w:val="none" w:sz="0" w:space="0" w:color="auto"/>
        <w:bottom w:val="none" w:sz="0" w:space="0" w:color="auto"/>
        <w:right w:val="none" w:sz="0" w:space="0" w:color="auto"/>
      </w:divBdr>
    </w:div>
    <w:div w:id="772360786">
      <w:bodyDiv w:val="1"/>
      <w:marLeft w:val="0"/>
      <w:marRight w:val="0"/>
      <w:marTop w:val="0"/>
      <w:marBottom w:val="0"/>
      <w:divBdr>
        <w:top w:val="none" w:sz="0" w:space="0" w:color="auto"/>
        <w:left w:val="none" w:sz="0" w:space="0" w:color="auto"/>
        <w:bottom w:val="none" w:sz="0" w:space="0" w:color="auto"/>
        <w:right w:val="none" w:sz="0" w:space="0" w:color="auto"/>
      </w:divBdr>
      <w:divsChild>
        <w:div w:id="1990403111">
          <w:marLeft w:val="0"/>
          <w:marRight w:val="0"/>
          <w:marTop w:val="0"/>
          <w:marBottom w:val="0"/>
          <w:divBdr>
            <w:top w:val="none" w:sz="0" w:space="0" w:color="auto"/>
            <w:left w:val="none" w:sz="0" w:space="0" w:color="auto"/>
            <w:bottom w:val="none" w:sz="0" w:space="0" w:color="auto"/>
            <w:right w:val="none" w:sz="0" w:space="0" w:color="auto"/>
          </w:divBdr>
          <w:divsChild>
            <w:div w:id="106119179">
              <w:marLeft w:val="0"/>
              <w:marRight w:val="0"/>
              <w:marTop w:val="0"/>
              <w:marBottom w:val="0"/>
              <w:divBdr>
                <w:top w:val="none" w:sz="0" w:space="0" w:color="auto"/>
                <w:left w:val="none" w:sz="0" w:space="0" w:color="auto"/>
                <w:bottom w:val="none" w:sz="0" w:space="0" w:color="auto"/>
                <w:right w:val="none" w:sz="0" w:space="0" w:color="auto"/>
              </w:divBdr>
              <w:divsChild>
                <w:div w:id="248202188">
                  <w:marLeft w:val="0"/>
                  <w:marRight w:val="0"/>
                  <w:marTop w:val="0"/>
                  <w:marBottom w:val="0"/>
                  <w:divBdr>
                    <w:top w:val="none" w:sz="0" w:space="0" w:color="auto"/>
                    <w:left w:val="none" w:sz="0" w:space="0" w:color="auto"/>
                    <w:bottom w:val="none" w:sz="0" w:space="0" w:color="auto"/>
                    <w:right w:val="none" w:sz="0" w:space="0" w:color="auto"/>
                  </w:divBdr>
                  <w:divsChild>
                    <w:div w:id="284624707">
                      <w:marLeft w:val="0"/>
                      <w:marRight w:val="0"/>
                      <w:marTop w:val="0"/>
                      <w:marBottom w:val="0"/>
                      <w:divBdr>
                        <w:top w:val="none" w:sz="0" w:space="0" w:color="auto"/>
                        <w:left w:val="none" w:sz="0" w:space="0" w:color="auto"/>
                        <w:bottom w:val="none" w:sz="0" w:space="0" w:color="auto"/>
                        <w:right w:val="none" w:sz="0" w:space="0" w:color="auto"/>
                      </w:divBdr>
                    </w:div>
                    <w:div w:id="6996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2659">
          <w:marLeft w:val="0"/>
          <w:marRight w:val="0"/>
          <w:marTop w:val="0"/>
          <w:marBottom w:val="0"/>
          <w:divBdr>
            <w:top w:val="none" w:sz="0" w:space="0" w:color="auto"/>
            <w:left w:val="none" w:sz="0" w:space="0" w:color="auto"/>
            <w:bottom w:val="none" w:sz="0" w:space="0" w:color="auto"/>
            <w:right w:val="none" w:sz="0" w:space="0" w:color="auto"/>
          </w:divBdr>
          <w:divsChild>
            <w:div w:id="502206086">
              <w:marLeft w:val="0"/>
              <w:marRight w:val="0"/>
              <w:marTop w:val="0"/>
              <w:marBottom w:val="0"/>
              <w:divBdr>
                <w:top w:val="none" w:sz="0" w:space="0" w:color="auto"/>
                <w:left w:val="none" w:sz="0" w:space="0" w:color="auto"/>
                <w:bottom w:val="none" w:sz="0" w:space="0" w:color="auto"/>
                <w:right w:val="none" w:sz="0" w:space="0" w:color="auto"/>
              </w:divBdr>
              <w:divsChild>
                <w:div w:id="1551188307">
                  <w:marLeft w:val="0"/>
                  <w:marRight w:val="0"/>
                  <w:marTop w:val="0"/>
                  <w:marBottom w:val="0"/>
                  <w:divBdr>
                    <w:top w:val="none" w:sz="0" w:space="0" w:color="auto"/>
                    <w:left w:val="none" w:sz="0" w:space="0" w:color="auto"/>
                    <w:bottom w:val="none" w:sz="0" w:space="0" w:color="auto"/>
                    <w:right w:val="none" w:sz="0" w:space="0" w:color="auto"/>
                  </w:divBdr>
                  <w:divsChild>
                    <w:div w:id="2038463359">
                      <w:marLeft w:val="0"/>
                      <w:marRight w:val="0"/>
                      <w:marTop w:val="0"/>
                      <w:marBottom w:val="0"/>
                      <w:divBdr>
                        <w:top w:val="none" w:sz="0" w:space="0" w:color="auto"/>
                        <w:left w:val="none" w:sz="0" w:space="0" w:color="auto"/>
                        <w:bottom w:val="none" w:sz="0" w:space="0" w:color="auto"/>
                        <w:right w:val="none" w:sz="0" w:space="0" w:color="auto"/>
                      </w:divBdr>
                      <w:divsChild>
                        <w:div w:id="1475220524">
                          <w:marLeft w:val="0"/>
                          <w:marRight w:val="0"/>
                          <w:marTop w:val="0"/>
                          <w:marBottom w:val="0"/>
                          <w:divBdr>
                            <w:top w:val="none" w:sz="0" w:space="0" w:color="auto"/>
                            <w:left w:val="none" w:sz="0" w:space="0" w:color="auto"/>
                            <w:bottom w:val="none" w:sz="0" w:space="0" w:color="auto"/>
                            <w:right w:val="none" w:sz="0" w:space="0" w:color="auto"/>
                          </w:divBdr>
                          <w:divsChild>
                            <w:div w:id="1089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80947">
          <w:marLeft w:val="0"/>
          <w:marRight w:val="0"/>
          <w:marTop w:val="0"/>
          <w:marBottom w:val="0"/>
          <w:divBdr>
            <w:top w:val="none" w:sz="0" w:space="0" w:color="auto"/>
            <w:left w:val="none" w:sz="0" w:space="0" w:color="auto"/>
            <w:bottom w:val="none" w:sz="0" w:space="0" w:color="auto"/>
            <w:right w:val="none" w:sz="0" w:space="0" w:color="auto"/>
          </w:divBdr>
          <w:divsChild>
            <w:div w:id="2065903297">
              <w:marLeft w:val="0"/>
              <w:marRight w:val="0"/>
              <w:marTop w:val="0"/>
              <w:marBottom w:val="0"/>
              <w:divBdr>
                <w:top w:val="none" w:sz="0" w:space="0" w:color="auto"/>
                <w:left w:val="none" w:sz="0" w:space="0" w:color="auto"/>
                <w:bottom w:val="none" w:sz="0" w:space="0" w:color="auto"/>
                <w:right w:val="none" w:sz="0" w:space="0" w:color="auto"/>
              </w:divBdr>
              <w:divsChild>
                <w:div w:id="81076506">
                  <w:marLeft w:val="0"/>
                  <w:marRight w:val="0"/>
                  <w:marTop w:val="0"/>
                  <w:marBottom w:val="0"/>
                  <w:divBdr>
                    <w:top w:val="none" w:sz="0" w:space="0" w:color="auto"/>
                    <w:left w:val="none" w:sz="0" w:space="0" w:color="auto"/>
                    <w:bottom w:val="none" w:sz="0" w:space="0" w:color="auto"/>
                    <w:right w:val="none" w:sz="0" w:space="0" w:color="auto"/>
                  </w:divBdr>
                  <w:divsChild>
                    <w:div w:id="120153098">
                      <w:marLeft w:val="0"/>
                      <w:marRight w:val="0"/>
                      <w:marTop w:val="0"/>
                      <w:marBottom w:val="0"/>
                      <w:divBdr>
                        <w:top w:val="none" w:sz="0" w:space="0" w:color="auto"/>
                        <w:left w:val="none" w:sz="0" w:space="0" w:color="auto"/>
                        <w:bottom w:val="none" w:sz="0" w:space="0" w:color="auto"/>
                        <w:right w:val="none" w:sz="0" w:space="0" w:color="auto"/>
                      </w:divBdr>
                    </w:div>
                    <w:div w:id="574752695">
                      <w:marLeft w:val="0"/>
                      <w:marRight w:val="0"/>
                      <w:marTop w:val="0"/>
                      <w:marBottom w:val="0"/>
                      <w:divBdr>
                        <w:top w:val="none" w:sz="0" w:space="0" w:color="auto"/>
                        <w:left w:val="none" w:sz="0" w:space="0" w:color="auto"/>
                        <w:bottom w:val="none" w:sz="0" w:space="0" w:color="auto"/>
                        <w:right w:val="none" w:sz="0" w:space="0" w:color="auto"/>
                      </w:divBdr>
                      <w:divsChild>
                        <w:div w:id="18787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1605">
          <w:marLeft w:val="0"/>
          <w:marRight w:val="0"/>
          <w:marTop w:val="0"/>
          <w:marBottom w:val="0"/>
          <w:divBdr>
            <w:top w:val="none" w:sz="0" w:space="0" w:color="auto"/>
            <w:left w:val="none" w:sz="0" w:space="0" w:color="auto"/>
            <w:bottom w:val="none" w:sz="0" w:space="0" w:color="auto"/>
            <w:right w:val="none" w:sz="0" w:space="0" w:color="auto"/>
          </w:divBdr>
          <w:divsChild>
            <w:div w:id="1041981050">
              <w:marLeft w:val="0"/>
              <w:marRight w:val="0"/>
              <w:marTop w:val="0"/>
              <w:marBottom w:val="0"/>
              <w:divBdr>
                <w:top w:val="none" w:sz="0" w:space="0" w:color="auto"/>
                <w:left w:val="none" w:sz="0" w:space="0" w:color="auto"/>
                <w:bottom w:val="none" w:sz="0" w:space="0" w:color="auto"/>
                <w:right w:val="none" w:sz="0" w:space="0" w:color="auto"/>
              </w:divBdr>
              <w:divsChild>
                <w:div w:id="22756221">
                  <w:marLeft w:val="0"/>
                  <w:marRight w:val="0"/>
                  <w:marTop w:val="0"/>
                  <w:marBottom w:val="0"/>
                  <w:divBdr>
                    <w:top w:val="none" w:sz="0" w:space="0" w:color="auto"/>
                    <w:left w:val="none" w:sz="0" w:space="0" w:color="auto"/>
                    <w:bottom w:val="none" w:sz="0" w:space="0" w:color="auto"/>
                    <w:right w:val="none" w:sz="0" w:space="0" w:color="auto"/>
                  </w:divBdr>
                  <w:divsChild>
                    <w:div w:id="1607276549">
                      <w:marLeft w:val="0"/>
                      <w:marRight w:val="0"/>
                      <w:marTop w:val="0"/>
                      <w:marBottom w:val="0"/>
                      <w:divBdr>
                        <w:top w:val="none" w:sz="0" w:space="0" w:color="auto"/>
                        <w:left w:val="none" w:sz="0" w:space="0" w:color="auto"/>
                        <w:bottom w:val="none" w:sz="0" w:space="0" w:color="auto"/>
                        <w:right w:val="none" w:sz="0" w:space="0" w:color="auto"/>
                      </w:divBdr>
                      <w:divsChild>
                        <w:div w:id="1381052629">
                          <w:marLeft w:val="0"/>
                          <w:marRight w:val="0"/>
                          <w:marTop w:val="0"/>
                          <w:marBottom w:val="0"/>
                          <w:divBdr>
                            <w:top w:val="none" w:sz="0" w:space="0" w:color="auto"/>
                            <w:left w:val="none" w:sz="0" w:space="0" w:color="auto"/>
                            <w:bottom w:val="none" w:sz="0" w:space="0" w:color="auto"/>
                            <w:right w:val="none" w:sz="0" w:space="0" w:color="auto"/>
                          </w:divBdr>
                        </w:div>
                      </w:divsChild>
                    </w:div>
                    <w:div w:id="609892089">
                      <w:marLeft w:val="0"/>
                      <w:marRight w:val="0"/>
                      <w:marTop w:val="0"/>
                      <w:marBottom w:val="0"/>
                      <w:divBdr>
                        <w:top w:val="none" w:sz="0" w:space="0" w:color="auto"/>
                        <w:left w:val="none" w:sz="0" w:space="0" w:color="auto"/>
                        <w:bottom w:val="none" w:sz="0" w:space="0" w:color="auto"/>
                        <w:right w:val="none" w:sz="0" w:space="0" w:color="auto"/>
                      </w:divBdr>
                      <w:divsChild>
                        <w:div w:id="1959214975">
                          <w:marLeft w:val="0"/>
                          <w:marRight w:val="0"/>
                          <w:marTop w:val="0"/>
                          <w:marBottom w:val="0"/>
                          <w:divBdr>
                            <w:top w:val="none" w:sz="0" w:space="0" w:color="auto"/>
                            <w:left w:val="none" w:sz="0" w:space="0" w:color="auto"/>
                            <w:bottom w:val="none" w:sz="0" w:space="0" w:color="auto"/>
                            <w:right w:val="none" w:sz="0" w:space="0" w:color="auto"/>
                          </w:divBdr>
                        </w:div>
                        <w:div w:id="1377119686">
                          <w:marLeft w:val="0"/>
                          <w:marRight w:val="0"/>
                          <w:marTop w:val="0"/>
                          <w:marBottom w:val="0"/>
                          <w:divBdr>
                            <w:top w:val="none" w:sz="0" w:space="0" w:color="auto"/>
                            <w:left w:val="none" w:sz="0" w:space="0" w:color="auto"/>
                            <w:bottom w:val="none" w:sz="0" w:space="0" w:color="auto"/>
                            <w:right w:val="none" w:sz="0" w:space="0" w:color="auto"/>
                          </w:divBdr>
                          <w:divsChild>
                            <w:div w:id="1931622203">
                              <w:marLeft w:val="0"/>
                              <w:marRight w:val="0"/>
                              <w:marTop w:val="0"/>
                              <w:marBottom w:val="0"/>
                              <w:divBdr>
                                <w:top w:val="none" w:sz="0" w:space="0" w:color="auto"/>
                                <w:left w:val="none" w:sz="0" w:space="0" w:color="auto"/>
                                <w:bottom w:val="none" w:sz="0" w:space="0" w:color="auto"/>
                                <w:right w:val="none" w:sz="0" w:space="0" w:color="auto"/>
                              </w:divBdr>
                            </w:div>
                            <w:div w:id="1535191302">
                              <w:marLeft w:val="0"/>
                              <w:marRight w:val="0"/>
                              <w:marTop w:val="0"/>
                              <w:marBottom w:val="0"/>
                              <w:divBdr>
                                <w:top w:val="none" w:sz="0" w:space="0" w:color="auto"/>
                                <w:left w:val="none" w:sz="0" w:space="0" w:color="auto"/>
                                <w:bottom w:val="none" w:sz="0" w:space="0" w:color="auto"/>
                                <w:right w:val="none" w:sz="0" w:space="0" w:color="auto"/>
                              </w:divBdr>
                            </w:div>
                          </w:divsChild>
                        </w:div>
                        <w:div w:id="130833953">
                          <w:marLeft w:val="0"/>
                          <w:marRight w:val="0"/>
                          <w:marTop w:val="0"/>
                          <w:marBottom w:val="0"/>
                          <w:divBdr>
                            <w:top w:val="none" w:sz="0" w:space="0" w:color="auto"/>
                            <w:left w:val="none" w:sz="0" w:space="0" w:color="auto"/>
                            <w:bottom w:val="none" w:sz="0" w:space="0" w:color="auto"/>
                            <w:right w:val="none" w:sz="0" w:space="0" w:color="auto"/>
                          </w:divBdr>
                          <w:divsChild>
                            <w:div w:id="194079328">
                              <w:marLeft w:val="0"/>
                              <w:marRight w:val="0"/>
                              <w:marTop w:val="0"/>
                              <w:marBottom w:val="0"/>
                              <w:divBdr>
                                <w:top w:val="none" w:sz="0" w:space="0" w:color="auto"/>
                                <w:left w:val="none" w:sz="0" w:space="0" w:color="auto"/>
                                <w:bottom w:val="none" w:sz="0" w:space="0" w:color="auto"/>
                                <w:right w:val="none" w:sz="0" w:space="0" w:color="auto"/>
                              </w:divBdr>
                            </w:div>
                            <w:div w:id="121273166">
                              <w:marLeft w:val="0"/>
                              <w:marRight w:val="0"/>
                              <w:marTop w:val="0"/>
                              <w:marBottom w:val="0"/>
                              <w:divBdr>
                                <w:top w:val="none" w:sz="0" w:space="0" w:color="auto"/>
                                <w:left w:val="none" w:sz="0" w:space="0" w:color="auto"/>
                                <w:bottom w:val="none" w:sz="0" w:space="0" w:color="auto"/>
                                <w:right w:val="none" w:sz="0" w:space="0" w:color="auto"/>
                              </w:divBdr>
                            </w:div>
                          </w:divsChild>
                        </w:div>
                        <w:div w:id="173764321">
                          <w:marLeft w:val="0"/>
                          <w:marRight w:val="0"/>
                          <w:marTop w:val="0"/>
                          <w:marBottom w:val="0"/>
                          <w:divBdr>
                            <w:top w:val="none" w:sz="0" w:space="0" w:color="auto"/>
                            <w:left w:val="none" w:sz="0" w:space="0" w:color="auto"/>
                            <w:bottom w:val="none" w:sz="0" w:space="0" w:color="auto"/>
                            <w:right w:val="none" w:sz="0" w:space="0" w:color="auto"/>
                          </w:divBdr>
                          <w:divsChild>
                            <w:div w:id="1218517968">
                              <w:marLeft w:val="0"/>
                              <w:marRight w:val="0"/>
                              <w:marTop w:val="0"/>
                              <w:marBottom w:val="0"/>
                              <w:divBdr>
                                <w:top w:val="none" w:sz="0" w:space="0" w:color="auto"/>
                                <w:left w:val="none" w:sz="0" w:space="0" w:color="auto"/>
                                <w:bottom w:val="none" w:sz="0" w:space="0" w:color="auto"/>
                                <w:right w:val="none" w:sz="0" w:space="0" w:color="auto"/>
                              </w:divBdr>
                            </w:div>
                            <w:div w:id="124472859">
                              <w:marLeft w:val="0"/>
                              <w:marRight w:val="0"/>
                              <w:marTop w:val="0"/>
                              <w:marBottom w:val="0"/>
                              <w:divBdr>
                                <w:top w:val="none" w:sz="0" w:space="0" w:color="auto"/>
                                <w:left w:val="none" w:sz="0" w:space="0" w:color="auto"/>
                                <w:bottom w:val="none" w:sz="0" w:space="0" w:color="auto"/>
                                <w:right w:val="none" w:sz="0" w:space="0" w:color="auto"/>
                              </w:divBdr>
                            </w:div>
                          </w:divsChild>
                        </w:div>
                        <w:div w:id="1039545719">
                          <w:marLeft w:val="0"/>
                          <w:marRight w:val="0"/>
                          <w:marTop w:val="0"/>
                          <w:marBottom w:val="0"/>
                          <w:divBdr>
                            <w:top w:val="none" w:sz="0" w:space="0" w:color="auto"/>
                            <w:left w:val="none" w:sz="0" w:space="0" w:color="auto"/>
                            <w:bottom w:val="none" w:sz="0" w:space="0" w:color="auto"/>
                            <w:right w:val="none" w:sz="0" w:space="0" w:color="auto"/>
                          </w:divBdr>
                          <w:divsChild>
                            <w:div w:id="1388183968">
                              <w:marLeft w:val="0"/>
                              <w:marRight w:val="0"/>
                              <w:marTop w:val="0"/>
                              <w:marBottom w:val="0"/>
                              <w:divBdr>
                                <w:top w:val="none" w:sz="0" w:space="0" w:color="auto"/>
                                <w:left w:val="none" w:sz="0" w:space="0" w:color="auto"/>
                                <w:bottom w:val="none" w:sz="0" w:space="0" w:color="auto"/>
                                <w:right w:val="none" w:sz="0" w:space="0" w:color="auto"/>
                              </w:divBdr>
                            </w:div>
                            <w:div w:id="1627395459">
                              <w:marLeft w:val="0"/>
                              <w:marRight w:val="0"/>
                              <w:marTop w:val="0"/>
                              <w:marBottom w:val="0"/>
                              <w:divBdr>
                                <w:top w:val="none" w:sz="0" w:space="0" w:color="auto"/>
                                <w:left w:val="none" w:sz="0" w:space="0" w:color="auto"/>
                                <w:bottom w:val="none" w:sz="0" w:space="0" w:color="auto"/>
                                <w:right w:val="none" w:sz="0" w:space="0" w:color="auto"/>
                              </w:divBdr>
                            </w:div>
                          </w:divsChild>
                        </w:div>
                        <w:div w:id="653876542">
                          <w:marLeft w:val="0"/>
                          <w:marRight w:val="0"/>
                          <w:marTop w:val="0"/>
                          <w:marBottom w:val="0"/>
                          <w:divBdr>
                            <w:top w:val="none" w:sz="0" w:space="0" w:color="auto"/>
                            <w:left w:val="none" w:sz="0" w:space="0" w:color="auto"/>
                            <w:bottom w:val="none" w:sz="0" w:space="0" w:color="auto"/>
                            <w:right w:val="none" w:sz="0" w:space="0" w:color="auto"/>
                          </w:divBdr>
                          <w:divsChild>
                            <w:div w:id="1008867823">
                              <w:marLeft w:val="0"/>
                              <w:marRight w:val="0"/>
                              <w:marTop w:val="0"/>
                              <w:marBottom w:val="0"/>
                              <w:divBdr>
                                <w:top w:val="none" w:sz="0" w:space="0" w:color="auto"/>
                                <w:left w:val="none" w:sz="0" w:space="0" w:color="auto"/>
                                <w:bottom w:val="none" w:sz="0" w:space="0" w:color="auto"/>
                                <w:right w:val="none" w:sz="0" w:space="0" w:color="auto"/>
                              </w:divBdr>
                            </w:div>
                            <w:div w:id="817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image" Target="media/image8.jpeg"/><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http://LearningApps.org/watch?v=pch6bhekj01" TargetMode="External"/><Relationship Id="rId17" Type="http://schemas.openxmlformats.org/officeDocument/2006/relationships/image" Target="media/image5.jpeg"/><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hyperlink" Target="http://LearningApps.org/watch?v=paa6shcgj01" TargetMode="External"/><Relationship Id="rId20" Type="http://schemas.openxmlformats.org/officeDocument/2006/relationships/hyperlink" Target="http://LearningApps.org/watch?v=p47z9fdd301" TargetMode="External"/><Relationship Id="rId29" Type="http://schemas.openxmlformats.org/officeDocument/2006/relationships/oleObject" Target="embeddings/oleObject4.bin"/><Relationship Id="rId41" Type="http://schemas.openxmlformats.org/officeDocument/2006/relationships/oleObject" Target="embeddings/oleObject10.bin"/><Relationship Id="rId54"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earningApps.org/watch?v=p1graweh501" TargetMode="External"/><Relationship Id="rId23" Type="http://schemas.openxmlformats.org/officeDocument/2006/relationships/oleObject" Target="embeddings/oleObject1.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4.bin"/><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oleObject" Target="embeddings/oleObject5.bin"/><Relationship Id="rId44" Type="http://schemas.openxmlformats.org/officeDocument/2006/relationships/image" Target="media/image20.wmf"/><Relationship Id="rId52" Type="http://schemas.openxmlformats.org/officeDocument/2006/relationships/image" Target="media/image24.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pt.tom.ru/stud/uchpos.html" TargetMode="External"/><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2.wmf"/><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6;&#1072;&#1089;&#1095;&#1077;&#1090;%20&#1085;&#1077;&#1092;&#1090;&#1077;&#1087;&#1088;&#1086;&#1074;&#1086;&#1076;&#1072;\&#1043;&#1080;&#1076;&#1088;&#1072;&#1074;&#1083;%20&#1088;&#1072;&#1089;&#1095;&#1077;&#1090;%20&#1085;&#1077;&#1092;&#1090;&#1077;&#1087;&#1088;&#1086;&#1074;&#1086;&#1076;&#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6;&#1072;&#1089;&#1095;&#1077;&#1090;%20&#1085;&#1077;&#1092;&#1090;&#1077;&#1087;&#1088;&#1086;&#1074;&#1086;&#1076;&#1072;\&#1043;&#1080;&#1076;&#1088;&#1072;&#1074;&#1083;%20&#1088;&#1072;&#1089;&#1095;&#1077;&#1090;%20&#1085;&#1077;&#1092;&#1090;&#1077;&#1087;&#1088;&#1086;&#1074;&#1086;&#1076;&#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Кривая потребного напора в зависимости от объемного расхода</a:t>
            </a:r>
          </a:p>
        </c:rich>
      </c:tx>
      <c:overlay val="0"/>
    </c:title>
    <c:autoTitleDeleted val="0"/>
    <c:plotArea>
      <c:layout/>
      <c:scatterChart>
        <c:scatterStyle val="lineMarker"/>
        <c:varyColors val="0"/>
        <c:ser>
          <c:idx val="0"/>
          <c:order val="0"/>
          <c:tx>
            <c:strRef>
              <c:f>'Лист1 (2)'!$D$6</c:f>
              <c:strCache>
                <c:ptCount val="1"/>
                <c:pt idx="0">
                  <c:v>Полный  потребный напор, м</c:v>
                </c:pt>
              </c:strCache>
            </c:strRef>
          </c:tx>
          <c:xVal>
            <c:numRef>
              <c:f>'Лист1 (2)'!$F$7:$F$11</c:f>
              <c:numCache>
                <c:formatCode>General</c:formatCode>
                <c:ptCount val="5"/>
                <c:pt idx="0">
                  <c:v>1.0000000000000041E-3</c:v>
                </c:pt>
                <c:pt idx="1">
                  <c:v>3.0000000000000165E-3</c:v>
                </c:pt>
                <c:pt idx="2">
                  <c:v>6.0000000000000287E-3</c:v>
                </c:pt>
                <c:pt idx="3">
                  <c:v>8.0000000000000227E-3</c:v>
                </c:pt>
                <c:pt idx="4">
                  <c:v>1.2000000000000021E-2</c:v>
                </c:pt>
              </c:numCache>
            </c:numRef>
          </c:xVal>
          <c:yVal>
            <c:numRef>
              <c:f>'Лист1 (2)'!$D$7:$D$11</c:f>
              <c:numCache>
                <c:formatCode>0.00</c:formatCode>
                <c:ptCount val="5"/>
                <c:pt idx="0">
                  <c:v>118.11653908334827</c:v>
                </c:pt>
                <c:pt idx="1">
                  <c:v>124.34961725004382</c:v>
                </c:pt>
                <c:pt idx="2">
                  <c:v>153.00900646582505</c:v>
                </c:pt>
                <c:pt idx="3">
                  <c:v>177.88242863420527</c:v>
                </c:pt>
                <c:pt idx="4">
                  <c:v>242.84654913787017</c:v>
                </c:pt>
              </c:numCache>
            </c:numRef>
          </c:yVal>
          <c:smooth val="0"/>
        </c:ser>
        <c:dLbls>
          <c:showLegendKey val="0"/>
          <c:showVal val="0"/>
          <c:showCatName val="0"/>
          <c:showSerName val="0"/>
          <c:showPercent val="0"/>
          <c:showBubbleSize val="0"/>
        </c:dLbls>
        <c:axId val="120228480"/>
        <c:axId val="120230656"/>
      </c:scatterChart>
      <c:valAx>
        <c:axId val="120228480"/>
        <c:scaling>
          <c:orientation val="minMax"/>
        </c:scaling>
        <c:delete val="0"/>
        <c:axPos val="b"/>
        <c:majorGridlines/>
        <c:title>
          <c:tx>
            <c:rich>
              <a:bodyPr/>
              <a:lstStyle/>
              <a:p>
                <a:pPr>
                  <a:defRPr/>
                </a:pPr>
                <a:r>
                  <a:rPr lang="en-US"/>
                  <a:t>Q</a:t>
                </a:r>
                <a:r>
                  <a:rPr lang="ru-RU"/>
                  <a:t>, м3/с</a:t>
                </a:r>
                <a:endParaRPr lang="en-US"/>
              </a:p>
            </c:rich>
          </c:tx>
          <c:layout>
            <c:manualLayout>
              <c:xMode val="edge"/>
              <c:yMode val="edge"/>
              <c:x val="0.46916457454502331"/>
              <c:y val="0.90129928674169968"/>
            </c:manualLayout>
          </c:layout>
          <c:overlay val="0"/>
        </c:title>
        <c:numFmt formatCode="General" sourceLinked="1"/>
        <c:majorTickMark val="none"/>
        <c:minorTickMark val="none"/>
        <c:tickLblPos val="nextTo"/>
        <c:crossAx val="120230656"/>
        <c:crosses val="autoZero"/>
        <c:crossBetween val="midCat"/>
      </c:valAx>
      <c:valAx>
        <c:axId val="120230656"/>
        <c:scaling>
          <c:orientation val="minMax"/>
        </c:scaling>
        <c:delete val="0"/>
        <c:axPos val="l"/>
        <c:majorGridlines/>
        <c:title>
          <c:tx>
            <c:rich>
              <a:bodyPr/>
              <a:lstStyle/>
              <a:p>
                <a:pPr>
                  <a:defRPr/>
                </a:pPr>
                <a:r>
                  <a:rPr lang="en-US"/>
                  <a:t>H</a:t>
                </a:r>
                <a:r>
                  <a:rPr lang="ru-RU"/>
                  <a:t>, м</a:t>
                </a:r>
              </a:p>
            </c:rich>
          </c:tx>
          <c:overlay val="0"/>
        </c:title>
        <c:numFmt formatCode="0.00" sourceLinked="1"/>
        <c:majorTickMark val="none"/>
        <c:minorTickMark val="none"/>
        <c:tickLblPos val="nextTo"/>
        <c:crossAx val="120228480"/>
        <c:crosses val="autoZero"/>
        <c:crossBetween val="midCat"/>
      </c:valAx>
      <c:spPr>
        <a:ln w="9525">
          <a:no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Зависимость объемного расхода </a:t>
            </a:r>
          </a:p>
          <a:p>
            <a:pPr>
              <a:defRPr/>
            </a:pPr>
            <a:r>
              <a:rPr lang="ru-RU" sz="1200"/>
              <a:t>от полной потери напора</a:t>
            </a:r>
          </a:p>
        </c:rich>
      </c:tx>
      <c:overlay val="0"/>
    </c:title>
    <c:autoTitleDeleted val="0"/>
    <c:plotArea>
      <c:layout/>
      <c:scatterChart>
        <c:scatterStyle val="lineMarker"/>
        <c:varyColors val="0"/>
        <c:ser>
          <c:idx val="0"/>
          <c:order val="0"/>
          <c:tx>
            <c:strRef>
              <c:f>'Лист1 (2)'!$D$6</c:f>
              <c:strCache>
                <c:ptCount val="1"/>
                <c:pt idx="0">
                  <c:v>Полный  потребный напор, м</c:v>
                </c:pt>
              </c:strCache>
            </c:strRef>
          </c:tx>
          <c:xVal>
            <c:numRef>
              <c:f>'Лист1 (2)'!$E$7:$E$11</c:f>
              <c:numCache>
                <c:formatCode>0.00</c:formatCode>
                <c:ptCount val="5"/>
                <c:pt idx="0">
                  <c:v>33.116539083347945</c:v>
                </c:pt>
                <c:pt idx="1">
                  <c:v>39.349617250043607</c:v>
                </c:pt>
                <c:pt idx="2">
                  <c:v>68.009006465825067</c:v>
                </c:pt>
                <c:pt idx="3">
                  <c:v>92.882428634204189</c:v>
                </c:pt>
                <c:pt idx="4">
                  <c:v>157.84654913787017</c:v>
                </c:pt>
              </c:numCache>
            </c:numRef>
          </c:xVal>
          <c:yVal>
            <c:numRef>
              <c:f>'Лист1 (2)'!$F$7:$F$11</c:f>
              <c:numCache>
                <c:formatCode>General</c:formatCode>
                <c:ptCount val="5"/>
                <c:pt idx="0">
                  <c:v>1.0000000000000041E-3</c:v>
                </c:pt>
                <c:pt idx="1">
                  <c:v>3.0000000000000092E-3</c:v>
                </c:pt>
                <c:pt idx="2">
                  <c:v>6.0000000000000114E-3</c:v>
                </c:pt>
                <c:pt idx="3">
                  <c:v>8.0000000000000227E-3</c:v>
                </c:pt>
                <c:pt idx="4">
                  <c:v>1.2E-2</c:v>
                </c:pt>
              </c:numCache>
            </c:numRef>
          </c:yVal>
          <c:smooth val="0"/>
        </c:ser>
        <c:dLbls>
          <c:showLegendKey val="0"/>
          <c:showVal val="0"/>
          <c:showCatName val="0"/>
          <c:showSerName val="0"/>
          <c:showPercent val="0"/>
          <c:showBubbleSize val="0"/>
        </c:dLbls>
        <c:axId val="120251136"/>
        <c:axId val="120253056"/>
      </c:scatterChart>
      <c:valAx>
        <c:axId val="120251136"/>
        <c:scaling>
          <c:orientation val="minMax"/>
        </c:scaling>
        <c:delete val="0"/>
        <c:axPos val="b"/>
        <c:majorGridlines/>
        <c:title>
          <c:tx>
            <c:rich>
              <a:bodyPr/>
              <a:lstStyle/>
              <a:p>
                <a:pPr>
                  <a:defRPr/>
                </a:pPr>
                <a:r>
                  <a:rPr lang="en-US" sz="1000" b="1" i="0" baseline="0"/>
                  <a:t>H</a:t>
                </a:r>
                <a:r>
                  <a:rPr lang="ru-RU" sz="1000" b="1" i="0" baseline="0"/>
                  <a:t>, м</a:t>
                </a:r>
                <a:endParaRPr lang="ru-RU" sz="1000"/>
              </a:p>
            </c:rich>
          </c:tx>
          <c:layout>
            <c:manualLayout>
              <c:xMode val="edge"/>
              <c:yMode val="edge"/>
              <c:x val="0.46916457454502331"/>
              <c:y val="0.90129928674169968"/>
            </c:manualLayout>
          </c:layout>
          <c:overlay val="0"/>
        </c:title>
        <c:numFmt formatCode="0.00" sourceLinked="1"/>
        <c:majorTickMark val="none"/>
        <c:minorTickMark val="none"/>
        <c:tickLblPos val="nextTo"/>
        <c:crossAx val="120253056"/>
        <c:crosses val="autoZero"/>
        <c:crossBetween val="midCat"/>
      </c:valAx>
      <c:valAx>
        <c:axId val="120253056"/>
        <c:scaling>
          <c:orientation val="minMax"/>
        </c:scaling>
        <c:delete val="0"/>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US" sz="1000" b="1" i="0" baseline="0"/>
                  <a:t>Q</a:t>
                </a:r>
                <a:r>
                  <a:rPr lang="ru-RU" sz="1000" b="1" i="0" baseline="0"/>
                  <a:t>, м</a:t>
                </a:r>
                <a:r>
                  <a:rPr lang="ru-RU" sz="1000" b="1" i="0" baseline="30000"/>
                  <a:t>3</a:t>
                </a:r>
                <a:r>
                  <a:rPr lang="ru-RU" sz="1000" b="1" i="0" baseline="0"/>
                  <a:t>/с</a:t>
                </a:r>
                <a:endParaRPr lang="en-US" sz="1000" b="1" i="0" baseline="0"/>
              </a:p>
            </c:rich>
          </c:tx>
          <c:overlay val="0"/>
        </c:title>
        <c:numFmt formatCode="General" sourceLinked="1"/>
        <c:majorTickMark val="none"/>
        <c:minorTickMark val="none"/>
        <c:tickLblPos val="nextTo"/>
        <c:crossAx val="120251136"/>
        <c:crosses val="autoZero"/>
        <c:crossBetween val="midCat"/>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7507-340B-425E-8496-93FFFB39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38</Pages>
  <Words>10927</Words>
  <Characters>62288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206</cp:revision>
  <cp:lastPrinted>2015-06-11T08:33:00Z</cp:lastPrinted>
  <dcterms:created xsi:type="dcterms:W3CDTF">2014-10-16T09:52:00Z</dcterms:created>
  <dcterms:modified xsi:type="dcterms:W3CDTF">2018-12-26T05:47:00Z</dcterms:modified>
</cp:coreProperties>
</file>