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9C" w:rsidRPr="001D766F" w:rsidRDefault="00A4199C" w:rsidP="00A4199C">
      <w:pPr>
        <w:pStyle w:val="1"/>
        <w:ind w:firstLine="0"/>
      </w:pPr>
      <w:bookmarkStart w:id="0" w:name="_Toc594782"/>
      <w:r w:rsidRPr="001D766F">
        <w:t>Практическая работа № 14</w:t>
      </w:r>
      <w:r w:rsidRPr="001D766F">
        <w:br/>
        <w:t>ПОИСК И КОРРЕКТИРОВКА ИНФОРМАЦИИ В БАЗЕ ДАННЫХ</w:t>
      </w:r>
      <w:bookmarkEnd w:id="0"/>
    </w:p>
    <w:p w:rsidR="00A4199C" w:rsidRPr="00B55814" w:rsidRDefault="00A4199C" w:rsidP="00A4199C">
      <w:pPr>
        <w:jc w:val="center"/>
        <w:rPr>
          <w:b/>
        </w:rPr>
      </w:pPr>
    </w:p>
    <w:p w:rsidR="00A4199C" w:rsidRPr="00E47496" w:rsidRDefault="00A4199C" w:rsidP="00A4199C">
      <w:pPr>
        <w:spacing w:line="360" w:lineRule="auto"/>
        <w:ind w:firstLine="0"/>
        <w:jc w:val="center"/>
      </w:pPr>
      <w:r>
        <w:t xml:space="preserve">2 </w:t>
      </w:r>
      <w:r w:rsidRPr="00E47496">
        <w:t>часа</w:t>
      </w:r>
    </w:p>
    <w:p w:rsidR="00A4199C" w:rsidRPr="00145982" w:rsidRDefault="00A4199C" w:rsidP="00A4199C">
      <w:pPr>
        <w:pStyle w:val="a3"/>
        <w:ind w:firstLine="0"/>
        <w:jc w:val="center"/>
        <w:rPr>
          <w:b/>
          <w:i/>
        </w:rPr>
      </w:pPr>
      <w:r w:rsidRPr="00145982">
        <w:rPr>
          <w:b/>
          <w:i/>
        </w:rPr>
        <w:t>1 Цель работы</w:t>
      </w:r>
    </w:p>
    <w:p w:rsidR="00A4199C" w:rsidRDefault="00A4199C" w:rsidP="00A4199C">
      <w:pPr>
        <w:ind w:left="284"/>
        <w:jc w:val="both"/>
      </w:pPr>
      <w:r>
        <w:t xml:space="preserve">1.1. Закрепить и углубить знания по работе с базами данных </w:t>
      </w:r>
      <w:r>
        <w:rPr>
          <w:lang w:val="en-US"/>
        </w:rPr>
        <w:t>Access</w:t>
      </w:r>
      <w:r>
        <w:t>;</w:t>
      </w:r>
    </w:p>
    <w:p w:rsidR="00A4199C" w:rsidRDefault="00A4199C" w:rsidP="00A4199C">
      <w:pPr>
        <w:ind w:left="284"/>
        <w:jc w:val="both"/>
      </w:pPr>
      <w:r>
        <w:t>1.2. Усвоить методы поиска и замены информации;</w:t>
      </w:r>
    </w:p>
    <w:p w:rsidR="00A4199C" w:rsidRDefault="00A4199C" w:rsidP="00A4199C">
      <w:pPr>
        <w:ind w:left="284"/>
        <w:jc w:val="both"/>
      </w:pPr>
      <w:r>
        <w:t>1.3. Овладеть навыками создания отчетов;</w:t>
      </w:r>
    </w:p>
    <w:p w:rsidR="00A4199C" w:rsidRDefault="00A4199C" w:rsidP="00A4199C">
      <w:pPr>
        <w:ind w:left="284"/>
        <w:jc w:val="both"/>
      </w:pPr>
      <w:r>
        <w:t>1.4. Закрепить навыки организации печати данных.</w:t>
      </w:r>
    </w:p>
    <w:p w:rsidR="00A4199C" w:rsidRDefault="00A4199C" w:rsidP="00A4199C">
      <w:pPr>
        <w:ind w:left="284"/>
        <w:jc w:val="both"/>
      </w:pPr>
    </w:p>
    <w:p w:rsidR="00A4199C" w:rsidRPr="00145982" w:rsidRDefault="00A4199C" w:rsidP="00A4199C">
      <w:pPr>
        <w:pStyle w:val="a3"/>
        <w:ind w:firstLine="0"/>
        <w:jc w:val="center"/>
        <w:rPr>
          <w:b/>
          <w:i/>
        </w:rPr>
      </w:pPr>
      <w:r w:rsidRPr="00145982">
        <w:rPr>
          <w:b/>
          <w:i/>
        </w:rPr>
        <w:t>2 Обеспечивающие средства</w:t>
      </w:r>
    </w:p>
    <w:p w:rsidR="00A4199C" w:rsidRDefault="00A4199C" w:rsidP="00A4199C">
      <w:pPr>
        <w:ind w:left="284"/>
        <w:jc w:val="both"/>
      </w:pPr>
      <w:r>
        <w:t>2.1. Персональный компьютер;</w:t>
      </w:r>
    </w:p>
    <w:p w:rsidR="00A4199C" w:rsidRDefault="00A4199C" w:rsidP="00A4199C">
      <w:pPr>
        <w:ind w:left="284"/>
        <w:jc w:val="both"/>
      </w:pPr>
      <w:r>
        <w:t xml:space="preserve">2.2. Базы данных </w:t>
      </w:r>
      <w:r>
        <w:rPr>
          <w:lang w:val="en-US"/>
        </w:rPr>
        <w:t>Access</w:t>
      </w:r>
      <w:r>
        <w:t>;</w:t>
      </w:r>
    </w:p>
    <w:p w:rsidR="00A4199C" w:rsidRDefault="00A4199C" w:rsidP="00A4199C">
      <w:pPr>
        <w:ind w:left="284"/>
        <w:jc w:val="both"/>
      </w:pPr>
      <w:r>
        <w:t>2.3. Методические указания по выполнению практической работы.</w:t>
      </w:r>
    </w:p>
    <w:p w:rsidR="00A4199C" w:rsidRDefault="00A4199C" w:rsidP="00A4199C">
      <w:pPr>
        <w:ind w:left="284"/>
        <w:jc w:val="both"/>
      </w:pPr>
    </w:p>
    <w:p w:rsidR="00A4199C" w:rsidRPr="00145982" w:rsidRDefault="00A4199C" w:rsidP="00A4199C">
      <w:pPr>
        <w:pStyle w:val="a3"/>
        <w:ind w:firstLine="0"/>
        <w:jc w:val="center"/>
        <w:rPr>
          <w:b/>
          <w:i/>
        </w:rPr>
      </w:pPr>
      <w:r w:rsidRPr="00145982">
        <w:rPr>
          <w:b/>
          <w:i/>
        </w:rPr>
        <w:t>3 Задание</w:t>
      </w:r>
    </w:p>
    <w:p w:rsidR="00A4199C" w:rsidRDefault="00A4199C" w:rsidP="00A4199C">
      <w:pPr>
        <w:ind w:left="284"/>
        <w:jc w:val="both"/>
      </w:pPr>
      <w:r>
        <w:t>3.1. Выполнить поиск и автоматическую замену данных в базе;</w:t>
      </w:r>
    </w:p>
    <w:p w:rsidR="00A4199C" w:rsidRDefault="00A4199C" w:rsidP="00A4199C">
      <w:pPr>
        <w:ind w:left="284"/>
        <w:jc w:val="both"/>
      </w:pPr>
      <w:r>
        <w:t>3.2. Проверить орфографию, выполнить сортировку;</w:t>
      </w:r>
    </w:p>
    <w:p w:rsidR="00A4199C" w:rsidRDefault="00A4199C" w:rsidP="00A4199C">
      <w:pPr>
        <w:ind w:left="284"/>
        <w:jc w:val="both"/>
      </w:pPr>
      <w:r>
        <w:t>3.3. Создать отчеты;</w:t>
      </w:r>
    </w:p>
    <w:p w:rsidR="00A4199C" w:rsidRDefault="00A4199C" w:rsidP="00A4199C">
      <w:pPr>
        <w:ind w:left="284"/>
        <w:jc w:val="both"/>
      </w:pPr>
      <w:r>
        <w:t>3.4 .Настроить макеты страниц и организовать печать данных.</w:t>
      </w:r>
    </w:p>
    <w:p w:rsidR="00A4199C" w:rsidRDefault="00A4199C" w:rsidP="00A4199C">
      <w:pPr>
        <w:ind w:left="284"/>
        <w:jc w:val="both"/>
      </w:pPr>
    </w:p>
    <w:p w:rsidR="00A4199C" w:rsidRPr="00145982" w:rsidRDefault="00A4199C" w:rsidP="00A4199C">
      <w:pPr>
        <w:pStyle w:val="a3"/>
        <w:ind w:firstLine="0"/>
        <w:jc w:val="center"/>
        <w:rPr>
          <w:b/>
          <w:i/>
        </w:rPr>
      </w:pPr>
      <w:r w:rsidRPr="00145982">
        <w:rPr>
          <w:b/>
          <w:i/>
        </w:rPr>
        <w:t>4 Требования к отчету</w:t>
      </w:r>
    </w:p>
    <w:p w:rsidR="00A4199C" w:rsidRDefault="00A4199C" w:rsidP="00A4199C">
      <w:pPr>
        <w:ind w:left="284"/>
        <w:jc w:val="both"/>
        <w:rPr>
          <w:i/>
        </w:rPr>
      </w:pPr>
      <w:r>
        <w:tab/>
        <w:t xml:space="preserve">Итоги практической работы, представленные в виде файла баз данных, сохранить в файле </w:t>
      </w:r>
      <w:r>
        <w:rPr>
          <w:i/>
        </w:rPr>
        <w:t>Расходы сотрудников.</w:t>
      </w:r>
      <w:proofErr w:type="spellStart"/>
      <w:r>
        <w:rPr>
          <w:i/>
          <w:lang w:val="en-US"/>
        </w:rPr>
        <w:t>mdb</w:t>
      </w:r>
      <w:proofErr w:type="spellEnd"/>
    </w:p>
    <w:p w:rsidR="00A4199C" w:rsidRDefault="00A4199C" w:rsidP="00A4199C">
      <w:pPr>
        <w:ind w:left="284"/>
        <w:jc w:val="both"/>
      </w:pPr>
    </w:p>
    <w:p w:rsidR="00A4199C" w:rsidRDefault="00A4199C" w:rsidP="00A4199C">
      <w:pPr>
        <w:ind w:firstLine="0"/>
        <w:jc w:val="center"/>
        <w:rPr>
          <w:b/>
          <w:i/>
        </w:rPr>
      </w:pPr>
      <w:r>
        <w:rPr>
          <w:b/>
          <w:i/>
        </w:rPr>
        <w:t>5</w:t>
      </w:r>
      <w:r>
        <w:rPr>
          <w:b/>
          <w:i/>
          <w:lang w:val="en-US"/>
        </w:rPr>
        <w:t> </w:t>
      </w:r>
      <w:r>
        <w:rPr>
          <w:b/>
          <w:i/>
        </w:rPr>
        <w:t>Технология работы</w:t>
      </w:r>
    </w:p>
    <w:p w:rsidR="00A4199C" w:rsidRDefault="00A4199C" w:rsidP="00A4199C">
      <w:pPr>
        <w:pStyle w:val="2"/>
        <w:tabs>
          <w:tab w:val="clear" w:pos="709"/>
        </w:tabs>
        <w:ind w:left="284" w:firstLine="283"/>
        <w:jc w:val="both"/>
        <w:rPr>
          <w:sz w:val="24"/>
        </w:rPr>
      </w:pPr>
      <w:r>
        <w:rPr>
          <w:sz w:val="24"/>
        </w:rPr>
        <w:t xml:space="preserve">5.1. Открыть базу данных </w:t>
      </w:r>
      <w:r>
        <w:rPr>
          <w:i/>
          <w:sz w:val="24"/>
        </w:rPr>
        <w:t>Расходы сотрудников</w:t>
      </w:r>
      <w:r>
        <w:rPr>
          <w:sz w:val="24"/>
        </w:rPr>
        <w:t xml:space="preserve">; </w:t>
      </w:r>
    </w:p>
    <w:p w:rsidR="00A4199C" w:rsidRDefault="00A4199C" w:rsidP="00A4199C">
      <w:pPr>
        <w:tabs>
          <w:tab w:val="left" w:pos="1134"/>
          <w:tab w:val="left" w:pos="1276"/>
        </w:tabs>
        <w:ind w:left="284" w:firstLine="283"/>
        <w:jc w:val="both"/>
      </w:pPr>
      <w:r>
        <w:t xml:space="preserve">5.2. Найти всех сотрудников, телефоны которых начинаются с цифры </w:t>
      </w:r>
      <w:r>
        <w:rPr>
          <w:b/>
        </w:rPr>
        <w:t>7</w:t>
      </w:r>
      <w:r>
        <w:t>, для этого выполнить следующее:</w:t>
      </w:r>
    </w:p>
    <w:p w:rsidR="00A4199C" w:rsidRDefault="00A4199C" w:rsidP="00A4199C">
      <w:pPr>
        <w:tabs>
          <w:tab w:val="left" w:pos="1134"/>
          <w:tab w:val="left" w:pos="1276"/>
        </w:tabs>
        <w:ind w:left="284" w:firstLine="283"/>
        <w:jc w:val="both"/>
        <w:rPr>
          <w:i/>
        </w:rPr>
      </w:pPr>
      <w:r>
        <w:t xml:space="preserve">5.2.1. Открыть таблицу </w:t>
      </w:r>
      <w:r>
        <w:rPr>
          <w:i/>
        </w:rPr>
        <w:t>Сведения о сотрудниках;</w:t>
      </w:r>
    </w:p>
    <w:p w:rsidR="00A4199C" w:rsidRDefault="00A4199C" w:rsidP="00A4199C">
      <w:pPr>
        <w:tabs>
          <w:tab w:val="left" w:pos="1134"/>
          <w:tab w:val="left" w:pos="1276"/>
        </w:tabs>
        <w:ind w:left="284" w:firstLine="283"/>
        <w:jc w:val="both"/>
      </w:pPr>
      <w:r>
        <w:t>5.2.2. Нажать на кнопку</w:t>
      </w:r>
      <w:proofErr w:type="gramStart"/>
      <w:r>
        <w:t xml:space="preserve"> </w:t>
      </w:r>
      <w:r>
        <w:rPr>
          <w:i/>
        </w:rPr>
        <w:t>Н</w:t>
      </w:r>
      <w:proofErr w:type="gramEnd"/>
      <w:r>
        <w:rPr>
          <w:i/>
        </w:rPr>
        <w:t xml:space="preserve">айти </w:t>
      </w:r>
      <w:r>
        <w:t>(на ней изображен бинокль);</w:t>
      </w:r>
    </w:p>
    <w:p w:rsidR="00A4199C" w:rsidRDefault="00A4199C" w:rsidP="00A4199C">
      <w:pPr>
        <w:tabs>
          <w:tab w:val="left" w:pos="1134"/>
          <w:tab w:val="left" w:pos="1276"/>
        </w:tabs>
        <w:ind w:left="284" w:firstLine="283"/>
        <w:jc w:val="both"/>
      </w:pPr>
      <w:r>
        <w:t xml:space="preserve">5.2.3. Ввести в текстовом поле </w:t>
      </w:r>
      <w:r>
        <w:rPr>
          <w:i/>
        </w:rPr>
        <w:t>Образец</w:t>
      </w:r>
      <w:r>
        <w:t xml:space="preserve"> цифру </w:t>
      </w:r>
      <w:r>
        <w:rPr>
          <w:b/>
        </w:rPr>
        <w:t>7</w:t>
      </w:r>
      <w:r>
        <w:t>;</w:t>
      </w:r>
    </w:p>
    <w:p w:rsidR="00A4199C" w:rsidRDefault="00A4199C" w:rsidP="00A4199C">
      <w:pPr>
        <w:tabs>
          <w:tab w:val="left" w:pos="1134"/>
          <w:tab w:val="left" w:pos="1276"/>
        </w:tabs>
        <w:ind w:left="284" w:firstLine="283"/>
        <w:jc w:val="both"/>
      </w:pPr>
      <w:r>
        <w:t xml:space="preserve">5.2.4. Т.к. 7 – не полный номер телефона, раскрыть список </w:t>
      </w:r>
      <w:r>
        <w:rPr>
          <w:i/>
        </w:rPr>
        <w:t xml:space="preserve">Совпадение </w:t>
      </w:r>
      <w:r>
        <w:t xml:space="preserve">и выбрать </w:t>
      </w:r>
      <w:r>
        <w:rPr>
          <w:i/>
        </w:rPr>
        <w:t>С начала поля</w:t>
      </w:r>
      <w:r>
        <w:t>;</w:t>
      </w:r>
    </w:p>
    <w:p w:rsidR="00A4199C" w:rsidRDefault="00A4199C" w:rsidP="00A4199C">
      <w:pPr>
        <w:tabs>
          <w:tab w:val="left" w:pos="1134"/>
          <w:tab w:val="left" w:pos="1276"/>
        </w:tabs>
        <w:ind w:left="284" w:firstLine="283"/>
        <w:jc w:val="both"/>
      </w:pPr>
      <w:r>
        <w:t>5.2.5. Снять флажок</w:t>
      </w:r>
      <w:proofErr w:type="gramStart"/>
      <w:r>
        <w:t xml:space="preserve"> </w:t>
      </w:r>
      <w:r>
        <w:rPr>
          <w:i/>
        </w:rPr>
        <w:t>Т</w:t>
      </w:r>
      <w:proofErr w:type="gramEnd"/>
      <w:r>
        <w:rPr>
          <w:i/>
        </w:rPr>
        <w:t>олько в текущем поле</w:t>
      </w:r>
      <w:r>
        <w:t>;</w:t>
      </w:r>
    </w:p>
    <w:p w:rsidR="00A4199C" w:rsidRDefault="00A4199C" w:rsidP="00A4199C">
      <w:pPr>
        <w:tabs>
          <w:tab w:val="left" w:pos="1134"/>
          <w:tab w:val="left" w:pos="1276"/>
        </w:tabs>
        <w:ind w:left="284" w:firstLine="283"/>
        <w:jc w:val="both"/>
      </w:pPr>
      <w:r>
        <w:t>5.2.6. Нажать на кнопку</w:t>
      </w:r>
      <w:proofErr w:type="gramStart"/>
      <w:r>
        <w:t xml:space="preserve"> </w:t>
      </w:r>
      <w:r>
        <w:rPr>
          <w:i/>
        </w:rPr>
        <w:t>Н</w:t>
      </w:r>
      <w:proofErr w:type="gramEnd"/>
      <w:r>
        <w:rPr>
          <w:i/>
        </w:rPr>
        <w:t xml:space="preserve">айти </w:t>
      </w:r>
      <w:r>
        <w:t>(</w:t>
      </w:r>
      <w:r>
        <w:rPr>
          <w:lang w:val="en-US"/>
        </w:rPr>
        <w:t>Access</w:t>
      </w:r>
      <w:r>
        <w:t xml:space="preserve"> покажет нужную запись);</w:t>
      </w:r>
    </w:p>
    <w:p w:rsidR="00A4199C" w:rsidRDefault="00A4199C" w:rsidP="00A4199C">
      <w:pPr>
        <w:tabs>
          <w:tab w:val="left" w:pos="1134"/>
          <w:tab w:val="left" w:pos="1276"/>
        </w:tabs>
        <w:ind w:left="284" w:firstLine="283"/>
        <w:jc w:val="both"/>
      </w:pPr>
      <w:r>
        <w:t>5.2.7. Нажимать кнопку</w:t>
      </w:r>
      <w:proofErr w:type="gramStart"/>
      <w:r>
        <w:t xml:space="preserve"> </w:t>
      </w:r>
      <w:r>
        <w:rPr>
          <w:i/>
        </w:rPr>
        <w:t>Н</w:t>
      </w:r>
      <w:proofErr w:type="gramEnd"/>
      <w:r>
        <w:rPr>
          <w:i/>
        </w:rPr>
        <w:t>айти далее</w:t>
      </w:r>
      <w:r>
        <w:t>, чтобы просмотреть все нужные записи;</w:t>
      </w:r>
    </w:p>
    <w:p w:rsidR="00A4199C" w:rsidRDefault="00A4199C" w:rsidP="00A4199C">
      <w:pPr>
        <w:pStyle w:val="3"/>
        <w:tabs>
          <w:tab w:val="left" w:pos="1134"/>
          <w:tab w:val="left" w:pos="1276"/>
        </w:tabs>
        <w:ind w:left="284" w:firstLine="283"/>
        <w:rPr>
          <w:sz w:val="24"/>
        </w:rPr>
      </w:pPr>
      <w:r>
        <w:rPr>
          <w:sz w:val="24"/>
        </w:rPr>
        <w:t>5.3. Заменить первую цифру 7 на 9 в номерах телефонов, начинающихся с 7, для этого:</w:t>
      </w:r>
    </w:p>
    <w:p w:rsidR="00A4199C" w:rsidRDefault="00A4199C" w:rsidP="00A4199C">
      <w:pPr>
        <w:pStyle w:val="3"/>
        <w:tabs>
          <w:tab w:val="left" w:pos="1134"/>
          <w:tab w:val="left" w:pos="1276"/>
        </w:tabs>
        <w:ind w:left="284" w:firstLine="283"/>
        <w:rPr>
          <w:sz w:val="24"/>
        </w:rPr>
      </w:pPr>
      <w:r>
        <w:rPr>
          <w:sz w:val="24"/>
        </w:rPr>
        <w:t xml:space="preserve">5.3.1. Поставить курсор в поле </w:t>
      </w:r>
      <w:r>
        <w:rPr>
          <w:i/>
          <w:sz w:val="24"/>
        </w:rPr>
        <w:t>Телефон</w:t>
      </w:r>
      <w:r>
        <w:rPr>
          <w:sz w:val="24"/>
        </w:rPr>
        <w:t>;</w:t>
      </w:r>
    </w:p>
    <w:p w:rsidR="00A4199C" w:rsidRDefault="00A4199C" w:rsidP="00A4199C">
      <w:pPr>
        <w:pStyle w:val="3"/>
        <w:tabs>
          <w:tab w:val="left" w:pos="1134"/>
          <w:tab w:val="left" w:pos="1276"/>
        </w:tabs>
        <w:ind w:left="284" w:firstLine="283"/>
        <w:rPr>
          <w:sz w:val="24"/>
        </w:rPr>
      </w:pPr>
      <w:r>
        <w:rPr>
          <w:sz w:val="24"/>
        </w:rPr>
        <w:t>5.3.2. </w:t>
      </w:r>
      <w:r>
        <w:rPr>
          <w:i/>
          <w:sz w:val="24"/>
        </w:rPr>
        <w:t>Правка</w:t>
      </w:r>
      <w:proofErr w:type="gramStart"/>
      <w:r>
        <w:rPr>
          <w:i/>
          <w:sz w:val="24"/>
        </w:rPr>
        <w:t>/З</w:t>
      </w:r>
      <w:proofErr w:type="gramEnd"/>
      <w:r>
        <w:rPr>
          <w:i/>
          <w:sz w:val="24"/>
        </w:rPr>
        <w:t>аменить</w:t>
      </w:r>
      <w:r>
        <w:rPr>
          <w:sz w:val="24"/>
        </w:rPr>
        <w:t>, ввести нужные данные;</w:t>
      </w:r>
    </w:p>
    <w:p w:rsidR="00A4199C" w:rsidRDefault="00A4199C" w:rsidP="00A4199C">
      <w:pPr>
        <w:pStyle w:val="3"/>
        <w:tabs>
          <w:tab w:val="left" w:pos="1134"/>
          <w:tab w:val="left" w:pos="1276"/>
        </w:tabs>
        <w:ind w:left="284" w:firstLine="283"/>
        <w:rPr>
          <w:sz w:val="24"/>
        </w:rPr>
      </w:pPr>
      <w:r>
        <w:rPr>
          <w:sz w:val="24"/>
        </w:rPr>
        <w:t>5.3.3. Включит флажок</w:t>
      </w:r>
      <w:proofErr w:type="gramStart"/>
      <w:r>
        <w:rPr>
          <w:sz w:val="24"/>
        </w:rPr>
        <w:t xml:space="preserve"> </w:t>
      </w:r>
      <w:r>
        <w:rPr>
          <w:i/>
          <w:sz w:val="24"/>
        </w:rPr>
        <w:t>Т</w:t>
      </w:r>
      <w:proofErr w:type="gramEnd"/>
      <w:r>
        <w:rPr>
          <w:i/>
          <w:sz w:val="24"/>
        </w:rPr>
        <w:t>олько в текущем поле</w:t>
      </w:r>
      <w:r>
        <w:rPr>
          <w:sz w:val="24"/>
        </w:rPr>
        <w:t>;</w:t>
      </w:r>
    </w:p>
    <w:p w:rsidR="00A4199C" w:rsidRDefault="00A4199C" w:rsidP="00A4199C">
      <w:pPr>
        <w:pStyle w:val="3"/>
        <w:tabs>
          <w:tab w:val="left" w:pos="1134"/>
          <w:tab w:val="left" w:pos="1276"/>
        </w:tabs>
        <w:ind w:left="284" w:firstLine="283"/>
        <w:rPr>
          <w:sz w:val="24"/>
        </w:rPr>
      </w:pPr>
      <w:r>
        <w:rPr>
          <w:sz w:val="24"/>
        </w:rPr>
        <w:t>5.3.4. Использовать кнопки</w:t>
      </w:r>
      <w:proofErr w:type="gramStart"/>
      <w:r>
        <w:rPr>
          <w:sz w:val="24"/>
        </w:rPr>
        <w:t xml:space="preserve"> </w:t>
      </w:r>
      <w:r>
        <w:rPr>
          <w:i/>
          <w:sz w:val="24"/>
        </w:rPr>
        <w:t>Н</w:t>
      </w:r>
      <w:proofErr w:type="gramEnd"/>
      <w:r>
        <w:rPr>
          <w:i/>
          <w:sz w:val="24"/>
        </w:rPr>
        <w:t xml:space="preserve">айти далее </w:t>
      </w:r>
      <w:r>
        <w:rPr>
          <w:sz w:val="24"/>
        </w:rPr>
        <w:t>и</w:t>
      </w:r>
      <w:r>
        <w:rPr>
          <w:i/>
          <w:sz w:val="24"/>
        </w:rPr>
        <w:t xml:space="preserve"> Заменить</w:t>
      </w:r>
      <w:r>
        <w:rPr>
          <w:sz w:val="24"/>
        </w:rPr>
        <w:t>;</w:t>
      </w:r>
    </w:p>
    <w:p w:rsidR="00A4199C" w:rsidRDefault="00A4199C" w:rsidP="00A4199C">
      <w:pPr>
        <w:tabs>
          <w:tab w:val="left" w:pos="1134"/>
          <w:tab w:val="left" w:pos="1276"/>
        </w:tabs>
        <w:ind w:left="284" w:firstLine="283"/>
        <w:jc w:val="both"/>
      </w:pPr>
      <w:r>
        <w:t>5.4. Проверить орфографию;</w:t>
      </w:r>
    </w:p>
    <w:p w:rsidR="00A4199C" w:rsidRDefault="00A4199C" w:rsidP="00A4199C">
      <w:pPr>
        <w:ind w:left="284" w:firstLine="283"/>
        <w:jc w:val="both"/>
      </w:pPr>
      <w:r>
        <w:t>5.5. Выполнить сортировку в таблицах по возрастанию</w:t>
      </w:r>
    </w:p>
    <w:p w:rsidR="00A4199C" w:rsidRDefault="00A4199C" w:rsidP="00A4199C">
      <w:pPr>
        <w:ind w:left="284" w:firstLine="283"/>
        <w:jc w:val="both"/>
      </w:pPr>
      <w:r>
        <w:t xml:space="preserve">в таблице </w:t>
      </w:r>
      <w:r w:rsidRPr="00E27AB3">
        <w:rPr>
          <w:i/>
        </w:rPr>
        <w:t>Сведения о сотрудниках</w:t>
      </w:r>
      <w:r w:rsidRPr="00E27AB3">
        <w:t xml:space="preserve">      </w:t>
      </w:r>
      <w:r>
        <w:t xml:space="preserve">по полю  </w:t>
      </w:r>
      <w:r w:rsidRPr="00E27AB3">
        <w:rPr>
          <w:i/>
        </w:rPr>
        <w:t>Фамилия</w:t>
      </w:r>
    </w:p>
    <w:p w:rsidR="00A4199C" w:rsidRPr="00E27AB3" w:rsidRDefault="00A4199C" w:rsidP="00A4199C">
      <w:pPr>
        <w:ind w:left="284" w:firstLine="283"/>
        <w:jc w:val="both"/>
      </w:pPr>
      <w:r w:rsidRPr="00E27AB3">
        <w:t xml:space="preserve">в таблице </w:t>
      </w:r>
      <w:r w:rsidRPr="00E27AB3">
        <w:rPr>
          <w:i/>
        </w:rPr>
        <w:t>Сведения о расходах</w:t>
      </w:r>
      <w:r w:rsidRPr="00E27AB3">
        <w:t xml:space="preserve">      по полю  </w:t>
      </w:r>
      <w:r w:rsidRPr="00E27AB3">
        <w:rPr>
          <w:i/>
        </w:rPr>
        <w:t>Дата покупки</w:t>
      </w:r>
    </w:p>
    <w:p w:rsidR="00A4199C" w:rsidRDefault="00A4199C" w:rsidP="00A4199C">
      <w:pPr>
        <w:ind w:left="284" w:firstLine="283"/>
        <w:jc w:val="both"/>
      </w:pPr>
      <w:r>
        <w:t xml:space="preserve">в таблице </w:t>
      </w:r>
      <w:r>
        <w:rPr>
          <w:i/>
        </w:rPr>
        <w:t>Типы расходов</w:t>
      </w:r>
      <w:r>
        <w:tab/>
        <w:t xml:space="preserve">по полю  </w:t>
      </w:r>
      <w:r>
        <w:rPr>
          <w:i/>
        </w:rPr>
        <w:t>Цель  расходов</w:t>
      </w:r>
      <w:r>
        <w:t>;</w:t>
      </w:r>
    </w:p>
    <w:p w:rsidR="00A4199C" w:rsidRDefault="00A4199C" w:rsidP="00A4199C">
      <w:pPr>
        <w:tabs>
          <w:tab w:val="left" w:pos="1134"/>
          <w:tab w:val="left" w:pos="1276"/>
        </w:tabs>
        <w:ind w:left="284" w:firstLine="283"/>
        <w:jc w:val="both"/>
      </w:pPr>
      <w:r>
        <w:t>5.6. Создать отчет, сгруппировав сотрудников по отделам:</w:t>
      </w:r>
    </w:p>
    <w:p w:rsidR="00A4199C" w:rsidRDefault="00A4199C" w:rsidP="00A4199C">
      <w:pPr>
        <w:tabs>
          <w:tab w:val="left" w:pos="1134"/>
          <w:tab w:val="left" w:pos="1276"/>
        </w:tabs>
        <w:ind w:left="284" w:firstLine="283"/>
        <w:jc w:val="both"/>
      </w:pPr>
      <w:r>
        <w:lastRenderedPageBreak/>
        <w:t>5.6.1. Отчеты</w:t>
      </w:r>
      <w:proofErr w:type="gramStart"/>
      <w:r>
        <w:t>/С</w:t>
      </w:r>
      <w:proofErr w:type="gramEnd"/>
      <w:r>
        <w:t>оздать/Мастер отчетов;</w:t>
      </w:r>
    </w:p>
    <w:p w:rsidR="00A4199C" w:rsidRDefault="00A4199C" w:rsidP="00A4199C">
      <w:pPr>
        <w:tabs>
          <w:tab w:val="left" w:pos="1134"/>
          <w:tab w:val="left" w:pos="1276"/>
        </w:tabs>
        <w:ind w:left="284" w:firstLine="283"/>
        <w:jc w:val="both"/>
      </w:pPr>
      <w:r>
        <w:t xml:space="preserve">5.6.2. В качестве источника выбрать таблицу </w:t>
      </w:r>
      <w:r>
        <w:rPr>
          <w:i/>
        </w:rPr>
        <w:t>Сведения о сотрудниках</w:t>
      </w:r>
      <w:r>
        <w:t>, выбрать нужные поля;</w:t>
      </w:r>
    </w:p>
    <w:p w:rsidR="00A4199C" w:rsidRDefault="00A4199C" w:rsidP="00A4199C">
      <w:pPr>
        <w:tabs>
          <w:tab w:val="left" w:pos="1134"/>
          <w:tab w:val="left" w:pos="1276"/>
        </w:tabs>
        <w:ind w:left="284" w:firstLine="283"/>
        <w:jc w:val="both"/>
      </w:pPr>
      <w:r>
        <w:t xml:space="preserve">5.6.3. Задать уровень группировки </w:t>
      </w:r>
      <w:r>
        <w:rPr>
          <w:i/>
        </w:rPr>
        <w:t>Отдел</w:t>
      </w:r>
      <w:r>
        <w:t>, выбрать порядок сортировки, вид макета, стиль;</w:t>
      </w:r>
    </w:p>
    <w:p w:rsidR="00A4199C" w:rsidRDefault="00A4199C" w:rsidP="00A4199C">
      <w:pPr>
        <w:tabs>
          <w:tab w:val="left" w:pos="1134"/>
          <w:tab w:val="left" w:pos="1276"/>
        </w:tabs>
        <w:ind w:left="284" w:firstLine="283"/>
        <w:jc w:val="both"/>
      </w:pPr>
      <w:r>
        <w:t xml:space="preserve">5.6.4. Задать имя отчета </w:t>
      </w:r>
      <w:r>
        <w:rPr>
          <w:i/>
        </w:rPr>
        <w:t>Сотрудники по отделам</w:t>
      </w:r>
      <w:r>
        <w:t>;</w:t>
      </w:r>
    </w:p>
    <w:p w:rsidR="00A4199C" w:rsidRDefault="00A4199C" w:rsidP="00A4199C">
      <w:pPr>
        <w:pStyle w:val="3"/>
        <w:ind w:left="284" w:firstLine="283"/>
        <w:rPr>
          <w:sz w:val="24"/>
        </w:rPr>
      </w:pPr>
      <w:r>
        <w:rPr>
          <w:sz w:val="24"/>
        </w:rPr>
        <w:t>5.7. Создать отчет о расходах каждого сотрудника:</w:t>
      </w:r>
    </w:p>
    <w:p w:rsidR="00A4199C" w:rsidRDefault="00A4199C" w:rsidP="00A4199C">
      <w:pPr>
        <w:tabs>
          <w:tab w:val="left" w:pos="1134"/>
          <w:tab w:val="left" w:pos="1276"/>
        </w:tabs>
        <w:ind w:left="284" w:firstLine="283"/>
        <w:jc w:val="both"/>
      </w:pPr>
      <w:r>
        <w:t>5.7.1. Отчеты</w:t>
      </w:r>
      <w:proofErr w:type="gramStart"/>
      <w:r>
        <w:t>/С</w:t>
      </w:r>
      <w:proofErr w:type="gramEnd"/>
      <w:r>
        <w:t>оздать/Мастер отчетов;</w:t>
      </w:r>
    </w:p>
    <w:p w:rsidR="00A4199C" w:rsidRDefault="00A4199C" w:rsidP="00A4199C">
      <w:pPr>
        <w:tabs>
          <w:tab w:val="left" w:pos="1134"/>
          <w:tab w:val="left" w:pos="1276"/>
        </w:tabs>
        <w:ind w:left="284" w:firstLine="283"/>
        <w:jc w:val="both"/>
        <w:rPr>
          <w:i/>
        </w:rPr>
      </w:pPr>
      <w:r>
        <w:t xml:space="preserve">5.7.2. В качестве источника выбрать таблицу </w:t>
      </w:r>
      <w:r>
        <w:rPr>
          <w:i/>
        </w:rPr>
        <w:t>Сведения о сотрудниках</w:t>
      </w:r>
      <w:r>
        <w:t xml:space="preserve">, выбрать поля из трех исходных таблиц </w:t>
      </w:r>
      <w:r>
        <w:rPr>
          <w:i/>
        </w:rPr>
        <w:t xml:space="preserve">Фамилия, Имя, </w:t>
      </w:r>
      <w:proofErr w:type="spellStart"/>
      <w:r>
        <w:rPr>
          <w:i/>
        </w:rPr>
        <w:t>СуммаЗатрат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ДатаПокупки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ЦельРасходов</w:t>
      </w:r>
      <w:proofErr w:type="spellEnd"/>
      <w:r>
        <w:t>;</w:t>
      </w:r>
    </w:p>
    <w:p w:rsidR="00A4199C" w:rsidRDefault="00A4199C" w:rsidP="00A4199C">
      <w:pPr>
        <w:ind w:left="284" w:firstLine="283"/>
        <w:jc w:val="both"/>
      </w:pPr>
      <w:r>
        <w:t xml:space="preserve">5.7.3. Организовать расчет итогов (кнопка </w:t>
      </w:r>
      <w:r>
        <w:rPr>
          <w:i/>
        </w:rPr>
        <w:t>Итоги</w:t>
      </w:r>
      <w:r>
        <w:t xml:space="preserve"> – в окне задания порядка сортировки), включить флажок </w:t>
      </w:r>
      <w:r>
        <w:rPr>
          <w:i/>
          <w:lang w:val="en-US"/>
        </w:rPr>
        <w:t>Sum</w:t>
      </w:r>
      <w:r>
        <w:t xml:space="preserve"> для поля </w:t>
      </w:r>
      <w:proofErr w:type="spellStart"/>
      <w:r>
        <w:rPr>
          <w:i/>
        </w:rPr>
        <w:t>СуммаЗатрат</w:t>
      </w:r>
      <w:proofErr w:type="spellEnd"/>
      <w:r>
        <w:t>;</w:t>
      </w:r>
    </w:p>
    <w:p w:rsidR="00A4199C" w:rsidRDefault="00A4199C" w:rsidP="00A4199C">
      <w:pPr>
        <w:ind w:left="284" w:firstLine="283"/>
        <w:jc w:val="both"/>
      </w:pPr>
      <w:r>
        <w:t xml:space="preserve">5.7.4. Задать имя отчета </w:t>
      </w:r>
      <w:proofErr w:type="spellStart"/>
      <w:r>
        <w:rPr>
          <w:i/>
        </w:rPr>
        <w:t>Сотрудники</w:t>
      </w:r>
      <w:proofErr w:type="gramStart"/>
      <w:r>
        <w:rPr>
          <w:i/>
        </w:rPr>
        <w:t>:р</w:t>
      </w:r>
      <w:proofErr w:type="gramEnd"/>
      <w:r>
        <w:rPr>
          <w:i/>
        </w:rPr>
        <w:t>асходы</w:t>
      </w:r>
      <w:proofErr w:type="spellEnd"/>
      <w:r>
        <w:t>.</w:t>
      </w:r>
    </w:p>
    <w:p w:rsidR="00A4199C" w:rsidRDefault="00A4199C" w:rsidP="00A4199C">
      <w:pPr>
        <w:ind w:left="284" w:firstLine="283"/>
        <w:jc w:val="both"/>
      </w:pPr>
      <w:r>
        <w:t xml:space="preserve">5.8. Настроить параметры страниц, просмотреть данные, напечатать таблицу </w:t>
      </w:r>
      <w:r>
        <w:rPr>
          <w:i/>
        </w:rPr>
        <w:t>Сведения о сотрудниках</w:t>
      </w:r>
      <w:r>
        <w:t xml:space="preserve">, отчет </w:t>
      </w:r>
      <w:proofErr w:type="spellStart"/>
      <w:r>
        <w:rPr>
          <w:i/>
        </w:rPr>
        <w:t>Сотрудники</w:t>
      </w:r>
      <w:proofErr w:type="gramStart"/>
      <w:r>
        <w:rPr>
          <w:i/>
        </w:rPr>
        <w:t>:р</w:t>
      </w:r>
      <w:proofErr w:type="gramEnd"/>
      <w:r>
        <w:rPr>
          <w:i/>
        </w:rPr>
        <w:t>асходы</w:t>
      </w:r>
      <w:proofErr w:type="spellEnd"/>
      <w:r>
        <w:t>.</w:t>
      </w:r>
    </w:p>
    <w:p w:rsidR="00A4199C" w:rsidRDefault="00A4199C" w:rsidP="00A4199C">
      <w:pPr>
        <w:ind w:left="284" w:firstLine="283"/>
        <w:jc w:val="both"/>
      </w:pPr>
    </w:p>
    <w:p w:rsidR="00A4199C" w:rsidRDefault="00A4199C" w:rsidP="00A4199C">
      <w:pPr>
        <w:ind w:firstLine="0"/>
        <w:jc w:val="center"/>
        <w:rPr>
          <w:b/>
          <w:i/>
        </w:rPr>
      </w:pPr>
      <w:r>
        <w:rPr>
          <w:b/>
          <w:i/>
        </w:rPr>
        <w:t xml:space="preserve">6 </w:t>
      </w:r>
      <w:r>
        <w:rPr>
          <w:b/>
          <w:i/>
          <w:lang w:val="en-US"/>
        </w:rPr>
        <w:t> </w:t>
      </w:r>
      <w:r>
        <w:rPr>
          <w:b/>
          <w:i/>
        </w:rPr>
        <w:t>Дополнительное  задание</w:t>
      </w:r>
    </w:p>
    <w:p w:rsidR="00A4199C" w:rsidRDefault="00A4199C" w:rsidP="00A4199C">
      <w:pPr>
        <w:ind w:left="284" w:firstLine="283"/>
        <w:jc w:val="both"/>
      </w:pPr>
      <w:r>
        <w:t xml:space="preserve">6.1. Создать отчет </w:t>
      </w:r>
      <w:r>
        <w:rPr>
          <w:i/>
        </w:rPr>
        <w:t>Сотрудники: адреса и телефоны</w:t>
      </w:r>
      <w:r>
        <w:t>;</w:t>
      </w:r>
    </w:p>
    <w:p w:rsidR="00A4199C" w:rsidRDefault="00A4199C" w:rsidP="00A4199C">
      <w:pPr>
        <w:ind w:left="284" w:firstLine="283"/>
        <w:jc w:val="both"/>
      </w:pPr>
      <w:r>
        <w:t xml:space="preserve">6.2. Создать отчет по </w:t>
      </w:r>
      <w:r>
        <w:rPr>
          <w:i/>
        </w:rPr>
        <w:t>Цели расходов</w:t>
      </w:r>
      <w:r>
        <w:t xml:space="preserve">, исходной таблицей выбрать </w:t>
      </w:r>
      <w:r>
        <w:rPr>
          <w:i/>
        </w:rPr>
        <w:t>Типы расходов</w:t>
      </w:r>
      <w:r>
        <w:t xml:space="preserve">, выбрать поля </w:t>
      </w:r>
      <w:proofErr w:type="spellStart"/>
      <w:r>
        <w:rPr>
          <w:i/>
        </w:rPr>
        <w:t>ЦельРасходов</w:t>
      </w:r>
      <w:proofErr w:type="spellEnd"/>
      <w:r>
        <w:t xml:space="preserve">,  </w:t>
      </w:r>
      <w:proofErr w:type="spellStart"/>
      <w:r>
        <w:rPr>
          <w:i/>
        </w:rPr>
        <w:t>ДатаПокупки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СуммаЗатрат</w:t>
      </w:r>
      <w:proofErr w:type="spellEnd"/>
      <w:r>
        <w:rPr>
          <w:i/>
        </w:rPr>
        <w:t>, Фамилия</w:t>
      </w:r>
      <w:r>
        <w:t>. Организовать расчет итогов.</w:t>
      </w:r>
    </w:p>
    <w:p w:rsidR="00A4199C" w:rsidRDefault="00A4199C" w:rsidP="00A4199C">
      <w:pPr>
        <w:pStyle w:val="1"/>
        <w:rPr>
          <w:szCs w:val="24"/>
        </w:rPr>
      </w:pPr>
    </w:p>
    <w:p w:rsidR="00453945" w:rsidRDefault="00453945"/>
    <w:sectPr w:rsidR="00453945" w:rsidSect="0045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99C"/>
    <w:rsid w:val="00453945"/>
    <w:rsid w:val="00A41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9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99C"/>
    <w:pPr>
      <w:keepNext/>
      <w:widowControl w:val="0"/>
      <w:autoSpaceDE w:val="0"/>
      <w:autoSpaceDN w:val="0"/>
      <w:adjustRightInd w:val="0"/>
      <w:spacing w:line="360" w:lineRule="auto"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9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Body Text 2"/>
    <w:basedOn w:val="a"/>
    <w:link w:val="20"/>
    <w:rsid w:val="00A4199C"/>
    <w:pPr>
      <w:tabs>
        <w:tab w:val="left" w:pos="709"/>
      </w:tabs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A419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A4199C"/>
    <w:pPr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A419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A4199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419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Company>Grizli777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2020-12-05T17:28:00Z</dcterms:created>
  <dcterms:modified xsi:type="dcterms:W3CDTF">2020-12-05T17:28:00Z</dcterms:modified>
</cp:coreProperties>
</file>