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7CF" w:rsidRPr="002627CF" w:rsidRDefault="002627CF" w:rsidP="00C173EF">
      <w:pPr>
        <w:spacing w:after="0" w:line="240" w:lineRule="auto"/>
        <w:jc w:val="center"/>
        <w:outlineLvl w:val="0"/>
        <w:rPr>
          <w:rFonts w:ascii="Arial" w:eastAsia="Times New Roman" w:hAnsi="Arial" w:cs="Arial"/>
          <w:b/>
          <w:color w:val="000000"/>
          <w:kern w:val="36"/>
          <w:sz w:val="24"/>
          <w:szCs w:val="24"/>
          <w:lang w:eastAsia="ru-RU"/>
        </w:rPr>
      </w:pPr>
      <w:r w:rsidRPr="002627CF">
        <w:rPr>
          <w:rFonts w:ascii="Arial" w:eastAsia="Times New Roman" w:hAnsi="Arial" w:cs="Arial"/>
          <w:b/>
          <w:color w:val="000000"/>
          <w:kern w:val="36"/>
          <w:sz w:val="24"/>
          <w:szCs w:val="24"/>
          <w:lang w:eastAsia="ru-RU"/>
        </w:rPr>
        <w:t>Сводные таблицы и консолидация данных</w:t>
      </w:r>
    </w:p>
    <w:p w:rsidR="00C173EF" w:rsidRPr="002A1A75" w:rsidRDefault="00C173EF" w:rsidP="00C173EF">
      <w:pPr>
        <w:spacing w:after="0" w:line="240" w:lineRule="auto"/>
        <w:jc w:val="both"/>
        <w:rPr>
          <w:rFonts w:ascii="Arial" w:eastAsia="Times New Roman" w:hAnsi="Arial" w:cs="Arial"/>
          <w:color w:val="000000"/>
          <w:sz w:val="24"/>
          <w:szCs w:val="24"/>
          <w:u w:val="single"/>
          <w:lang w:eastAsia="ru-RU"/>
        </w:rPr>
      </w:pPr>
    </w:p>
    <w:p w:rsidR="002627CF" w:rsidRPr="002627CF" w:rsidRDefault="00C173EF" w:rsidP="00C173EF">
      <w:pPr>
        <w:spacing w:after="0" w:line="240" w:lineRule="auto"/>
        <w:jc w:val="both"/>
        <w:rPr>
          <w:rFonts w:ascii="Arial" w:eastAsia="Times New Roman" w:hAnsi="Arial" w:cs="Arial"/>
          <w:color w:val="000000"/>
          <w:sz w:val="24"/>
          <w:szCs w:val="24"/>
          <w:lang w:eastAsia="ru-RU"/>
        </w:rPr>
      </w:pPr>
      <w:r w:rsidRPr="002A1A75">
        <w:rPr>
          <w:rFonts w:ascii="Arial" w:eastAsia="Times New Roman" w:hAnsi="Arial" w:cs="Arial"/>
          <w:color w:val="000000"/>
          <w:sz w:val="24"/>
          <w:szCs w:val="24"/>
          <w:u w:val="single"/>
          <w:lang w:eastAsia="ru-RU"/>
        </w:rPr>
        <w:t>Цель:</w:t>
      </w:r>
      <w:r w:rsidR="002627CF" w:rsidRPr="002627CF">
        <w:rPr>
          <w:rFonts w:ascii="Arial" w:eastAsia="Times New Roman" w:hAnsi="Arial" w:cs="Arial"/>
          <w:color w:val="000000"/>
          <w:sz w:val="24"/>
          <w:szCs w:val="24"/>
          <w:lang w:eastAsia="ru-RU"/>
        </w:rPr>
        <w:t xml:space="preserve"> Научиться создавать сводные таблицы и выполнять консолидацию данных, находящихся в нескольких таблицах.</w:t>
      </w:r>
    </w:p>
    <w:p w:rsidR="002627CF" w:rsidRPr="002627CF" w:rsidRDefault="002627CF" w:rsidP="00C173EF">
      <w:pPr>
        <w:spacing w:after="0" w:line="240" w:lineRule="auto"/>
        <w:jc w:val="center"/>
        <w:outlineLvl w:val="1"/>
        <w:rPr>
          <w:rFonts w:ascii="Arial" w:eastAsia="Times New Roman" w:hAnsi="Arial" w:cs="Arial"/>
          <w:color w:val="000000"/>
          <w:sz w:val="24"/>
          <w:szCs w:val="24"/>
          <w:lang w:eastAsia="ru-RU"/>
        </w:rPr>
      </w:pPr>
      <w:r w:rsidRPr="002627CF">
        <w:rPr>
          <w:rFonts w:ascii="Arial" w:eastAsia="Times New Roman" w:hAnsi="Arial" w:cs="Arial"/>
          <w:color w:val="000000"/>
          <w:sz w:val="24"/>
          <w:szCs w:val="24"/>
          <w:lang w:eastAsia="ru-RU"/>
        </w:rPr>
        <w:t>Общие сведения</w:t>
      </w:r>
    </w:p>
    <w:p w:rsidR="002627CF" w:rsidRPr="002627CF" w:rsidRDefault="002627CF" w:rsidP="00C173EF">
      <w:pPr>
        <w:spacing w:after="0" w:line="240" w:lineRule="auto"/>
        <w:jc w:val="both"/>
        <w:rPr>
          <w:rFonts w:ascii="Arial" w:eastAsia="Times New Roman" w:hAnsi="Arial" w:cs="Arial"/>
          <w:color w:val="000000"/>
          <w:sz w:val="24"/>
          <w:szCs w:val="24"/>
          <w:lang w:eastAsia="ru-RU"/>
        </w:rPr>
      </w:pPr>
      <w:r w:rsidRPr="002627CF">
        <w:rPr>
          <w:rFonts w:ascii="Arial" w:eastAsia="Times New Roman" w:hAnsi="Arial" w:cs="Arial"/>
          <w:b/>
          <w:bCs/>
          <w:color w:val="000000"/>
          <w:sz w:val="24"/>
          <w:szCs w:val="24"/>
          <w:lang w:eastAsia="ru-RU"/>
        </w:rPr>
        <w:t>Сводными</w:t>
      </w:r>
      <w:r w:rsidRPr="002627CF">
        <w:rPr>
          <w:rFonts w:ascii="Arial" w:eastAsia="Times New Roman" w:hAnsi="Arial" w:cs="Arial"/>
          <w:color w:val="000000"/>
          <w:sz w:val="24"/>
          <w:szCs w:val="24"/>
          <w:lang w:eastAsia="ru-RU"/>
        </w:rPr>
        <w:t> называются вспомогательные таблицы, которые содержат часть данных анализируемой таблицы, отображенных так, чтобы зависимости между данными были показаны наилучшим образом. Сводные таблицы могут создаваться на основе части таблицы, целой таблицы или нескольких таблиц. Сводные таблицы во многом объединяют возможности других обобщающих инструментов, таких, как Итоги, Фильтр и Консолидация. Создание и обработка сводных таблиц осуществляется с помощью специального </w:t>
      </w:r>
      <w:r w:rsidRPr="002627CF">
        <w:rPr>
          <w:rFonts w:ascii="Arial" w:eastAsia="Times New Roman" w:hAnsi="Arial" w:cs="Arial"/>
          <w:i/>
          <w:iCs/>
          <w:color w:val="000000"/>
          <w:sz w:val="24"/>
          <w:szCs w:val="24"/>
          <w:lang w:eastAsia="ru-RU"/>
        </w:rPr>
        <w:t>Мастера сводных таблиц</w:t>
      </w:r>
      <w:r w:rsidRPr="002627CF">
        <w:rPr>
          <w:rFonts w:ascii="Arial" w:eastAsia="Times New Roman" w:hAnsi="Arial" w:cs="Arial"/>
          <w:color w:val="000000"/>
          <w:sz w:val="24"/>
          <w:szCs w:val="24"/>
          <w:lang w:eastAsia="ru-RU"/>
        </w:rPr>
        <w:t>.</w:t>
      </w:r>
    </w:p>
    <w:p w:rsidR="002627CF" w:rsidRPr="002627CF" w:rsidRDefault="002627CF" w:rsidP="00C173EF">
      <w:pPr>
        <w:spacing w:after="0" w:line="240" w:lineRule="auto"/>
        <w:jc w:val="both"/>
        <w:rPr>
          <w:rFonts w:ascii="Arial" w:eastAsia="Times New Roman" w:hAnsi="Arial" w:cs="Arial"/>
          <w:color w:val="000000"/>
          <w:sz w:val="24"/>
          <w:szCs w:val="24"/>
          <w:lang w:eastAsia="ru-RU"/>
        </w:rPr>
      </w:pPr>
      <w:r w:rsidRPr="002627CF">
        <w:rPr>
          <w:rFonts w:ascii="Arial" w:eastAsia="Times New Roman" w:hAnsi="Arial" w:cs="Arial"/>
          <w:color w:val="000000"/>
          <w:sz w:val="24"/>
          <w:szCs w:val="24"/>
          <w:lang w:eastAsia="ru-RU"/>
        </w:rPr>
        <w:t>+Инструмент </w:t>
      </w:r>
      <w:r w:rsidRPr="002627CF">
        <w:rPr>
          <w:rFonts w:ascii="Arial" w:eastAsia="Times New Roman" w:hAnsi="Arial" w:cs="Arial"/>
          <w:b/>
          <w:bCs/>
          <w:color w:val="000000"/>
          <w:sz w:val="24"/>
          <w:szCs w:val="24"/>
          <w:lang w:eastAsia="ru-RU"/>
        </w:rPr>
        <w:t>Консолидация данных</w:t>
      </w:r>
      <w:r w:rsidRPr="002627CF">
        <w:rPr>
          <w:rFonts w:ascii="Arial" w:eastAsia="Times New Roman" w:hAnsi="Arial" w:cs="Arial"/>
          <w:color w:val="000000"/>
          <w:sz w:val="24"/>
          <w:szCs w:val="24"/>
          <w:lang w:eastAsia="ru-RU"/>
        </w:rPr>
        <w:t> позволяет объединить данные из нескольких таблиц, находящихся на одном или разных листах рабочей книги, а также в разных рабочих книгах.</w:t>
      </w:r>
    </w:p>
    <w:p w:rsidR="00C173EF" w:rsidRPr="002A1A75" w:rsidRDefault="00C173EF" w:rsidP="00C173EF">
      <w:pPr>
        <w:shd w:val="clear" w:color="auto" w:fill="FFFFFF"/>
        <w:spacing w:after="0" w:line="240" w:lineRule="auto"/>
        <w:rPr>
          <w:rFonts w:ascii="Arial" w:eastAsia="Times New Roman" w:hAnsi="Arial" w:cs="Arial"/>
          <w:b/>
          <w:bCs/>
          <w:color w:val="000000"/>
          <w:sz w:val="24"/>
          <w:szCs w:val="24"/>
          <w:lang w:eastAsia="ru-RU"/>
        </w:rPr>
      </w:pPr>
    </w:p>
    <w:p w:rsidR="002627CF" w:rsidRPr="002627CF" w:rsidRDefault="002627CF" w:rsidP="00C173EF">
      <w:pPr>
        <w:shd w:val="clear" w:color="auto" w:fill="FFFFFF"/>
        <w:spacing w:after="0" w:line="240" w:lineRule="auto"/>
        <w:rPr>
          <w:rFonts w:ascii="Arial" w:eastAsia="Times New Roman" w:hAnsi="Arial" w:cs="Arial"/>
          <w:color w:val="000000"/>
          <w:sz w:val="24"/>
          <w:szCs w:val="24"/>
          <w:lang w:eastAsia="ru-RU"/>
        </w:rPr>
      </w:pPr>
      <w:r w:rsidRPr="002627CF">
        <w:rPr>
          <w:rFonts w:ascii="Arial" w:eastAsia="Times New Roman" w:hAnsi="Arial" w:cs="Arial"/>
          <w:b/>
          <w:bCs/>
          <w:color w:val="000000"/>
          <w:sz w:val="24"/>
          <w:szCs w:val="24"/>
          <w:lang w:eastAsia="ru-RU"/>
        </w:rPr>
        <w:t>Плюсы Сводных таблиц:</w:t>
      </w:r>
    </w:p>
    <w:p w:rsidR="002627CF" w:rsidRPr="002627CF" w:rsidRDefault="002627CF" w:rsidP="00C173EF">
      <w:pPr>
        <w:numPr>
          <w:ilvl w:val="0"/>
          <w:numId w:val="1"/>
        </w:numPr>
        <w:shd w:val="clear" w:color="auto" w:fill="FFFFFF"/>
        <w:spacing w:after="0" w:line="240" w:lineRule="auto"/>
        <w:ind w:left="709"/>
        <w:rPr>
          <w:rFonts w:ascii="Arial" w:eastAsia="Times New Roman" w:hAnsi="Arial" w:cs="Arial"/>
          <w:color w:val="000000"/>
          <w:sz w:val="24"/>
          <w:szCs w:val="24"/>
          <w:lang w:eastAsia="ru-RU"/>
        </w:rPr>
      </w:pPr>
      <w:r w:rsidRPr="002627CF">
        <w:rPr>
          <w:rFonts w:ascii="Arial" w:eastAsia="Times New Roman" w:hAnsi="Arial" w:cs="Arial"/>
          <w:color w:val="000000"/>
          <w:sz w:val="24"/>
          <w:szCs w:val="24"/>
          <w:lang w:eastAsia="ru-RU"/>
        </w:rPr>
        <w:t>Лёгкость создания отчетов по большому объему данных;</w:t>
      </w:r>
    </w:p>
    <w:p w:rsidR="002627CF" w:rsidRPr="002627CF" w:rsidRDefault="002627CF" w:rsidP="00C173EF">
      <w:pPr>
        <w:numPr>
          <w:ilvl w:val="0"/>
          <w:numId w:val="1"/>
        </w:numPr>
        <w:shd w:val="clear" w:color="auto" w:fill="FFFFFF"/>
        <w:spacing w:after="0" w:line="240" w:lineRule="auto"/>
        <w:ind w:left="709"/>
        <w:rPr>
          <w:rFonts w:ascii="Arial" w:eastAsia="Times New Roman" w:hAnsi="Arial" w:cs="Arial"/>
          <w:color w:val="000000"/>
          <w:sz w:val="24"/>
          <w:szCs w:val="24"/>
          <w:lang w:eastAsia="ru-RU"/>
        </w:rPr>
      </w:pPr>
      <w:r w:rsidRPr="002627CF">
        <w:rPr>
          <w:rFonts w:ascii="Arial" w:eastAsia="Times New Roman" w:hAnsi="Arial" w:cs="Arial"/>
          <w:color w:val="000000"/>
          <w:sz w:val="24"/>
          <w:szCs w:val="24"/>
          <w:lang w:eastAsia="ru-RU"/>
        </w:rPr>
        <w:t>Простота редактирования и изменения вида;</w:t>
      </w:r>
    </w:p>
    <w:p w:rsidR="002627CF" w:rsidRPr="002627CF" w:rsidRDefault="002627CF" w:rsidP="00C173EF">
      <w:pPr>
        <w:numPr>
          <w:ilvl w:val="0"/>
          <w:numId w:val="1"/>
        </w:numPr>
        <w:shd w:val="clear" w:color="auto" w:fill="FFFFFF"/>
        <w:spacing w:after="0" w:line="240" w:lineRule="auto"/>
        <w:ind w:left="709"/>
        <w:jc w:val="both"/>
        <w:rPr>
          <w:rFonts w:ascii="Arial" w:eastAsia="Times New Roman" w:hAnsi="Arial" w:cs="Arial"/>
          <w:color w:val="000000"/>
          <w:sz w:val="24"/>
          <w:szCs w:val="24"/>
          <w:lang w:eastAsia="ru-RU"/>
        </w:rPr>
      </w:pPr>
      <w:r w:rsidRPr="002627CF">
        <w:rPr>
          <w:rFonts w:ascii="Arial" w:eastAsia="Times New Roman" w:hAnsi="Arial" w:cs="Arial"/>
          <w:color w:val="000000"/>
          <w:sz w:val="24"/>
          <w:szCs w:val="24"/>
          <w:lang w:eastAsia="ru-RU"/>
        </w:rPr>
        <w:t>Возможность группировать данные в диапазоны (например, даты объединить в кварталы или месяца, числа в интервалы);</w:t>
      </w:r>
    </w:p>
    <w:p w:rsidR="002627CF" w:rsidRPr="002627CF" w:rsidRDefault="002627CF" w:rsidP="00C173EF">
      <w:pPr>
        <w:numPr>
          <w:ilvl w:val="0"/>
          <w:numId w:val="1"/>
        </w:numPr>
        <w:shd w:val="clear" w:color="auto" w:fill="FFFFFF"/>
        <w:spacing w:after="0" w:line="240" w:lineRule="auto"/>
        <w:ind w:left="709"/>
        <w:jc w:val="both"/>
        <w:rPr>
          <w:rFonts w:ascii="Arial" w:eastAsia="Times New Roman" w:hAnsi="Arial" w:cs="Arial"/>
          <w:color w:val="000000"/>
          <w:sz w:val="24"/>
          <w:szCs w:val="24"/>
          <w:lang w:eastAsia="ru-RU"/>
        </w:rPr>
      </w:pPr>
      <w:r w:rsidRPr="002627CF">
        <w:rPr>
          <w:rFonts w:ascii="Arial" w:eastAsia="Times New Roman" w:hAnsi="Arial" w:cs="Arial"/>
          <w:color w:val="000000"/>
          <w:sz w:val="24"/>
          <w:szCs w:val="24"/>
          <w:lang w:eastAsia="ru-RU"/>
        </w:rPr>
        <w:t>Можно добавить поля с расчетами, которых в исходной таблице нет;</w:t>
      </w:r>
    </w:p>
    <w:p w:rsidR="002627CF" w:rsidRPr="002627CF" w:rsidRDefault="002627CF" w:rsidP="00C173EF">
      <w:pPr>
        <w:numPr>
          <w:ilvl w:val="0"/>
          <w:numId w:val="1"/>
        </w:numPr>
        <w:shd w:val="clear" w:color="auto" w:fill="FFFFFF"/>
        <w:spacing w:after="0" w:line="240" w:lineRule="auto"/>
        <w:ind w:left="709"/>
        <w:jc w:val="both"/>
        <w:rPr>
          <w:rFonts w:ascii="Arial" w:eastAsia="Times New Roman" w:hAnsi="Arial" w:cs="Arial"/>
          <w:color w:val="000000"/>
          <w:sz w:val="24"/>
          <w:szCs w:val="24"/>
          <w:lang w:eastAsia="ru-RU"/>
        </w:rPr>
      </w:pPr>
      <w:proofErr w:type="gramStart"/>
      <w:r w:rsidRPr="002627CF">
        <w:rPr>
          <w:rFonts w:ascii="Arial" w:eastAsia="Times New Roman" w:hAnsi="Arial" w:cs="Arial"/>
          <w:color w:val="000000"/>
          <w:sz w:val="24"/>
          <w:szCs w:val="24"/>
          <w:lang w:eastAsia="ru-RU"/>
        </w:rPr>
        <w:t xml:space="preserve">Данные из Сводных можно быстро визуализировать, построив график или диаграмму и даже создать не сложный интерактивный </w:t>
      </w:r>
      <w:proofErr w:type="spellStart"/>
      <w:r w:rsidRPr="002627CF">
        <w:rPr>
          <w:rFonts w:ascii="Arial" w:eastAsia="Times New Roman" w:hAnsi="Arial" w:cs="Arial"/>
          <w:color w:val="000000"/>
          <w:sz w:val="24"/>
          <w:szCs w:val="24"/>
          <w:lang w:eastAsia="ru-RU"/>
        </w:rPr>
        <w:t>Дашборд</w:t>
      </w:r>
      <w:proofErr w:type="spellEnd"/>
      <w:r w:rsidRPr="002627CF">
        <w:rPr>
          <w:rFonts w:ascii="Arial" w:eastAsia="Times New Roman" w:hAnsi="Arial" w:cs="Arial"/>
          <w:color w:val="000000"/>
          <w:sz w:val="24"/>
          <w:szCs w:val="24"/>
          <w:lang w:eastAsia="ru-RU"/>
        </w:rPr>
        <w:t xml:space="preserve"> (</w:t>
      </w:r>
      <w:proofErr w:type="spellStart"/>
      <w:r w:rsidRPr="002627CF">
        <w:rPr>
          <w:rFonts w:ascii="Arial" w:eastAsia="Times New Roman" w:hAnsi="Arial" w:cs="Arial"/>
          <w:color w:val="000000"/>
          <w:sz w:val="24"/>
          <w:szCs w:val="24"/>
          <w:lang w:eastAsia="ru-RU"/>
        </w:rPr>
        <w:t>Dashboard</w:t>
      </w:r>
      <w:proofErr w:type="spellEnd"/>
      <w:r w:rsidRPr="002627CF">
        <w:rPr>
          <w:rFonts w:ascii="Arial" w:eastAsia="Times New Roman" w:hAnsi="Arial" w:cs="Arial"/>
          <w:color w:val="000000"/>
          <w:sz w:val="24"/>
          <w:szCs w:val="24"/>
          <w:lang w:eastAsia="ru-RU"/>
        </w:rPr>
        <w:t>).</w:t>
      </w:r>
      <w:proofErr w:type="gramEnd"/>
    </w:p>
    <w:p w:rsidR="00C173EF" w:rsidRPr="002A1A75" w:rsidRDefault="00C173EF" w:rsidP="00C173EF">
      <w:pPr>
        <w:shd w:val="clear" w:color="auto" w:fill="FFFFFF"/>
        <w:spacing w:after="0" w:line="240" w:lineRule="auto"/>
        <w:rPr>
          <w:rFonts w:ascii="Arial" w:eastAsia="Times New Roman" w:hAnsi="Arial" w:cs="Arial"/>
          <w:b/>
          <w:bCs/>
          <w:color w:val="000000"/>
          <w:sz w:val="24"/>
          <w:szCs w:val="24"/>
          <w:lang w:eastAsia="ru-RU"/>
        </w:rPr>
      </w:pPr>
    </w:p>
    <w:p w:rsidR="002627CF" w:rsidRPr="002627CF" w:rsidRDefault="002627CF" w:rsidP="00C173EF">
      <w:pPr>
        <w:shd w:val="clear" w:color="auto" w:fill="FFFFFF"/>
        <w:spacing w:after="0" w:line="240" w:lineRule="auto"/>
        <w:rPr>
          <w:rFonts w:ascii="Arial" w:eastAsia="Times New Roman" w:hAnsi="Arial" w:cs="Arial"/>
          <w:color w:val="000000"/>
          <w:sz w:val="24"/>
          <w:szCs w:val="24"/>
          <w:lang w:eastAsia="ru-RU"/>
        </w:rPr>
      </w:pPr>
      <w:r w:rsidRPr="002627CF">
        <w:rPr>
          <w:rFonts w:ascii="Arial" w:eastAsia="Times New Roman" w:hAnsi="Arial" w:cs="Arial"/>
          <w:b/>
          <w:bCs/>
          <w:color w:val="000000"/>
          <w:sz w:val="24"/>
          <w:szCs w:val="24"/>
          <w:lang w:eastAsia="ru-RU"/>
        </w:rPr>
        <w:t>Всё это делается в пару кликов мыши.</w:t>
      </w:r>
    </w:p>
    <w:p w:rsidR="002627CF" w:rsidRPr="002627CF" w:rsidRDefault="002627CF" w:rsidP="00C173EF">
      <w:pPr>
        <w:shd w:val="clear" w:color="auto" w:fill="FFFFFF"/>
        <w:spacing w:after="0" w:line="240" w:lineRule="auto"/>
        <w:jc w:val="both"/>
        <w:rPr>
          <w:rFonts w:ascii="Arial" w:eastAsia="Times New Roman" w:hAnsi="Arial" w:cs="Arial"/>
          <w:color w:val="000000"/>
          <w:sz w:val="24"/>
          <w:szCs w:val="24"/>
          <w:lang w:eastAsia="ru-RU"/>
        </w:rPr>
      </w:pPr>
      <w:r w:rsidRPr="002627CF">
        <w:rPr>
          <w:rFonts w:ascii="Arial" w:eastAsia="Times New Roman" w:hAnsi="Arial" w:cs="Arial"/>
          <w:color w:val="000000"/>
          <w:sz w:val="24"/>
          <w:szCs w:val="24"/>
          <w:lang w:eastAsia="ru-RU"/>
        </w:rPr>
        <w:t xml:space="preserve">Главное правило при создании Сводной – исходные данные, по которым будет </w:t>
      </w:r>
      <w:proofErr w:type="gramStart"/>
      <w:r w:rsidRPr="002627CF">
        <w:rPr>
          <w:rFonts w:ascii="Arial" w:eastAsia="Times New Roman" w:hAnsi="Arial" w:cs="Arial"/>
          <w:color w:val="000000"/>
          <w:sz w:val="24"/>
          <w:szCs w:val="24"/>
          <w:lang w:eastAsia="ru-RU"/>
        </w:rPr>
        <w:t>строится</w:t>
      </w:r>
      <w:proofErr w:type="gramEnd"/>
      <w:r w:rsidRPr="002627CF">
        <w:rPr>
          <w:rFonts w:ascii="Arial" w:eastAsia="Times New Roman" w:hAnsi="Arial" w:cs="Arial"/>
          <w:color w:val="000000"/>
          <w:sz w:val="24"/>
          <w:szCs w:val="24"/>
          <w:lang w:eastAsia="ru-RU"/>
        </w:rPr>
        <w:t xml:space="preserve"> таблица, должны быть правильными. Что это значит?</w:t>
      </w:r>
    </w:p>
    <w:p w:rsidR="002627CF" w:rsidRPr="002627CF" w:rsidRDefault="002627CF" w:rsidP="00C173EF">
      <w:pPr>
        <w:numPr>
          <w:ilvl w:val="0"/>
          <w:numId w:val="2"/>
        </w:numPr>
        <w:shd w:val="clear" w:color="auto" w:fill="FFFFFF"/>
        <w:tabs>
          <w:tab w:val="clear" w:pos="720"/>
          <w:tab w:val="num" w:pos="1276"/>
        </w:tabs>
        <w:spacing w:after="0" w:line="240" w:lineRule="auto"/>
        <w:ind w:left="709"/>
        <w:jc w:val="both"/>
        <w:rPr>
          <w:rFonts w:ascii="Arial" w:eastAsia="Times New Roman" w:hAnsi="Arial" w:cs="Arial"/>
          <w:color w:val="000000"/>
          <w:sz w:val="24"/>
          <w:szCs w:val="24"/>
          <w:lang w:eastAsia="ru-RU"/>
        </w:rPr>
      </w:pPr>
      <w:r w:rsidRPr="002627CF">
        <w:rPr>
          <w:rFonts w:ascii="Arial" w:eastAsia="Times New Roman" w:hAnsi="Arial" w:cs="Arial"/>
          <w:color w:val="000000"/>
          <w:sz w:val="24"/>
          <w:szCs w:val="24"/>
          <w:lang w:eastAsia="ru-RU"/>
        </w:rPr>
        <w:t>Данные исходной таблицы не должны содержать пустых заголовков, объединенных ячеек, заголовков внутри данных;</w:t>
      </w:r>
    </w:p>
    <w:p w:rsidR="002627CF" w:rsidRPr="002627CF" w:rsidRDefault="002627CF" w:rsidP="00C173EF">
      <w:pPr>
        <w:numPr>
          <w:ilvl w:val="0"/>
          <w:numId w:val="2"/>
        </w:numPr>
        <w:shd w:val="clear" w:color="auto" w:fill="FFFFFF"/>
        <w:tabs>
          <w:tab w:val="clear" w:pos="720"/>
          <w:tab w:val="num" w:pos="1276"/>
        </w:tabs>
        <w:spacing w:after="0" w:line="240" w:lineRule="auto"/>
        <w:ind w:left="709"/>
        <w:jc w:val="both"/>
        <w:rPr>
          <w:rFonts w:ascii="Arial" w:eastAsia="Times New Roman" w:hAnsi="Arial" w:cs="Arial"/>
          <w:color w:val="000000"/>
          <w:sz w:val="24"/>
          <w:szCs w:val="24"/>
          <w:lang w:eastAsia="ru-RU"/>
        </w:rPr>
      </w:pPr>
      <w:r w:rsidRPr="002627CF">
        <w:rPr>
          <w:rFonts w:ascii="Arial" w:eastAsia="Times New Roman" w:hAnsi="Arial" w:cs="Arial"/>
          <w:color w:val="000000"/>
          <w:sz w:val="24"/>
          <w:szCs w:val="24"/>
          <w:lang w:eastAsia="ru-RU"/>
        </w:rPr>
        <w:t>Все данные, по которым будут производиться вычисления или группировка, должны иметь верный формат: дата или число;</w:t>
      </w:r>
    </w:p>
    <w:p w:rsidR="002627CF" w:rsidRPr="002A1A75" w:rsidRDefault="002627CF" w:rsidP="00C173EF">
      <w:pPr>
        <w:numPr>
          <w:ilvl w:val="0"/>
          <w:numId w:val="2"/>
        </w:numPr>
        <w:shd w:val="clear" w:color="auto" w:fill="FFFFFF"/>
        <w:tabs>
          <w:tab w:val="clear" w:pos="720"/>
          <w:tab w:val="num" w:pos="1276"/>
        </w:tabs>
        <w:spacing w:after="0" w:line="240" w:lineRule="auto"/>
        <w:ind w:left="709"/>
        <w:rPr>
          <w:rFonts w:ascii="Arial" w:eastAsia="Times New Roman" w:hAnsi="Arial" w:cs="Arial"/>
          <w:color w:val="000000"/>
          <w:sz w:val="24"/>
          <w:szCs w:val="24"/>
          <w:lang w:eastAsia="ru-RU"/>
        </w:rPr>
      </w:pPr>
      <w:r w:rsidRPr="002627CF">
        <w:rPr>
          <w:rFonts w:ascii="Arial" w:eastAsia="Times New Roman" w:hAnsi="Arial" w:cs="Arial"/>
          <w:color w:val="000000"/>
          <w:sz w:val="24"/>
          <w:szCs w:val="24"/>
          <w:lang w:eastAsia="ru-RU"/>
        </w:rPr>
        <w:t>В одном столбце таблицы должны быть данные одинакового формата.</w:t>
      </w:r>
    </w:p>
    <w:p w:rsidR="00C173EF" w:rsidRDefault="00C173EF" w:rsidP="00756E35">
      <w:pPr>
        <w:shd w:val="clear" w:color="auto" w:fill="FFFFFF"/>
        <w:spacing w:after="0" w:line="240" w:lineRule="auto"/>
        <w:rPr>
          <w:rFonts w:ascii="Arial" w:eastAsia="Times New Roman" w:hAnsi="Arial" w:cs="Arial"/>
          <w:color w:val="000000"/>
          <w:sz w:val="24"/>
          <w:szCs w:val="24"/>
          <w:lang w:eastAsia="ru-RU"/>
        </w:rPr>
      </w:pPr>
    </w:p>
    <w:p w:rsidR="00756E35" w:rsidRPr="002627CF" w:rsidRDefault="00756E35" w:rsidP="00756E35">
      <w:pPr>
        <w:shd w:val="clear" w:color="auto" w:fill="FFFFFF"/>
        <w:spacing w:after="0" w:line="240" w:lineRule="auto"/>
        <w:rPr>
          <w:rFonts w:ascii="Arial" w:eastAsia="Times New Roman" w:hAnsi="Arial" w:cs="Arial"/>
          <w:color w:val="000000"/>
          <w:sz w:val="24"/>
          <w:szCs w:val="24"/>
          <w:lang w:eastAsia="ru-RU"/>
        </w:rPr>
      </w:pPr>
      <w:bookmarkStart w:id="0" w:name="_GoBack"/>
      <w:bookmarkEnd w:id="0"/>
    </w:p>
    <w:p w:rsidR="00D4786E" w:rsidRPr="002A1A75" w:rsidRDefault="00367A90" w:rsidP="002A1289">
      <w:pPr>
        <w:pStyle w:val="a6"/>
        <w:numPr>
          <w:ilvl w:val="1"/>
          <w:numId w:val="2"/>
        </w:numPr>
        <w:spacing w:after="0"/>
        <w:jc w:val="center"/>
        <w:rPr>
          <w:rFonts w:ascii="Arial" w:hAnsi="Arial" w:cs="Arial"/>
          <w:b/>
          <w:sz w:val="24"/>
          <w:szCs w:val="24"/>
        </w:rPr>
      </w:pPr>
      <w:r w:rsidRPr="002A1A75">
        <w:rPr>
          <w:rFonts w:ascii="Arial" w:hAnsi="Arial" w:cs="Arial"/>
          <w:b/>
          <w:sz w:val="24"/>
          <w:szCs w:val="24"/>
        </w:rPr>
        <w:t>Консолидация данных</w:t>
      </w:r>
    </w:p>
    <w:p w:rsidR="002A1289" w:rsidRPr="002A1A75" w:rsidRDefault="002A1289" w:rsidP="00AE301E">
      <w:pPr>
        <w:spacing w:after="0"/>
        <w:ind w:left="1080"/>
        <w:jc w:val="center"/>
        <w:rPr>
          <w:rFonts w:ascii="Arial" w:hAnsi="Arial" w:cs="Arial"/>
          <w:b/>
          <w:sz w:val="24"/>
          <w:szCs w:val="24"/>
        </w:rPr>
      </w:pPr>
    </w:p>
    <w:p w:rsidR="00D4786E" w:rsidRPr="002A1A75" w:rsidRDefault="00D4786E" w:rsidP="00C173EF">
      <w:pPr>
        <w:shd w:val="clear" w:color="auto" w:fill="FFFFFF"/>
        <w:spacing w:after="0" w:line="240" w:lineRule="auto"/>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 xml:space="preserve">Есть </w:t>
      </w:r>
      <w:r w:rsidRPr="002A1A75">
        <w:rPr>
          <w:rFonts w:ascii="Arial" w:eastAsia="Times New Roman" w:hAnsi="Arial" w:cs="Arial"/>
          <w:color w:val="000000"/>
          <w:sz w:val="24"/>
          <w:szCs w:val="24"/>
          <w:lang w:eastAsia="ru-RU"/>
        </w:rPr>
        <w:t>3 листа</w:t>
      </w:r>
      <w:r w:rsidR="00AE301E" w:rsidRPr="002A1A75">
        <w:rPr>
          <w:rFonts w:ascii="Arial" w:eastAsia="Times New Roman" w:hAnsi="Arial" w:cs="Arial"/>
          <w:color w:val="000000"/>
          <w:sz w:val="24"/>
          <w:szCs w:val="24"/>
          <w:lang w:eastAsia="ru-RU"/>
        </w:rPr>
        <w:t xml:space="preserve">, одинаковых по структуре: </w:t>
      </w:r>
      <w:r w:rsidRPr="00D4786E">
        <w:rPr>
          <w:rFonts w:ascii="Arial" w:eastAsia="Times New Roman" w:hAnsi="Arial" w:cs="Arial"/>
          <w:color w:val="000000"/>
          <w:sz w:val="24"/>
          <w:szCs w:val="24"/>
          <w:lang w:eastAsia="ru-RU"/>
        </w:rPr>
        <w:t xml:space="preserve">итоги продаж </w:t>
      </w:r>
      <w:r w:rsidRPr="002A1A75">
        <w:rPr>
          <w:rFonts w:ascii="Arial" w:eastAsia="Times New Roman" w:hAnsi="Arial" w:cs="Arial"/>
          <w:color w:val="000000"/>
          <w:sz w:val="24"/>
          <w:szCs w:val="24"/>
          <w:lang w:eastAsia="ru-RU"/>
        </w:rPr>
        <w:t>за 3 месяца</w:t>
      </w:r>
      <w:r w:rsidRPr="00D4786E">
        <w:rPr>
          <w:rFonts w:ascii="Arial" w:eastAsia="Times New Roman" w:hAnsi="Arial" w:cs="Arial"/>
          <w:color w:val="000000"/>
          <w:sz w:val="24"/>
          <w:szCs w:val="24"/>
          <w:lang w:eastAsia="ru-RU"/>
        </w:rPr>
        <w:t>.</w:t>
      </w:r>
    </w:p>
    <w:p w:rsidR="002A1289" w:rsidRPr="002A1A75" w:rsidRDefault="002A1289" w:rsidP="00C173EF">
      <w:pPr>
        <w:shd w:val="clear" w:color="auto" w:fill="FFFFFF"/>
        <w:spacing w:after="0" w:line="240" w:lineRule="auto"/>
        <w:rPr>
          <w:rFonts w:ascii="Arial" w:eastAsia="Times New Roman" w:hAnsi="Arial" w:cs="Arial"/>
          <w:color w:val="000000"/>
          <w:sz w:val="24"/>
          <w:szCs w:val="24"/>
          <w:lang w:eastAsia="ru-RU"/>
        </w:rPr>
      </w:pPr>
    </w:p>
    <w:tbl>
      <w:tblPr>
        <w:tblW w:w="7220" w:type="dxa"/>
        <w:tblInd w:w="93" w:type="dxa"/>
        <w:tblLook w:val="04A0" w:firstRow="1" w:lastRow="0" w:firstColumn="1" w:lastColumn="0" w:noHBand="0" w:noVBand="1"/>
      </w:tblPr>
      <w:tblGrid>
        <w:gridCol w:w="1980"/>
        <w:gridCol w:w="1780"/>
        <w:gridCol w:w="1628"/>
        <w:gridCol w:w="2100"/>
      </w:tblGrid>
      <w:tr w:rsidR="00C173EF" w:rsidRPr="00C173EF" w:rsidTr="00C173EF">
        <w:trPr>
          <w:trHeight w:val="300"/>
        </w:trPr>
        <w:tc>
          <w:tcPr>
            <w:tcW w:w="1900" w:type="dxa"/>
            <w:tcBorders>
              <w:top w:val="nil"/>
              <w:left w:val="nil"/>
              <w:bottom w:val="nil"/>
              <w:right w:val="nil"/>
            </w:tcBorders>
            <w:shd w:val="clear" w:color="auto" w:fill="auto"/>
            <w:noWrap/>
            <w:vAlign w:val="bottom"/>
            <w:hideMark/>
          </w:tcPr>
          <w:p w:rsidR="00C173EF" w:rsidRPr="002A1A75" w:rsidRDefault="00C173EF" w:rsidP="00C173EF">
            <w:pPr>
              <w:spacing w:after="0" w:line="240" w:lineRule="auto"/>
              <w:rPr>
                <w:rFonts w:ascii="Arial" w:eastAsia="Times New Roman" w:hAnsi="Arial" w:cs="Arial"/>
                <w:color w:val="000000"/>
                <w:sz w:val="24"/>
                <w:szCs w:val="24"/>
                <w:lang w:eastAsia="ru-RU"/>
              </w:rPr>
            </w:pPr>
            <w:r w:rsidRPr="002A1A75">
              <w:rPr>
                <w:rFonts w:ascii="Arial" w:eastAsia="Times New Roman" w:hAnsi="Arial" w:cs="Arial"/>
                <w:color w:val="000000"/>
                <w:sz w:val="24"/>
                <w:szCs w:val="24"/>
                <w:lang w:eastAsia="ru-RU"/>
              </w:rPr>
              <w:t>Лист январь</w:t>
            </w:r>
          </w:p>
          <w:p w:rsidR="00C173EF" w:rsidRPr="00C173EF" w:rsidRDefault="00C173EF" w:rsidP="00C173EF">
            <w:pPr>
              <w:spacing w:after="0" w:line="240" w:lineRule="auto"/>
              <w:rPr>
                <w:rFonts w:ascii="Arial" w:eastAsia="Times New Roman" w:hAnsi="Arial" w:cs="Arial"/>
                <w:color w:val="000000"/>
                <w:sz w:val="24"/>
                <w:szCs w:val="24"/>
                <w:lang w:eastAsia="ru-RU"/>
              </w:rPr>
            </w:pPr>
          </w:p>
        </w:tc>
        <w:tc>
          <w:tcPr>
            <w:tcW w:w="1780" w:type="dxa"/>
            <w:tcBorders>
              <w:top w:val="nil"/>
              <w:left w:val="nil"/>
              <w:bottom w:val="nil"/>
              <w:right w:val="nil"/>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p>
        </w:tc>
        <w:tc>
          <w:tcPr>
            <w:tcW w:w="1440" w:type="dxa"/>
            <w:tcBorders>
              <w:top w:val="nil"/>
              <w:left w:val="nil"/>
              <w:bottom w:val="nil"/>
              <w:right w:val="nil"/>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p>
        </w:tc>
        <w:tc>
          <w:tcPr>
            <w:tcW w:w="2100" w:type="dxa"/>
            <w:tcBorders>
              <w:top w:val="nil"/>
              <w:left w:val="nil"/>
              <w:bottom w:val="nil"/>
              <w:right w:val="nil"/>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p>
        </w:tc>
      </w:tr>
      <w:tr w:rsidR="00C173EF" w:rsidRPr="00C173EF" w:rsidTr="00C173EF">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b/>
                <w:bCs/>
                <w:color w:val="000000"/>
                <w:sz w:val="24"/>
                <w:szCs w:val="24"/>
                <w:lang w:eastAsia="ru-RU"/>
              </w:rPr>
            </w:pPr>
            <w:r w:rsidRPr="00C173EF">
              <w:rPr>
                <w:rFonts w:ascii="Arial" w:eastAsia="Times New Roman" w:hAnsi="Arial" w:cs="Arial"/>
                <w:b/>
                <w:bCs/>
                <w:color w:val="000000"/>
                <w:sz w:val="24"/>
                <w:szCs w:val="24"/>
                <w:lang w:eastAsia="ru-RU"/>
              </w:rPr>
              <w:t>Наименование</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b/>
                <w:bCs/>
                <w:color w:val="000000"/>
                <w:sz w:val="24"/>
                <w:szCs w:val="24"/>
                <w:lang w:eastAsia="ru-RU"/>
              </w:rPr>
            </w:pPr>
            <w:r w:rsidRPr="00C173EF">
              <w:rPr>
                <w:rFonts w:ascii="Arial" w:eastAsia="Times New Roman" w:hAnsi="Arial" w:cs="Arial"/>
                <w:b/>
                <w:bCs/>
                <w:color w:val="000000"/>
                <w:sz w:val="24"/>
                <w:szCs w:val="24"/>
                <w:lang w:eastAsia="ru-RU"/>
              </w:rPr>
              <w:t>Цена (</w:t>
            </w:r>
            <w:proofErr w:type="spellStart"/>
            <w:r w:rsidRPr="00C173EF">
              <w:rPr>
                <w:rFonts w:ascii="Arial" w:eastAsia="Times New Roman" w:hAnsi="Arial" w:cs="Arial"/>
                <w:b/>
                <w:bCs/>
                <w:color w:val="000000"/>
                <w:sz w:val="24"/>
                <w:szCs w:val="24"/>
                <w:lang w:eastAsia="ru-RU"/>
              </w:rPr>
              <w:t>тыс</w:t>
            </w:r>
            <w:proofErr w:type="gramStart"/>
            <w:r w:rsidRPr="00C173EF">
              <w:rPr>
                <w:rFonts w:ascii="Arial" w:eastAsia="Times New Roman" w:hAnsi="Arial" w:cs="Arial"/>
                <w:b/>
                <w:bCs/>
                <w:color w:val="000000"/>
                <w:sz w:val="24"/>
                <w:szCs w:val="24"/>
                <w:lang w:eastAsia="ru-RU"/>
              </w:rPr>
              <w:t>.р</w:t>
            </w:r>
            <w:proofErr w:type="gramEnd"/>
            <w:r w:rsidRPr="00C173EF">
              <w:rPr>
                <w:rFonts w:ascii="Arial" w:eastAsia="Times New Roman" w:hAnsi="Arial" w:cs="Arial"/>
                <w:b/>
                <w:bCs/>
                <w:color w:val="000000"/>
                <w:sz w:val="24"/>
                <w:szCs w:val="24"/>
                <w:lang w:eastAsia="ru-RU"/>
              </w:rPr>
              <w:t>уб</w:t>
            </w:r>
            <w:proofErr w:type="spellEnd"/>
            <w:r w:rsidRPr="00C173EF">
              <w:rPr>
                <w:rFonts w:ascii="Arial" w:eastAsia="Times New Roman" w:hAnsi="Arial" w:cs="Arial"/>
                <w:b/>
                <w:bCs/>
                <w:color w:val="000000"/>
                <w:sz w:val="24"/>
                <w:szCs w:val="24"/>
                <w:lang w:eastAsia="ru-RU"/>
              </w:rPr>
              <w:t>)</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b/>
                <w:bCs/>
                <w:color w:val="000000"/>
                <w:sz w:val="24"/>
                <w:szCs w:val="24"/>
                <w:lang w:eastAsia="ru-RU"/>
              </w:rPr>
            </w:pPr>
            <w:r w:rsidRPr="00C173EF">
              <w:rPr>
                <w:rFonts w:ascii="Arial" w:eastAsia="Times New Roman" w:hAnsi="Arial" w:cs="Arial"/>
                <w:b/>
                <w:bCs/>
                <w:color w:val="000000"/>
                <w:sz w:val="24"/>
                <w:szCs w:val="24"/>
                <w:lang w:eastAsia="ru-RU"/>
              </w:rPr>
              <w:t>Количество</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b/>
                <w:bCs/>
                <w:color w:val="000000"/>
                <w:sz w:val="24"/>
                <w:szCs w:val="24"/>
                <w:lang w:eastAsia="ru-RU"/>
              </w:rPr>
            </w:pPr>
            <w:r w:rsidRPr="00C173EF">
              <w:rPr>
                <w:rFonts w:ascii="Arial" w:eastAsia="Times New Roman" w:hAnsi="Arial" w:cs="Arial"/>
                <w:b/>
                <w:bCs/>
                <w:color w:val="000000"/>
                <w:sz w:val="24"/>
                <w:szCs w:val="24"/>
                <w:lang w:eastAsia="ru-RU"/>
              </w:rPr>
              <w:t>Выручка (</w:t>
            </w:r>
            <w:proofErr w:type="spellStart"/>
            <w:r w:rsidRPr="00C173EF">
              <w:rPr>
                <w:rFonts w:ascii="Arial" w:eastAsia="Times New Roman" w:hAnsi="Arial" w:cs="Arial"/>
                <w:b/>
                <w:bCs/>
                <w:color w:val="000000"/>
                <w:sz w:val="24"/>
                <w:szCs w:val="24"/>
                <w:lang w:eastAsia="ru-RU"/>
              </w:rPr>
              <w:t>тыс</w:t>
            </w:r>
            <w:proofErr w:type="gramStart"/>
            <w:r w:rsidRPr="00C173EF">
              <w:rPr>
                <w:rFonts w:ascii="Arial" w:eastAsia="Times New Roman" w:hAnsi="Arial" w:cs="Arial"/>
                <w:b/>
                <w:bCs/>
                <w:color w:val="000000"/>
                <w:sz w:val="24"/>
                <w:szCs w:val="24"/>
                <w:lang w:eastAsia="ru-RU"/>
              </w:rPr>
              <w:t>.р</w:t>
            </w:r>
            <w:proofErr w:type="gramEnd"/>
            <w:r w:rsidRPr="00C173EF">
              <w:rPr>
                <w:rFonts w:ascii="Arial" w:eastAsia="Times New Roman" w:hAnsi="Arial" w:cs="Arial"/>
                <w:b/>
                <w:bCs/>
                <w:color w:val="000000"/>
                <w:sz w:val="24"/>
                <w:szCs w:val="24"/>
                <w:lang w:eastAsia="ru-RU"/>
              </w:rPr>
              <w:t>уб</w:t>
            </w:r>
            <w:proofErr w:type="spellEnd"/>
            <w:r w:rsidRPr="00C173EF">
              <w:rPr>
                <w:rFonts w:ascii="Arial" w:eastAsia="Times New Roman" w:hAnsi="Arial" w:cs="Arial"/>
                <w:b/>
                <w:bCs/>
                <w:color w:val="000000"/>
                <w:sz w:val="24"/>
                <w:szCs w:val="24"/>
                <w:lang w:eastAsia="ru-RU"/>
              </w:rPr>
              <w:t>)</w:t>
            </w:r>
          </w:p>
        </w:tc>
      </w:tr>
      <w:tr w:rsidR="00C173EF" w:rsidRPr="00C173EF" w:rsidTr="00C173EF">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Диван угловой</w:t>
            </w:r>
          </w:p>
        </w:tc>
        <w:tc>
          <w:tcPr>
            <w:tcW w:w="178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43</w:t>
            </w:r>
          </w:p>
        </w:tc>
        <w:tc>
          <w:tcPr>
            <w:tcW w:w="144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5</w:t>
            </w:r>
          </w:p>
        </w:tc>
        <w:tc>
          <w:tcPr>
            <w:tcW w:w="210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215</w:t>
            </w:r>
          </w:p>
        </w:tc>
      </w:tr>
      <w:tr w:rsidR="00C173EF" w:rsidRPr="00C173EF" w:rsidTr="00C173EF">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Диван 3м.</w:t>
            </w:r>
          </w:p>
        </w:tc>
        <w:tc>
          <w:tcPr>
            <w:tcW w:w="178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25</w:t>
            </w:r>
          </w:p>
        </w:tc>
        <w:tc>
          <w:tcPr>
            <w:tcW w:w="144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2</w:t>
            </w:r>
          </w:p>
        </w:tc>
        <w:tc>
          <w:tcPr>
            <w:tcW w:w="210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50</w:t>
            </w:r>
          </w:p>
        </w:tc>
      </w:tr>
      <w:tr w:rsidR="00C173EF" w:rsidRPr="00C173EF" w:rsidTr="00C173EF">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Тахта детская</w:t>
            </w:r>
          </w:p>
        </w:tc>
        <w:tc>
          <w:tcPr>
            <w:tcW w:w="178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17</w:t>
            </w:r>
          </w:p>
        </w:tc>
        <w:tc>
          <w:tcPr>
            <w:tcW w:w="144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4</w:t>
            </w:r>
          </w:p>
        </w:tc>
        <w:tc>
          <w:tcPr>
            <w:tcW w:w="210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68</w:t>
            </w:r>
          </w:p>
        </w:tc>
      </w:tr>
      <w:tr w:rsidR="00C173EF" w:rsidRPr="00C173EF" w:rsidTr="00C173EF">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Кресло-кровать</w:t>
            </w:r>
          </w:p>
        </w:tc>
        <w:tc>
          <w:tcPr>
            <w:tcW w:w="178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15</w:t>
            </w:r>
          </w:p>
        </w:tc>
        <w:tc>
          <w:tcPr>
            <w:tcW w:w="144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7</w:t>
            </w:r>
          </w:p>
        </w:tc>
        <w:tc>
          <w:tcPr>
            <w:tcW w:w="210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105</w:t>
            </w:r>
          </w:p>
        </w:tc>
      </w:tr>
      <w:tr w:rsidR="00C173EF" w:rsidRPr="00C173EF" w:rsidTr="00C173EF">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Стул</w:t>
            </w:r>
          </w:p>
        </w:tc>
        <w:tc>
          <w:tcPr>
            <w:tcW w:w="178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4</w:t>
            </w:r>
          </w:p>
        </w:tc>
        <w:tc>
          <w:tcPr>
            <w:tcW w:w="144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12</w:t>
            </w:r>
          </w:p>
        </w:tc>
        <w:tc>
          <w:tcPr>
            <w:tcW w:w="210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48</w:t>
            </w:r>
          </w:p>
        </w:tc>
      </w:tr>
      <w:tr w:rsidR="00C173EF" w:rsidRPr="00C173EF" w:rsidTr="00C173EF">
        <w:trPr>
          <w:trHeight w:val="30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Табурет</w:t>
            </w:r>
          </w:p>
        </w:tc>
        <w:tc>
          <w:tcPr>
            <w:tcW w:w="178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1,5</w:t>
            </w:r>
          </w:p>
        </w:tc>
        <w:tc>
          <w:tcPr>
            <w:tcW w:w="144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20</w:t>
            </w:r>
          </w:p>
        </w:tc>
        <w:tc>
          <w:tcPr>
            <w:tcW w:w="210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30</w:t>
            </w:r>
          </w:p>
        </w:tc>
      </w:tr>
      <w:tr w:rsidR="00C173EF" w:rsidRPr="00C173EF" w:rsidTr="00C173EF">
        <w:trPr>
          <w:trHeight w:val="300"/>
        </w:trPr>
        <w:tc>
          <w:tcPr>
            <w:tcW w:w="1900" w:type="dxa"/>
            <w:tcBorders>
              <w:top w:val="nil"/>
              <w:left w:val="nil"/>
              <w:bottom w:val="nil"/>
              <w:right w:val="nil"/>
            </w:tcBorders>
            <w:shd w:val="clear" w:color="auto" w:fill="auto"/>
            <w:noWrap/>
            <w:vAlign w:val="bottom"/>
            <w:hideMark/>
          </w:tcPr>
          <w:p w:rsidR="00C173EF" w:rsidRPr="002A1A75" w:rsidRDefault="00C173EF" w:rsidP="00C173EF">
            <w:pPr>
              <w:spacing w:after="0" w:line="240" w:lineRule="auto"/>
              <w:rPr>
                <w:rFonts w:ascii="Arial" w:eastAsia="Times New Roman" w:hAnsi="Arial" w:cs="Arial"/>
                <w:color w:val="000000"/>
                <w:sz w:val="24"/>
                <w:szCs w:val="24"/>
                <w:lang w:eastAsia="ru-RU"/>
              </w:rPr>
            </w:pPr>
          </w:p>
          <w:p w:rsidR="002A1289" w:rsidRPr="002A1A75" w:rsidRDefault="002A1289" w:rsidP="00C173EF">
            <w:pPr>
              <w:spacing w:after="0" w:line="240" w:lineRule="auto"/>
              <w:rPr>
                <w:rFonts w:ascii="Arial" w:eastAsia="Times New Roman" w:hAnsi="Arial" w:cs="Arial"/>
                <w:color w:val="000000"/>
                <w:sz w:val="24"/>
                <w:szCs w:val="24"/>
                <w:lang w:eastAsia="ru-RU"/>
              </w:rPr>
            </w:pPr>
          </w:p>
          <w:p w:rsidR="002A1289" w:rsidRPr="002A1A75" w:rsidRDefault="002A1289" w:rsidP="00C173EF">
            <w:pPr>
              <w:spacing w:after="0" w:line="240" w:lineRule="auto"/>
              <w:rPr>
                <w:rFonts w:ascii="Arial" w:eastAsia="Times New Roman" w:hAnsi="Arial" w:cs="Arial"/>
                <w:color w:val="000000"/>
                <w:sz w:val="24"/>
                <w:szCs w:val="24"/>
                <w:lang w:eastAsia="ru-RU"/>
              </w:rPr>
            </w:pPr>
          </w:p>
          <w:p w:rsidR="002A1289" w:rsidRPr="00C173EF" w:rsidRDefault="002A1289" w:rsidP="00C173EF">
            <w:pPr>
              <w:spacing w:after="0" w:line="240" w:lineRule="auto"/>
              <w:rPr>
                <w:rFonts w:ascii="Arial" w:eastAsia="Times New Roman" w:hAnsi="Arial" w:cs="Arial"/>
                <w:color w:val="000000"/>
                <w:sz w:val="24"/>
                <w:szCs w:val="24"/>
                <w:lang w:eastAsia="ru-RU"/>
              </w:rPr>
            </w:pPr>
          </w:p>
        </w:tc>
        <w:tc>
          <w:tcPr>
            <w:tcW w:w="1780" w:type="dxa"/>
            <w:tcBorders>
              <w:top w:val="nil"/>
              <w:left w:val="nil"/>
              <w:bottom w:val="nil"/>
              <w:right w:val="nil"/>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p>
        </w:tc>
        <w:tc>
          <w:tcPr>
            <w:tcW w:w="1440" w:type="dxa"/>
            <w:tcBorders>
              <w:top w:val="nil"/>
              <w:left w:val="nil"/>
              <w:bottom w:val="nil"/>
              <w:right w:val="nil"/>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p>
        </w:tc>
        <w:tc>
          <w:tcPr>
            <w:tcW w:w="2100" w:type="dxa"/>
            <w:tcBorders>
              <w:top w:val="nil"/>
              <w:left w:val="nil"/>
              <w:bottom w:val="nil"/>
              <w:right w:val="nil"/>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p>
        </w:tc>
      </w:tr>
      <w:tr w:rsidR="00C173EF" w:rsidRPr="002A1A75" w:rsidTr="00C173EF">
        <w:trPr>
          <w:trHeight w:val="300"/>
        </w:trPr>
        <w:tc>
          <w:tcPr>
            <w:tcW w:w="1900" w:type="dxa"/>
            <w:tcBorders>
              <w:top w:val="nil"/>
              <w:left w:val="nil"/>
              <w:bottom w:val="single" w:sz="4" w:space="0" w:color="auto"/>
              <w:right w:val="nil"/>
            </w:tcBorders>
            <w:shd w:val="clear" w:color="auto" w:fill="auto"/>
            <w:noWrap/>
            <w:vAlign w:val="bottom"/>
            <w:hideMark/>
          </w:tcPr>
          <w:p w:rsidR="00C173EF" w:rsidRPr="002A1A75" w:rsidRDefault="00C173EF" w:rsidP="00C173EF">
            <w:pPr>
              <w:spacing w:after="0" w:line="240" w:lineRule="auto"/>
              <w:rPr>
                <w:rFonts w:ascii="Arial" w:eastAsia="Times New Roman" w:hAnsi="Arial" w:cs="Arial"/>
                <w:color w:val="000000"/>
                <w:sz w:val="24"/>
                <w:szCs w:val="24"/>
                <w:lang w:eastAsia="ru-RU"/>
              </w:rPr>
            </w:pPr>
            <w:r w:rsidRPr="002A1A75">
              <w:rPr>
                <w:rFonts w:ascii="Arial" w:eastAsia="Times New Roman" w:hAnsi="Arial" w:cs="Arial"/>
                <w:color w:val="000000"/>
                <w:sz w:val="24"/>
                <w:szCs w:val="24"/>
                <w:lang w:eastAsia="ru-RU"/>
              </w:rPr>
              <w:lastRenderedPageBreak/>
              <w:t>Лист февраль</w:t>
            </w:r>
          </w:p>
          <w:p w:rsidR="00C173EF" w:rsidRPr="00C173EF" w:rsidRDefault="00C173EF" w:rsidP="00C173EF">
            <w:pPr>
              <w:spacing w:after="0" w:line="240" w:lineRule="auto"/>
              <w:rPr>
                <w:rFonts w:ascii="Arial" w:eastAsia="Times New Roman" w:hAnsi="Arial" w:cs="Arial"/>
                <w:color w:val="000000"/>
                <w:sz w:val="24"/>
                <w:szCs w:val="24"/>
                <w:lang w:eastAsia="ru-RU"/>
              </w:rPr>
            </w:pPr>
          </w:p>
        </w:tc>
        <w:tc>
          <w:tcPr>
            <w:tcW w:w="1780" w:type="dxa"/>
            <w:tcBorders>
              <w:top w:val="nil"/>
              <w:left w:val="nil"/>
              <w:bottom w:val="single" w:sz="4" w:space="0" w:color="auto"/>
              <w:right w:val="nil"/>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p>
        </w:tc>
        <w:tc>
          <w:tcPr>
            <w:tcW w:w="1440" w:type="dxa"/>
            <w:tcBorders>
              <w:top w:val="nil"/>
              <w:left w:val="nil"/>
              <w:bottom w:val="single" w:sz="4" w:space="0" w:color="auto"/>
              <w:right w:val="nil"/>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p>
        </w:tc>
        <w:tc>
          <w:tcPr>
            <w:tcW w:w="2100" w:type="dxa"/>
            <w:tcBorders>
              <w:top w:val="nil"/>
              <w:left w:val="nil"/>
              <w:bottom w:val="single" w:sz="4" w:space="0" w:color="auto"/>
              <w:right w:val="nil"/>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p>
        </w:tc>
      </w:tr>
      <w:tr w:rsidR="00C173EF" w:rsidRPr="002A1A75" w:rsidTr="00C173EF">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b/>
                <w:color w:val="000000"/>
                <w:sz w:val="24"/>
                <w:szCs w:val="24"/>
                <w:lang w:eastAsia="ru-RU"/>
              </w:rPr>
            </w:pPr>
            <w:r w:rsidRPr="00C173EF">
              <w:rPr>
                <w:rFonts w:ascii="Arial" w:eastAsia="Times New Roman" w:hAnsi="Arial" w:cs="Arial"/>
                <w:b/>
                <w:color w:val="000000"/>
                <w:sz w:val="24"/>
                <w:szCs w:val="24"/>
                <w:lang w:eastAsia="ru-RU"/>
              </w:rPr>
              <w:t>Наименование</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b/>
                <w:color w:val="000000"/>
                <w:sz w:val="24"/>
                <w:szCs w:val="24"/>
                <w:lang w:eastAsia="ru-RU"/>
              </w:rPr>
            </w:pPr>
            <w:r w:rsidRPr="00C173EF">
              <w:rPr>
                <w:rFonts w:ascii="Arial" w:eastAsia="Times New Roman" w:hAnsi="Arial" w:cs="Arial"/>
                <w:b/>
                <w:color w:val="000000"/>
                <w:sz w:val="24"/>
                <w:szCs w:val="24"/>
                <w:lang w:eastAsia="ru-RU"/>
              </w:rPr>
              <w:t>Цена (</w:t>
            </w:r>
            <w:proofErr w:type="spellStart"/>
            <w:r w:rsidRPr="00C173EF">
              <w:rPr>
                <w:rFonts w:ascii="Arial" w:eastAsia="Times New Roman" w:hAnsi="Arial" w:cs="Arial"/>
                <w:b/>
                <w:color w:val="000000"/>
                <w:sz w:val="24"/>
                <w:szCs w:val="24"/>
                <w:lang w:eastAsia="ru-RU"/>
              </w:rPr>
              <w:t>тыс</w:t>
            </w:r>
            <w:proofErr w:type="gramStart"/>
            <w:r w:rsidRPr="00C173EF">
              <w:rPr>
                <w:rFonts w:ascii="Arial" w:eastAsia="Times New Roman" w:hAnsi="Arial" w:cs="Arial"/>
                <w:b/>
                <w:color w:val="000000"/>
                <w:sz w:val="24"/>
                <w:szCs w:val="24"/>
                <w:lang w:eastAsia="ru-RU"/>
              </w:rPr>
              <w:t>.р</w:t>
            </w:r>
            <w:proofErr w:type="gramEnd"/>
            <w:r w:rsidRPr="00C173EF">
              <w:rPr>
                <w:rFonts w:ascii="Arial" w:eastAsia="Times New Roman" w:hAnsi="Arial" w:cs="Arial"/>
                <w:b/>
                <w:color w:val="000000"/>
                <w:sz w:val="24"/>
                <w:szCs w:val="24"/>
                <w:lang w:eastAsia="ru-RU"/>
              </w:rPr>
              <w:t>уб</w:t>
            </w:r>
            <w:proofErr w:type="spellEnd"/>
            <w:r w:rsidRPr="00C173EF">
              <w:rPr>
                <w:rFonts w:ascii="Arial" w:eastAsia="Times New Roman" w:hAnsi="Arial" w:cs="Arial"/>
                <w:b/>
                <w:color w:val="000000"/>
                <w:sz w:val="24"/>
                <w:szCs w:val="24"/>
                <w:lang w:eastAsia="ru-RU"/>
              </w:rPr>
              <w:t>)</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b/>
                <w:color w:val="000000"/>
                <w:sz w:val="24"/>
                <w:szCs w:val="24"/>
                <w:lang w:eastAsia="ru-RU"/>
              </w:rPr>
            </w:pPr>
            <w:r w:rsidRPr="00C173EF">
              <w:rPr>
                <w:rFonts w:ascii="Arial" w:eastAsia="Times New Roman" w:hAnsi="Arial" w:cs="Arial"/>
                <w:b/>
                <w:color w:val="000000"/>
                <w:sz w:val="24"/>
                <w:szCs w:val="24"/>
                <w:lang w:eastAsia="ru-RU"/>
              </w:rPr>
              <w:t>Количество</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b/>
                <w:color w:val="000000"/>
                <w:sz w:val="24"/>
                <w:szCs w:val="24"/>
                <w:lang w:eastAsia="ru-RU"/>
              </w:rPr>
            </w:pPr>
            <w:r w:rsidRPr="00C173EF">
              <w:rPr>
                <w:rFonts w:ascii="Arial" w:eastAsia="Times New Roman" w:hAnsi="Arial" w:cs="Arial"/>
                <w:b/>
                <w:color w:val="000000"/>
                <w:sz w:val="24"/>
                <w:szCs w:val="24"/>
                <w:lang w:eastAsia="ru-RU"/>
              </w:rPr>
              <w:t>Выручка (</w:t>
            </w:r>
            <w:proofErr w:type="spellStart"/>
            <w:r w:rsidRPr="00C173EF">
              <w:rPr>
                <w:rFonts w:ascii="Arial" w:eastAsia="Times New Roman" w:hAnsi="Arial" w:cs="Arial"/>
                <w:b/>
                <w:color w:val="000000"/>
                <w:sz w:val="24"/>
                <w:szCs w:val="24"/>
                <w:lang w:eastAsia="ru-RU"/>
              </w:rPr>
              <w:t>тыс</w:t>
            </w:r>
            <w:proofErr w:type="gramStart"/>
            <w:r w:rsidRPr="00C173EF">
              <w:rPr>
                <w:rFonts w:ascii="Arial" w:eastAsia="Times New Roman" w:hAnsi="Arial" w:cs="Arial"/>
                <w:b/>
                <w:color w:val="000000"/>
                <w:sz w:val="24"/>
                <w:szCs w:val="24"/>
                <w:lang w:eastAsia="ru-RU"/>
              </w:rPr>
              <w:t>.р</w:t>
            </w:r>
            <w:proofErr w:type="gramEnd"/>
            <w:r w:rsidRPr="00C173EF">
              <w:rPr>
                <w:rFonts w:ascii="Arial" w:eastAsia="Times New Roman" w:hAnsi="Arial" w:cs="Arial"/>
                <w:b/>
                <w:color w:val="000000"/>
                <w:sz w:val="24"/>
                <w:szCs w:val="24"/>
                <w:lang w:eastAsia="ru-RU"/>
              </w:rPr>
              <w:t>уб</w:t>
            </w:r>
            <w:proofErr w:type="spellEnd"/>
            <w:r w:rsidRPr="00C173EF">
              <w:rPr>
                <w:rFonts w:ascii="Arial" w:eastAsia="Times New Roman" w:hAnsi="Arial" w:cs="Arial"/>
                <w:b/>
                <w:color w:val="000000"/>
                <w:sz w:val="24"/>
                <w:szCs w:val="24"/>
                <w:lang w:eastAsia="ru-RU"/>
              </w:rPr>
              <w:t>)</w:t>
            </w:r>
          </w:p>
        </w:tc>
      </w:tr>
      <w:tr w:rsidR="00C173EF" w:rsidRPr="002A1A75" w:rsidTr="00C173EF">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Диван угловой</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43</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2</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86</w:t>
            </w:r>
          </w:p>
        </w:tc>
      </w:tr>
      <w:tr w:rsidR="00C173EF" w:rsidRPr="002A1A75" w:rsidTr="00C173EF">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Диван 3м.</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25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1</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25</w:t>
            </w:r>
          </w:p>
        </w:tc>
      </w:tr>
      <w:tr w:rsidR="00C173EF" w:rsidRPr="002A1A75" w:rsidTr="00C173EF">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Тахта детская</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17</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4</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68</w:t>
            </w:r>
          </w:p>
        </w:tc>
      </w:tr>
      <w:tr w:rsidR="00C173EF" w:rsidRPr="002A1A75" w:rsidTr="00C173EF">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Кресло-кровать</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 </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0</w:t>
            </w:r>
          </w:p>
        </w:tc>
      </w:tr>
      <w:tr w:rsidR="00C173EF" w:rsidRPr="002A1A75" w:rsidTr="00C173EF">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Стул</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4</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8</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32</w:t>
            </w:r>
          </w:p>
        </w:tc>
      </w:tr>
      <w:tr w:rsidR="00C173EF" w:rsidRPr="002A1A75" w:rsidTr="00C173EF">
        <w:trPr>
          <w:trHeight w:val="30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Табурет</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1,5</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20</w:t>
            </w:r>
          </w:p>
        </w:tc>
        <w:tc>
          <w:tcPr>
            <w:tcW w:w="2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30</w:t>
            </w:r>
          </w:p>
        </w:tc>
      </w:tr>
    </w:tbl>
    <w:p w:rsidR="002A1289" w:rsidRPr="002A1A75" w:rsidRDefault="002A1289" w:rsidP="00C173EF">
      <w:pPr>
        <w:shd w:val="clear" w:color="auto" w:fill="FFFFFF"/>
        <w:spacing w:after="0" w:line="240" w:lineRule="auto"/>
        <w:rPr>
          <w:rFonts w:ascii="Arial" w:eastAsia="Times New Roman" w:hAnsi="Arial" w:cs="Arial"/>
          <w:color w:val="000000"/>
          <w:sz w:val="24"/>
          <w:szCs w:val="24"/>
          <w:lang w:eastAsia="ru-RU"/>
        </w:rPr>
      </w:pPr>
    </w:p>
    <w:p w:rsidR="00C173EF" w:rsidRPr="002A1A75" w:rsidRDefault="00C173EF" w:rsidP="00C173EF">
      <w:pPr>
        <w:shd w:val="clear" w:color="auto" w:fill="FFFFFF"/>
        <w:spacing w:after="0" w:line="240" w:lineRule="auto"/>
        <w:rPr>
          <w:rFonts w:ascii="Arial" w:eastAsia="Times New Roman" w:hAnsi="Arial" w:cs="Arial"/>
          <w:color w:val="000000"/>
          <w:sz w:val="24"/>
          <w:szCs w:val="24"/>
          <w:lang w:eastAsia="ru-RU"/>
        </w:rPr>
      </w:pPr>
      <w:r w:rsidRPr="002A1A75">
        <w:rPr>
          <w:rFonts w:ascii="Arial" w:eastAsia="Times New Roman" w:hAnsi="Arial" w:cs="Arial"/>
          <w:color w:val="000000"/>
          <w:sz w:val="24"/>
          <w:szCs w:val="24"/>
          <w:lang w:eastAsia="ru-RU"/>
        </w:rPr>
        <w:t>Лист март</w:t>
      </w:r>
    </w:p>
    <w:tbl>
      <w:tblPr>
        <w:tblW w:w="7980" w:type="dxa"/>
        <w:tblInd w:w="93" w:type="dxa"/>
        <w:tblLook w:val="04A0" w:firstRow="1" w:lastRow="0" w:firstColumn="1" w:lastColumn="0" w:noHBand="0" w:noVBand="1"/>
      </w:tblPr>
      <w:tblGrid>
        <w:gridCol w:w="2440"/>
        <w:gridCol w:w="1900"/>
        <w:gridCol w:w="1780"/>
        <w:gridCol w:w="1860"/>
      </w:tblGrid>
      <w:tr w:rsidR="00C173EF" w:rsidRPr="00C173EF" w:rsidTr="00C173EF">
        <w:trPr>
          <w:trHeight w:val="300"/>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b/>
                <w:bCs/>
                <w:color w:val="000000"/>
                <w:sz w:val="24"/>
                <w:szCs w:val="24"/>
                <w:lang w:eastAsia="ru-RU"/>
              </w:rPr>
            </w:pPr>
            <w:r w:rsidRPr="00C173EF">
              <w:rPr>
                <w:rFonts w:ascii="Arial" w:eastAsia="Times New Roman" w:hAnsi="Arial" w:cs="Arial"/>
                <w:b/>
                <w:bCs/>
                <w:color w:val="000000"/>
                <w:sz w:val="24"/>
                <w:szCs w:val="24"/>
                <w:lang w:eastAsia="ru-RU"/>
              </w:rPr>
              <w:t>Наименование</w:t>
            </w:r>
          </w:p>
        </w:tc>
        <w:tc>
          <w:tcPr>
            <w:tcW w:w="1900" w:type="dxa"/>
            <w:tcBorders>
              <w:top w:val="single" w:sz="4" w:space="0" w:color="auto"/>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b/>
                <w:bCs/>
                <w:color w:val="000000"/>
                <w:sz w:val="24"/>
                <w:szCs w:val="24"/>
                <w:lang w:eastAsia="ru-RU"/>
              </w:rPr>
            </w:pPr>
            <w:r w:rsidRPr="00C173EF">
              <w:rPr>
                <w:rFonts w:ascii="Arial" w:eastAsia="Times New Roman" w:hAnsi="Arial" w:cs="Arial"/>
                <w:b/>
                <w:bCs/>
                <w:color w:val="000000"/>
                <w:sz w:val="24"/>
                <w:szCs w:val="24"/>
                <w:lang w:eastAsia="ru-RU"/>
              </w:rPr>
              <w:t>Цена (</w:t>
            </w:r>
            <w:proofErr w:type="spellStart"/>
            <w:r w:rsidRPr="00C173EF">
              <w:rPr>
                <w:rFonts w:ascii="Arial" w:eastAsia="Times New Roman" w:hAnsi="Arial" w:cs="Arial"/>
                <w:b/>
                <w:bCs/>
                <w:color w:val="000000"/>
                <w:sz w:val="24"/>
                <w:szCs w:val="24"/>
                <w:lang w:eastAsia="ru-RU"/>
              </w:rPr>
              <w:t>тыс</w:t>
            </w:r>
            <w:proofErr w:type="gramStart"/>
            <w:r w:rsidRPr="00C173EF">
              <w:rPr>
                <w:rFonts w:ascii="Arial" w:eastAsia="Times New Roman" w:hAnsi="Arial" w:cs="Arial"/>
                <w:b/>
                <w:bCs/>
                <w:color w:val="000000"/>
                <w:sz w:val="24"/>
                <w:szCs w:val="24"/>
                <w:lang w:eastAsia="ru-RU"/>
              </w:rPr>
              <w:t>.р</w:t>
            </w:r>
            <w:proofErr w:type="gramEnd"/>
            <w:r w:rsidRPr="00C173EF">
              <w:rPr>
                <w:rFonts w:ascii="Arial" w:eastAsia="Times New Roman" w:hAnsi="Arial" w:cs="Arial"/>
                <w:b/>
                <w:bCs/>
                <w:color w:val="000000"/>
                <w:sz w:val="24"/>
                <w:szCs w:val="24"/>
                <w:lang w:eastAsia="ru-RU"/>
              </w:rPr>
              <w:t>уб</w:t>
            </w:r>
            <w:proofErr w:type="spellEnd"/>
            <w:r w:rsidRPr="00C173EF">
              <w:rPr>
                <w:rFonts w:ascii="Arial" w:eastAsia="Times New Roman" w:hAnsi="Arial" w:cs="Arial"/>
                <w:b/>
                <w:bCs/>
                <w:color w:val="000000"/>
                <w:sz w:val="24"/>
                <w:szCs w:val="24"/>
                <w:lang w:eastAsia="ru-RU"/>
              </w:rPr>
              <w:t>)</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b/>
                <w:bCs/>
                <w:color w:val="000000"/>
                <w:sz w:val="24"/>
                <w:szCs w:val="24"/>
                <w:lang w:eastAsia="ru-RU"/>
              </w:rPr>
            </w:pPr>
            <w:r w:rsidRPr="00C173EF">
              <w:rPr>
                <w:rFonts w:ascii="Arial" w:eastAsia="Times New Roman" w:hAnsi="Arial" w:cs="Arial"/>
                <w:b/>
                <w:bCs/>
                <w:color w:val="000000"/>
                <w:sz w:val="24"/>
                <w:szCs w:val="24"/>
                <w:lang w:eastAsia="ru-RU"/>
              </w:rPr>
              <w:t>Количество</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b/>
                <w:bCs/>
                <w:color w:val="000000"/>
                <w:sz w:val="24"/>
                <w:szCs w:val="24"/>
                <w:lang w:eastAsia="ru-RU"/>
              </w:rPr>
            </w:pPr>
            <w:r w:rsidRPr="00C173EF">
              <w:rPr>
                <w:rFonts w:ascii="Arial" w:eastAsia="Times New Roman" w:hAnsi="Arial" w:cs="Arial"/>
                <w:b/>
                <w:bCs/>
                <w:color w:val="000000"/>
                <w:sz w:val="24"/>
                <w:szCs w:val="24"/>
                <w:lang w:eastAsia="ru-RU"/>
              </w:rPr>
              <w:t>Выручка (</w:t>
            </w:r>
            <w:proofErr w:type="spellStart"/>
            <w:r w:rsidRPr="00C173EF">
              <w:rPr>
                <w:rFonts w:ascii="Arial" w:eastAsia="Times New Roman" w:hAnsi="Arial" w:cs="Arial"/>
                <w:b/>
                <w:bCs/>
                <w:color w:val="000000"/>
                <w:sz w:val="24"/>
                <w:szCs w:val="24"/>
                <w:lang w:eastAsia="ru-RU"/>
              </w:rPr>
              <w:t>тыс</w:t>
            </w:r>
            <w:proofErr w:type="gramStart"/>
            <w:r w:rsidRPr="00C173EF">
              <w:rPr>
                <w:rFonts w:ascii="Arial" w:eastAsia="Times New Roman" w:hAnsi="Arial" w:cs="Arial"/>
                <w:b/>
                <w:bCs/>
                <w:color w:val="000000"/>
                <w:sz w:val="24"/>
                <w:szCs w:val="24"/>
                <w:lang w:eastAsia="ru-RU"/>
              </w:rPr>
              <w:t>.р</w:t>
            </w:r>
            <w:proofErr w:type="gramEnd"/>
            <w:r w:rsidRPr="00C173EF">
              <w:rPr>
                <w:rFonts w:ascii="Arial" w:eastAsia="Times New Roman" w:hAnsi="Arial" w:cs="Arial"/>
                <w:b/>
                <w:bCs/>
                <w:color w:val="000000"/>
                <w:sz w:val="24"/>
                <w:szCs w:val="24"/>
                <w:lang w:eastAsia="ru-RU"/>
              </w:rPr>
              <w:t>уб</w:t>
            </w:r>
            <w:proofErr w:type="spellEnd"/>
            <w:r w:rsidRPr="00C173EF">
              <w:rPr>
                <w:rFonts w:ascii="Arial" w:eastAsia="Times New Roman" w:hAnsi="Arial" w:cs="Arial"/>
                <w:b/>
                <w:bCs/>
                <w:color w:val="000000"/>
                <w:sz w:val="24"/>
                <w:szCs w:val="24"/>
                <w:lang w:eastAsia="ru-RU"/>
              </w:rPr>
              <w:t>)</w:t>
            </w:r>
          </w:p>
        </w:tc>
      </w:tr>
      <w:tr w:rsidR="00C173EF" w:rsidRPr="00C173EF" w:rsidTr="00C173EF">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Диван угловой</w:t>
            </w:r>
          </w:p>
        </w:tc>
        <w:tc>
          <w:tcPr>
            <w:tcW w:w="190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43</w:t>
            </w:r>
          </w:p>
        </w:tc>
        <w:tc>
          <w:tcPr>
            <w:tcW w:w="178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2</w:t>
            </w:r>
          </w:p>
        </w:tc>
        <w:tc>
          <w:tcPr>
            <w:tcW w:w="186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86</w:t>
            </w:r>
          </w:p>
        </w:tc>
      </w:tr>
      <w:tr w:rsidR="00C173EF" w:rsidRPr="00C173EF" w:rsidTr="00C173EF">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Диван 3м.</w:t>
            </w:r>
          </w:p>
        </w:tc>
        <w:tc>
          <w:tcPr>
            <w:tcW w:w="190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25</w:t>
            </w:r>
          </w:p>
        </w:tc>
        <w:tc>
          <w:tcPr>
            <w:tcW w:w="178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1</w:t>
            </w:r>
          </w:p>
        </w:tc>
        <w:tc>
          <w:tcPr>
            <w:tcW w:w="186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25</w:t>
            </w:r>
          </w:p>
        </w:tc>
      </w:tr>
      <w:tr w:rsidR="00C173EF" w:rsidRPr="00C173EF" w:rsidTr="00C173EF">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Тахта детская</w:t>
            </w:r>
          </w:p>
        </w:tc>
        <w:tc>
          <w:tcPr>
            <w:tcW w:w="190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17</w:t>
            </w:r>
          </w:p>
        </w:tc>
        <w:tc>
          <w:tcPr>
            <w:tcW w:w="178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4</w:t>
            </w:r>
          </w:p>
        </w:tc>
        <w:tc>
          <w:tcPr>
            <w:tcW w:w="186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68</w:t>
            </w:r>
          </w:p>
        </w:tc>
      </w:tr>
      <w:tr w:rsidR="00C173EF" w:rsidRPr="00C173EF" w:rsidTr="00C173EF">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Кресло-кровать</w:t>
            </w:r>
          </w:p>
        </w:tc>
        <w:tc>
          <w:tcPr>
            <w:tcW w:w="190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15</w:t>
            </w:r>
          </w:p>
        </w:tc>
        <w:tc>
          <w:tcPr>
            <w:tcW w:w="178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 </w:t>
            </w:r>
          </w:p>
        </w:tc>
        <w:tc>
          <w:tcPr>
            <w:tcW w:w="186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0</w:t>
            </w:r>
          </w:p>
        </w:tc>
      </w:tr>
      <w:tr w:rsidR="00C173EF" w:rsidRPr="00C173EF" w:rsidTr="00C173EF">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Стул</w:t>
            </w:r>
          </w:p>
        </w:tc>
        <w:tc>
          <w:tcPr>
            <w:tcW w:w="190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4</w:t>
            </w:r>
          </w:p>
        </w:tc>
        <w:tc>
          <w:tcPr>
            <w:tcW w:w="178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8</w:t>
            </w:r>
          </w:p>
        </w:tc>
        <w:tc>
          <w:tcPr>
            <w:tcW w:w="186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32</w:t>
            </w:r>
          </w:p>
        </w:tc>
      </w:tr>
      <w:tr w:rsidR="00C173EF" w:rsidRPr="00C173EF" w:rsidTr="00C173EF">
        <w:trPr>
          <w:trHeight w:val="300"/>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Табурет</w:t>
            </w:r>
          </w:p>
        </w:tc>
        <w:tc>
          <w:tcPr>
            <w:tcW w:w="190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1,5</w:t>
            </w:r>
          </w:p>
        </w:tc>
        <w:tc>
          <w:tcPr>
            <w:tcW w:w="178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20</w:t>
            </w:r>
          </w:p>
        </w:tc>
        <w:tc>
          <w:tcPr>
            <w:tcW w:w="1860" w:type="dxa"/>
            <w:tcBorders>
              <w:top w:val="nil"/>
              <w:left w:val="nil"/>
              <w:bottom w:val="single" w:sz="4" w:space="0" w:color="auto"/>
              <w:right w:val="single" w:sz="4" w:space="0" w:color="auto"/>
            </w:tcBorders>
            <w:shd w:val="clear" w:color="auto" w:fill="auto"/>
            <w:noWrap/>
            <w:vAlign w:val="bottom"/>
            <w:hideMark/>
          </w:tcPr>
          <w:p w:rsidR="00C173EF" w:rsidRPr="00C173EF" w:rsidRDefault="00C173EF" w:rsidP="00C173EF">
            <w:pPr>
              <w:spacing w:after="0" w:line="240" w:lineRule="auto"/>
              <w:jc w:val="right"/>
              <w:rPr>
                <w:rFonts w:ascii="Arial" w:eastAsia="Times New Roman" w:hAnsi="Arial" w:cs="Arial"/>
                <w:color w:val="000000"/>
                <w:sz w:val="24"/>
                <w:szCs w:val="24"/>
                <w:lang w:eastAsia="ru-RU"/>
              </w:rPr>
            </w:pPr>
            <w:r w:rsidRPr="00C173EF">
              <w:rPr>
                <w:rFonts w:ascii="Arial" w:eastAsia="Times New Roman" w:hAnsi="Arial" w:cs="Arial"/>
                <w:color w:val="000000"/>
                <w:sz w:val="24"/>
                <w:szCs w:val="24"/>
                <w:lang w:eastAsia="ru-RU"/>
              </w:rPr>
              <w:t>30</w:t>
            </w:r>
          </w:p>
        </w:tc>
      </w:tr>
    </w:tbl>
    <w:p w:rsidR="00C173EF" w:rsidRPr="002A1A75" w:rsidRDefault="00C173EF" w:rsidP="00C173EF">
      <w:pPr>
        <w:shd w:val="clear" w:color="auto" w:fill="FFFFFF"/>
        <w:spacing w:after="0" w:line="240" w:lineRule="auto"/>
        <w:rPr>
          <w:rFonts w:ascii="Arial" w:eastAsia="Times New Roman" w:hAnsi="Arial" w:cs="Arial"/>
          <w:color w:val="000000"/>
          <w:sz w:val="24"/>
          <w:szCs w:val="24"/>
          <w:lang w:eastAsia="ru-RU"/>
        </w:rPr>
      </w:pPr>
    </w:p>
    <w:p w:rsidR="00D4786E" w:rsidRPr="00D4786E" w:rsidRDefault="00D4786E" w:rsidP="00C173EF">
      <w:pPr>
        <w:shd w:val="clear" w:color="auto" w:fill="FFFFFF"/>
        <w:spacing w:after="0" w:line="240" w:lineRule="auto"/>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Нужно сделать общий отчет с помощью «Консолидации данных». Сначала проверим, чтобы</w:t>
      </w:r>
    </w:p>
    <w:p w:rsidR="00D4786E" w:rsidRPr="00D4786E" w:rsidRDefault="00D4786E" w:rsidP="00C173EF">
      <w:pPr>
        <w:numPr>
          <w:ilvl w:val="0"/>
          <w:numId w:val="3"/>
        </w:numPr>
        <w:shd w:val="clear" w:color="auto" w:fill="FCFCFC"/>
        <w:spacing w:after="0" w:line="240" w:lineRule="auto"/>
        <w:ind w:left="750"/>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макеты всех таблиц были одинаковыми;</w:t>
      </w:r>
    </w:p>
    <w:p w:rsidR="00D4786E" w:rsidRPr="00D4786E" w:rsidRDefault="00D4786E" w:rsidP="00C173EF">
      <w:pPr>
        <w:numPr>
          <w:ilvl w:val="0"/>
          <w:numId w:val="3"/>
        </w:numPr>
        <w:shd w:val="clear" w:color="auto" w:fill="FCFCFC"/>
        <w:spacing w:after="0" w:line="240" w:lineRule="auto"/>
        <w:ind w:left="750"/>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 xml:space="preserve">названия столбцов – </w:t>
      </w:r>
      <w:proofErr w:type="gramStart"/>
      <w:r w:rsidRPr="00D4786E">
        <w:rPr>
          <w:rFonts w:ascii="Arial" w:eastAsia="Times New Roman" w:hAnsi="Arial" w:cs="Arial"/>
          <w:color w:val="000000"/>
          <w:sz w:val="24"/>
          <w:szCs w:val="24"/>
          <w:lang w:eastAsia="ru-RU"/>
        </w:rPr>
        <w:t>идентичными</w:t>
      </w:r>
      <w:proofErr w:type="gramEnd"/>
      <w:r w:rsidRPr="00D4786E">
        <w:rPr>
          <w:rFonts w:ascii="Arial" w:eastAsia="Times New Roman" w:hAnsi="Arial" w:cs="Arial"/>
          <w:color w:val="000000"/>
          <w:sz w:val="24"/>
          <w:szCs w:val="24"/>
          <w:lang w:eastAsia="ru-RU"/>
        </w:rPr>
        <w:t xml:space="preserve"> (допускается перестановка колонок);</w:t>
      </w:r>
    </w:p>
    <w:p w:rsidR="00D4786E" w:rsidRPr="00D4786E" w:rsidRDefault="00D4786E" w:rsidP="00C173EF">
      <w:pPr>
        <w:numPr>
          <w:ilvl w:val="0"/>
          <w:numId w:val="3"/>
        </w:numPr>
        <w:shd w:val="clear" w:color="auto" w:fill="FCFCFC"/>
        <w:spacing w:after="0" w:line="240" w:lineRule="auto"/>
        <w:ind w:left="750"/>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нет пустых строк и столбцов.</w:t>
      </w:r>
    </w:p>
    <w:p w:rsidR="002A1289" w:rsidRPr="002A1A75" w:rsidRDefault="002A1289" w:rsidP="00C173EF">
      <w:pPr>
        <w:shd w:val="clear" w:color="auto" w:fill="FFFFFF"/>
        <w:spacing w:after="0" w:line="240" w:lineRule="auto"/>
        <w:rPr>
          <w:rFonts w:ascii="Arial" w:eastAsia="Times New Roman" w:hAnsi="Arial" w:cs="Arial"/>
          <w:color w:val="000000"/>
          <w:sz w:val="24"/>
          <w:szCs w:val="24"/>
          <w:lang w:eastAsia="ru-RU"/>
        </w:rPr>
      </w:pPr>
    </w:p>
    <w:p w:rsidR="00D4786E" w:rsidRPr="00D4786E" w:rsidRDefault="00D4786E" w:rsidP="00C173EF">
      <w:pPr>
        <w:shd w:val="clear" w:color="auto" w:fill="FFFFFF"/>
        <w:spacing w:after="0" w:line="240" w:lineRule="auto"/>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Диапазоны с исходными данными нужно открыть.</w:t>
      </w:r>
    </w:p>
    <w:p w:rsidR="002A1289" w:rsidRPr="002A1A75" w:rsidRDefault="002A1289" w:rsidP="00C173EF">
      <w:pPr>
        <w:shd w:val="clear" w:color="auto" w:fill="FFFFFF"/>
        <w:spacing w:after="0" w:line="240" w:lineRule="auto"/>
        <w:rPr>
          <w:rFonts w:ascii="Arial" w:eastAsia="Times New Roman" w:hAnsi="Arial" w:cs="Arial"/>
          <w:color w:val="000000"/>
          <w:sz w:val="24"/>
          <w:szCs w:val="24"/>
          <w:lang w:eastAsia="ru-RU"/>
        </w:rPr>
      </w:pPr>
    </w:p>
    <w:p w:rsidR="00D4786E" w:rsidRPr="00D4786E" w:rsidRDefault="00D4786E" w:rsidP="00C173EF">
      <w:pPr>
        <w:shd w:val="clear" w:color="auto" w:fill="FFFFFF"/>
        <w:spacing w:after="0" w:line="240" w:lineRule="auto"/>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Для консолидированных данных отводим новый лист или новую книгу. Открываем ее. Ставим курсор в первую ячейку объединенного диапазона.</w:t>
      </w:r>
    </w:p>
    <w:p w:rsidR="00D4786E" w:rsidRPr="00D4786E" w:rsidRDefault="00D4786E" w:rsidP="00C173EF">
      <w:pPr>
        <w:shd w:val="clear" w:color="auto" w:fill="FFFFFF"/>
        <w:spacing w:after="0" w:line="240" w:lineRule="auto"/>
        <w:rPr>
          <w:rFonts w:ascii="Arial" w:eastAsia="Times New Roman" w:hAnsi="Arial" w:cs="Arial"/>
          <w:color w:val="000000"/>
          <w:sz w:val="24"/>
          <w:szCs w:val="24"/>
          <w:lang w:eastAsia="ru-RU"/>
        </w:rPr>
      </w:pPr>
      <w:r w:rsidRPr="002A1A75">
        <w:rPr>
          <w:rFonts w:ascii="Arial" w:eastAsia="Times New Roman" w:hAnsi="Arial" w:cs="Arial"/>
          <w:b/>
          <w:bCs/>
          <w:color w:val="000000"/>
          <w:sz w:val="24"/>
          <w:szCs w:val="24"/>
          <w:lang w:eastAsia="ru-RU"/>
        </w:rPr>
        <w:t>Внимание!!!</w:t>
      </w:r>
      <w:r w:rsidRPr="00D4786E">
        <w:rPr>
          <w:rFonts w:ascii="Arial" w:eastAsia="Times New Roman" w:hAnsi="Arial" w:cs="Arial"/>
          <w:color w:val="000000"/>
          <w:sz w:val="24"/>
          <w:szCs w:val="24"/>
          <w:lang w:eastAsia="ru-RU"/>
        </w:rPr>
        <w:t> Правее и ниже этой ячейки должно быть свободно. Команда «Консолидация» заполнит столько строк и столбцов, сколько нужно.</w:t>
      </w:r>
    </w:p>
    <w:p w:rsidR="002A1289" w:rsidRPr="002A1A75" w:rsidRDefault="002A1289" w:rsidP="00C173EF">
      <w:pPr>
        <w:shd w:val="clear" w:color="auto" w:fill="FFFFFF"/>
        <w:spacing w:after="0" w:line="240" w:lineRule="auto"/>
        <w:rPr>
          <w:rFonts w:ascii="Arial" w:eastAsia="Times New Roman" w:hAnsi="Arial" w:cs="Arial"/>
          <w:color w:val="000000"/>
          <w:sz w:val="24"/>
          <w:szCs w:val="24"/>
          <w:lang w:eastAsia="ru-RU"/>
        </w:rPr>
      </w:pPr>
    </w:p>
    <w:p w:rsidR="00D4786E" w:rsidRPr="00D4786E" w:rsidRDefault="00D4786E" w:rsidP="00C173EF">
      <w:pPr>
        <w:shd w:val="clear" w:color="auto" w:fill="FFFFFF"/>
        <w:spacing w:after="0" w:line="240" w:lineRule="auto"/>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Переходим на вкладку «Данные». В группе «Работа с данными» нажимаем кнопку «Консолидация».</w:t>
      </w:r>
    </w:p>
    <w:p w:rsidR="00D4786E" w:rsidRPr="00D4786E" w:rsidRDefault="00D4786E" w:rsidP="00C173EF">
      <w:pPr>
        <w:spacing w:after="0" w:line="240" w:lineRule="auto"/>
        <w:rPr>
          <w:rFonts w:ascii="Arial" w:eastAsia="Times New Roman" w:hAnsi="Arial" w:cs="Arial"/>
          <w:sz w:val="24"/>
          <w:szCs w:val="24"/>
          <w:lang w:eastAsia="ru-RU"/>
        </w:rPr>
      </w:pPr>
      <w:r w:rsidRPr="002A1A75">
        <w:rPr>
          <w:rFonts w:ascii="Arial" w:eastAsia="Times New Roman" w:hAnsi="Arial" w:cs="Arial"/>
          <w:noProof/>
          <w:sz w:val="24"/>
          <w:szCs w:val="24"/>
          <w:lang w:eastAsia="ru-RU"/>
        </w:rPr>
        <w:drawing>
          <wp:inline distT="0" distB="0" distL="0" distR="0" wp14:anchorId="6815FA7C" wp14:editId="2E375C63">
            <wp:extent cx="2812211" cy="785036"/>
            <wp:effectExtent l="0" t="0" r="7620" b="0"/>
            <wp:docPr id="2" name="Рисунок 2" descr="Консолидац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онсолидаци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2034" cy="784986"/>
                    </a:xfrm>
                    <a:prstGeom prst="rect">
                      <a:avLst/>
                    </a:prstGeom>
                    <a:noFill/>
                    <a:ln>
                      <a:noFill/>
                    </a:ln>
                  </pic:spPr>
                </pic:pic>
              </a:graphicData>
            </a:graphic>
          </wp:inline>
        </w:drawing>
      </w:r>
    </w:p>
    <w:p w:rsidR="002A1289" w:rsidRPr="002A1A75" w:rsidRDefault="002A1289" w:rsidP="00C173EF">
      <w:pPr>
        <w:shd w:val="clear" w:color="auto" w:fill="FFFFFF"/>
        <w:spacing w:after="0" w:line="240" w:lineRule="auto"/>
        <w:rPr>
          <w:rFonts w:ascii="Arial" w:eastAsia="Times New Roman" w:hAnsi="Arial" w:cs="Arial"/>
          <w:color w:val="000000"/>
          <w:sz w:val="24"/>
          <w:szCs w:val="24"/>
          <w:lang w:eastAsia="ru-RU"/>
        </w:rPr>
      </w:pPr>
    </w:p>
    <w:p w:rsidR="00D4786E" w:rsidRPr="00D4786E" w:rsidRDefault="00D4786E" w:rsidP="00C173EF">
      <w:pPr>
        <w:shd w:val="clear" w:color="auto" w:fill="FFFFFF"/>
        <w:spacing w:after="0" w:line="240" w:lineRule="auto"/>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Открывается диалоговое окно вида:</w:t>
      </w:r>
    </w:p>
    <w:p w:rsidR="00D4786E" w:rsidRPr="00D4786E" w:rsidRDefault="00D4786E" w:rsidP="00C173EF">
      <w:pPr>
        <w:spacing w:after="0" w:line="240" w:lineRule="auto"/>
        <w:rPr>
          <w:rFonts w:ascii="Arial" w:eastAsia="Times New Roman" w:hAnsi="Arial" w:cs="Arial"/>
          <w:sz w:val="24"/>
          <w:szCs w:val="24"/>
          <w:lang w:eastAsia="ru-RU"/>
        </w:rPr>
      </w:pPr>
      <w:r w:rsidRPr="002A1A75">
        <w:rPr>
          <w:rFonts w:ascii="Arial" w:eastAsia="Times New Roman" w:hAnsi="Arial" w:cs="Arial"/>
          <w:noProof/>
          <w:sz w:val="24"/>
          <w:szCs w:val="24"/>
          <w:lang w:eastAsia="ru-RU"/>
        </w:rPr>
        <w:drawing>
          <wp:inline distT="0" distB="0" distL="0" distR="0" wp14:anchorId="1CE006AD" wp14:editId="596CE3FA">
            <wp:extent cx="3631720" cy="1733076"/>
            <wp:effectExtent l="0" t="0" r="6985" b="635"/>
            <wp:docPr id="1" name="Рисунок 1" descr="Параметр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араметр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1627" cy="1733032"/>
                    </a:xfrm>
                    <a:prstGeom prst="rect">
                      <a:avLst/>
                    </a:prstGeom>
                    <a:noFill/>
                    <a:ln>
                      <a:noFill/>
                    </a:ln>
                  </pic:spPr>
                </pic:pic>
              </a:graphicData>
            </a:graphic>
          </wp:inline>
        </w:drawing>
      </w:r>
    </w:p>
    <w:p w:rsidR="00D4786E" w:rsidRPr="00D4786E" w:rsidRDefault="00D4786E" w:rsidP="00C173EF">
      <w:pPr>
        <w:shd w:val="clear" w:color="auto" w:fill="FFFFFF"/>
        <w:spacing w:after="0" w:line="240" w:lineRule="auto"/>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lastRenderedPageBreak/>
        <w:t>На картинке открыт выпадающий список «Функций». Это виды вычислений, которые может выполнять команда «Консолидация» при работе с данными. Выберем «Сумму» (значения в исходных диапазонах будут суммироваться).</w:t>
      </w:r>
    </w:p>
    <w:p w:rsidR="002A1289" w:rsidRPr="002A1A75" w:rsidRDefault="002A1289" w:rsidP="00C173EF">
      <w:pPr>
        <w:shd w:val="clear" w:color="auto" w:fill="FFFFFF"/>
        <w:spacing w:after="0" w:line="240" w:lineRule="auto"/>
        <w:rPr>
          <w:rFonts w:ascii="Arial" w:eastAsia="Times New Roman" w:hAnsi="Arial" w:cs="Arial"/>
          <w:color w:val="000000"/>
          <w:sz w:val="24"/>
          <w:szCs w:val="24"/>
          <w:lang w:eastAsia="ru-RU"/>
        </w:rPr>
      </w:pPr>
    </w:p>
    <w:p w:rsidR="00D4786E" w:rsidRPr="00D4786E" w:rsidRDefault="00D4786E" w:rsidP="00C173EF">
      <w:pPr>
        <w:shd w:val="clear" w:color="auto" w:fill="FFFFFF"/>
        <w:spacing w:after="0" w:line="240" w:lineRule="auto"/>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Переходим к заполнению следующего поля – «Ссылка».</w:t>
      </w:r>
    </w:p>
    <w:p w:rsidR="00D4786E" w:rsidRPr="00D4786E" w:rsidRDefault="00D4786E" w:rsidP="00C173EF">
      <w:pPr>
        <w:shd w:val="clear" w:color="auto" w:fill="FFFFFF"/>
        <w:spacing w:after="0" w:line="240" w:lineRule="auto"/>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Ставим в поле курсор. Открываем лист «</w:t>
      </w:r>
      <w:r w:rsidR="00C173EF" w:rsidRPr="002A1A75">
        <w:rPr>
          <w:rFonts w:ascii="Arial" w:eastAsia="Times New Roman" w:hAnsi="Arial" w:cs="Arial"/>
          <w:color w:val="000000"/>
          <w:sz w:val="24"/>
          <w:szCs w:val="24"/>
          <w:lang w:eastAsia="ru-RU"/>
        </w:rPr>
        <w:t>январь</w:t>
      </w:r>
      <w:r w:rsidRPr="00D4786E">
        <w:rPr>
          <w:rFonts w:ascii="Arial" w:eastAsia="Times New Roman" w:hAnsi="Arial" w:cs="Arial"/>
          <w:color w:val="000000"/>
          <w:sz w:val="24"/>
          <w:szCs w:val="24"/>
          <w:lang w:eastAsia="ru-RU"/>
        </w:rPr>
        <w:t>». Выделяем таблицу вместе с шапкой. В поле «Ссылка» появится первый диапазон для консолидации. Нажимаем кнопку «Добавить»</w:t>
      </w:r>
    </w:p>
    <w:p w:rsidR="00D4786E" w:rsidRPr="00D4786E" w:rsidRDefault="00D4786E" w:rsidP="00C173EF">
      <w:pPr>
        <w:shd w:val="clear" w:color="auto" w:fill="FFFFFF"/>
        <w:spacing w:after="0" w:line="240" w:lineRule="auto"/>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 xml:space="preserve">Открываем поочередно </w:t>
      </w:r>
      <w:r w:rsidR="00C173EF" w:rsidRPr="002A1A75">
        <w:rPr>
          <w:rFonts w:ascii="Arial" w:eastAsia="Times New Roman" w:hAnsi="Arial" w:cs="Arial"/>
          <w:color w:val="000000"/>
          <w:sz w:val="24"/>
          <w:szCs w:val="24"/>
          <w:lang w:eastAsia="ru-RU"/>
        </w:rPr>
        <w:t>февраль, март</w:t>
      </w:r>
      <w:r w:rsidRPr="00D4786E">
        <w:rPr>
          <w:rFonts w:ascii="Arial" w:eastAsia="Times New Roman" w:hAnsi="Arial" w:cs="Arial"/>
          <w:color w:val="000000"/>
          <w:sz w:val="24"/>
          <w:szCs w:val="24"/>
          <w:lang w:eastAsia="ru-RU"/>
        </w:rPr>
        <w:t xml:space="preserve"> – выделяем диапазоны данных. Жмем «Добавить».</w:t>
      </w:r>
    </w:p>
    <w:p w:rsidR="00576898" w:rsidRPr="002A1A75" w:rsidRDefault="00576898" w:rsidP="00C173EF">
      <w:pPr>
        <w:spacing w:after="0" w:line="240" w:lineRule="auto"/>
        <w:rPr>
          <w:rFonts w:ascii="Arial" w:eastAsia="Times New Roman" w:hAnsi="Arial" w:cs="Arial"/>
          <w:sz w:val="24"/>
          <w:szCs w:val="24"/>
          <w:lang w:eastAsia="ru-RU"/>
        </w:rPr>
      </w:pPr>
    </w:p>
    <w:p w:rsidR="00D4786E" w:rsidRPr="00D4786E" w:rsidRDefault="00576898" w:rsidP="00C173EF">
      <w:pPr>
        <w:spacing w:after="0" w:line="240" w:lineRule="auto"/>
        <w:rPr>
          <w:rFonts w:ascii="Arial" w:eastAsia="Times New Roman" w:hAnsi="Arial" w:cs="Arial"/>
          <w:sz w:val="24"/>
          <w:szCs w:val="24"/>
          <w:lang w:eastAsia="ru-RU"/>
        </w:rPr>
      </w:pPr>
      <w:r w:rsidRPr="002A1A75">
        <w:rPr>
          <w:rFonts w:ascii="Arial" w:hAnsi="Arial" w:cs="Arial"/>
          <w:noProof/>
          <w:sz w:val="24"/>
          <w:szCs w:val="24"/>
          <w:lang w:eastAsia="ru-RU"/>
        </w:rPr>
        <w:drawing>
          <wp:inline distT="0" distB="0" distL="0" distR="0" wp14:anchorId="4172D273" wp14:editId="6D005D71">
            <wp:extent cx="4037162" cy="2306950"/>
            <wp:effectExtent l="0" t="0" r="1905"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044321" cy="2311041"/>
                    </a:xfrm>
                    <a:prstGeom prst="rect">
                      <a:avLst/>
                    </a:prstGeom>
                  </pic:spPr>
                </pic:pic>
              </a:graphicData>
            </a:graphic>
          </wp:inline>
        </w:drawing>
      </w:r>
    </w:p>
    <w:p w:rsidR="00D4786E" w:rsidRPr="00D4786E" w:rsidRDefault="00D4786E" w:rsidP="00C173EF">
      <w:pPr>
        <w:shd w:val="clear" w:color="auto" w:fill="FFFFFF"/>
        <w:spacing w:after="0" w:line="240" w:lineRule="auto"/>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Таблицы для консолидации отображаются в поле «Список диапазонов».</w:t>
      </w:r>
    </w:p>
    <w:p w:rsidR="002A1289" w:rsidRPr="002A1A75" w:rsidRDefault="002A1289" w:rsidP="00C173EF">
      <w:pPr>
        <w:shd w:val="clear" w:color="auto" w:fill="FFFFFF"/>
        <w:spacing w:after="0" w:line="240" w:lineRule="auto"/>
        <w:rPr>
          <w:rFonts w:ascii="Arial" w:eastAsia="Times New Roman" w:hAnsi="Arial" w:cs="Arial"/>
          <w:color w:val="000000"/>
          <w:sz w:val="24"/>
          <w:szCs w:val="24"/>
          <w:lang w:eastAsia="ru-RU"/>
        </w:rPr>
      </w:pPr>
    </w:p>
    <w:p w:rsidR="00D4786E" w:rsidRPr="002A1A75" w:rsidRDefault="00D4786E" w:rsidP="002A1289">
      <w:pPr>
        <w:shd w:val="clear" w:color="auto" w:fill="FFFFFF"/>
        <w:spacing w:after="0" w:line="240" w:lineRule="auto"/>
        <w:jc w:val="both"/>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Чтобы автоматически сделать заголовки для столбцов консолидированной таблицы, ставим галочку напротив «подписи верхней строки». Чтобы команда суммировала все значения по каждой уникальной записи крайнего левого столбца – напротив «значения левого столбца». Для автоматического обновления объединенного отчета при внесении новых данных в исходные таблицы – напротив «создавать связи с исходными данными».</w:t>
      </w:r>
    </w:p>
    <w:p w:rsidR="002A1289" w:rsidRPr="00D4786E" w:rsidRDefault="002A1289" w:rsidP="00C173EF">
      <w:pPr>
        <w:shd w:val="clear" w:color="auto" w:fill="FFFFFF"/>
        <w:spacing w:after="0" w:line="240" w:lineRule="auto"/>
        <w:rPr>
          <w:rFonts w:ascii="Arial" w:eastAsia="Times New Roman" w:hAnsi="Arial" w:cs="Arial"/>
          <w:color w:val="000000"/>
          <w:sz w:val="24"/>
          <w:szCs w:val="24"/>
          <w:lang w:eastAsia="ru-RU"/>
        </w:rPr>
      </w:pPr>
    </w:p>
    <w:p w:rsidR="00D4786E" w:rsidRPr="00D4786E" w:rsidRDefault="00D4786E" w:rsidP="00C173EF">
      <w:pPr>
        <w:spacing w:after="0" w:line="240" w:lineRule="auto"/>
        <w:rPr>
          <w:rFonts w:ascii="Arial" w:eastAsia="Times New Roman" w:hAnsi="Arial" w:cs="Arial"/>
          <w:sz w:val="24"/>
          <w:szCs w:val="24"/>
          <w:lang w:eastAsia="ru-RU"/>
        </w:rPr>
      </w:pPr>
      <w:r w:rsidRPr="002A1A75">
        <w:rPr>
          <w:rFonts w:ascii="Arial" w:eastAsia="Times New Roman" w:hAnsi="Arial" w:cs="Arial"/>
          <w:noProof/>
          <w:sz w:val="24"/>
          <w:szCs w:val="24"/>
          <w:lang w:eastAsia="ru-RU"/>
        </w:rPr>
        <w:drawing>
          <wp:inline distT="0" distB="0" distL="0" distR="0" wp14:anchorId="420DA5D2" wp14:editId="209F472D">
            <wp:extent cx="4037330" cy="560705"/>
            <wp:effectExtent l="0" t="0" r="1270" b="0"/>
            <wp:docPr id="5" name="Рисунок 5" descr="Создавать связи с исходными данны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Создавать связи с исходными данным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37330" cy="560705"/>
                    </a:xfrm>
                    <a:prstGeom prst="rect">
                      <a:avLst/>
                    </a:prstGeom>
                    <a:noFill/>
                    <a:ln>
                      <a:noFill/>
                    </a:ln>
                  </pic:spPr>
                </pic:pic>
              </a:graphicData>
            </a:graphic>
          </wp:inline>
        </w:drawing>
      </w:r>
    </w:p>
    <w:p w:rsidR="002A1289" w:rsidRPr="002A1A75" w:rsidRDefault="002A1289" w:rsidP="00C173EF">
      <w:pPr>
        <w:shd w:val="clear" w:color="auto" w:fill="FFFFFF"/>
        <w:spacing w:after="0" w:line="240" w:lineRule="auto"/>
        <w:rPr>
          <w:rFonts w:ascii="Arial" w:eastAsia="Times New Roman" w:hAnsi="Arial" w:cs="Arial"/>
          <w:b/>
          <w:bCs/>
          <w:color w:val="000000"/>
          <w:sz w:val="24"/>
          <w:szCs w:val="24"/>
          <w:lang w:eastAsia="ru-RU"/>
        </w:rPr>
      </w:pPr>
    </w:p>
    <w:p w:rsidR="00D4786E" w:rsidRPr="00D4786E" w:rsidRDefault="00D4786E" w:rsidP="002A1289">
      <w:pPr>
        <w:shd w:val="clear" w:color="auto" w:fill="FFFFFF"/>
        <w:spacing w:after="0" w:line="240" w:lineRule="auto"/>
        <w:jc w:val="both"/>
        <w:rPr>
          <w:rFonts w:ascii="Arial" w:eastAsia="Times New Roman" w:hAnsi="Arial" w:cs="Arial"/>
          <w:color w:val="000000"/>
          <w:sz w:val="24"/>
          <w:szCs w:val="24"/>
          <w:lang w:eastAsia="ru-RU"/>
        </w:rPr>
      </w:pPr>
      <w:r w:rsidRPr="002A1A75">
        <w:rPr>
          <w:rFonts w:ascii="Arial" w:eastAsia="Times New Roman" w:hAnsi="Arial" w:cs="Arial"/>
          <w:b/>
          <w:bCs/>
          <w:color w:val="000000"/>
          <w:sz w:val="24"/>
          <w:szCs w:val="24"/>
          <w:lang w:eastAsia="ru-RU"/>
        </w:rPr>
        <w:t>Внимание!!!</w:t>
      </w:r>
      <w:r w:rsidRPr="00D4786E">
        <w:rPr>
          <w:rFonts w:ascii="Arial" w:eastAsia="Times New Roman" w:hAnsi="Arial" w:cs="Arial"/>
          <w:color w:val="000000"/>
          <w:sz w:val="24"/>
          <w:szCs w:val="24"/>
          <w:lang w:eastAsia="ru-RU"/>
        </w:rPr>
        <w:t> Если вносить в исходные таблицы новые значения, сверх выбранного для консолидации диапазона, они не будут отображаться в объединенном отчете. Чтобы можно было вносить данные вручную, снимите флажок «Создавать связи с исходными данными».</w:t>
      </w:r>
    </w:p>
    <w:p w:rsidR="00D4786E" w:rsidRPr="00D4786E" w:rsidRDefault="00D4786E" w:rsidP="00C173EF">
      <w:pPr>
        <w:shd w:val="clear" w:color="auto" w:fill="FFFFFF"/>
        <w:spacing w:after="0" w:line="240" w:lineRule="auto"/>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Для выхода из меню «Консолидации» и создания сводной таблицы нажимаем ОК.</w:t>
      </w:r>
    </w:p>
    <w:p w:rsidR="002A1289" w:rsidRPr="002A1A75" w:rsidRDefault="002A1289" w:rsidP="00C173EF">
      <w:pPr>
        <w:spacing w:after="0" w:line="240" w:lineRule="auto"/>
        <w:rPr>
          <w:rFonts w:ascii="Arial" w:eastAsia="Times New Roman" w:hAnsi="Arial" w:cs="Arial"/>
          <w:sz w:val="24"/>
          <w:szCs w:val="24"/>
          <w:lang w:eastAsia="ru-RU"/>
        </w:rPr>
      </w:pPr>
      <w:r w:rsidRPr="002A1A75">
        <w:rPr>
          <w:rFonts w:ascii="Arial" w:hAnsi="Arial" w:cs="Arial"/>
          <w:noProof/>
          <w:sz w:val="24"/>
          <w:szCs w:val="24"/>
          <w:lang w:eastAsia="ru-RU"/>
        </w:rPr>
        <w:drawing>
          <wp:inline distT="0" distB="0" distL="0" distR="0" wp14:anchorId="197A53AE" wp14:editId="04E8F4E2">
            <wp:extent cx="3174520" cy="1519922"/>
            <wp:effectExtent l="0" t="0" r="6985" b="444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3171981" cy="1518706"/>
                    </a:xfrm>
                    <a:prstGeom prst="rect">
                      <a:avLst/>
                    </a:prstGeom>
                  </pic:spPr>
                </pic:pic>
              </a:graphicData>
            </a:graphic>
          </wp:inline>
        </w:drawing>
      </w:r>
    </w:p>
    <w:p w:rsidR="00D4786E" w:rsidRPr="002A1A75" w:rsidRDefault="002A1289" w:rsidP="00C173EF">
      <w:pPr>
        <w:spacing w:after="0" w:line="240" w:lineRule="auto"/>
        <w:rPr>
          <w:rFonts w:ascii="Arial" w:eastAsia="Times New Roman" w:hAnsi="Arial" w:cs="Arial"/>
          <w:sz w:val="24"/>
          <w:szCs w:val="24"/>
          <w:lang w:eastAsia="ru-RU"/>
        </w:rPr>
      </w:pPr>
      <w:r w:rsidRPr="002A1A75">
        <w:rPr>
          <w:rFonts w:ascii="Arial" w:eastAsia="Times New Roman" w:hAnsi="Arial" w:cs="Arial"/>
          <w:sz w:val="24"/>
          <w:szCs w:val="24"/>
          <w:lang w:eastAsia="ru-RU"/>
        </w:rPr>
        <w:t xml:space="preserve">Столбец «Цена» следует удалить в консолидированном отчете. </w:t>
      </w:r>
    </w:p>
    <w:p w:rsidR="00D4786E" w:rsidRPr="00D4786E" w:rsidRDefault="00D4786E" w:rsidP="002A1289">
      <w:pPr>
        <w:shd w:val="clear" w:color="auto" w:fill="FFFFFF"/>
        <w:spacing w:after="0" w:line="240" w:lineRule="auto"/>
        <w:jc w:val="both"/>
        <w:rPr>
          <w:rFonts w:ascii="Arial" w:eastAsia="Times New Roman" w:hAnsi="Arial" w:cs="Arial"/>
          <w:color w:val="000000"/>
          <w:sz w:val="24"/>
          <w:szCs w:val="24"/>
          <w:lang w:eastAsia="ru-RU"/>
        </w:rPr>
      </w:pPr>
      <w:r w:rsidRPr="00D4786E">
        <w:rPr>
          <w:rFonts w:ascii="Arial" w:eastAsia="Times New Roman" w:hAnsi="Arial" w:cs="Arial"/>
          <w:color w:val="000000"/>
          <w:sz w:val="24"/>
          <w:szCs w:val="24"/>
          <w:lang w:eastAsia="ru-RU"/>
        </w:rPr>
        <w:t>Консолидированный отчет представляет собой структурированную таблицу. Нажмем «плюсик» в левом поле – появятся значения, на основе которых сформированы итоговые суммы по количеству и выручке.</w:t>
      </w:r>
    </w:p>
    <w:p w:rsidR="00D4786E" w:rsidRPr="002A1A75" w:rsidRDefault="00D4786E" w:rsidP="00C173EF">
      <w:pPr>
        <w:shd w:val="clear" w:color="auto" w:fill="FFFFFF"/>
        <w:spacing w:after="0" w:line="240" w:lineRule="auto"/>
        <w:rPr>
          <w:rFonts w:ascii="Arial" w:eastAsia="Times New Roman" w:hAnsi="Arial" w:cs="Arial"/>
          <w:color w:val="000000"/>
          <w:sz w:val="24"/>
          <w:szCs w:val="24"/>
          <w:lang w:eastAsia="ru-RU"/>
        </w:rPr>
      </w:pPr>
    </w:p>
    <w:p w:rsidR="00CD1844" w:rsidRPr="002A1A75" w:rsidRDefault="00CD1844" w:rsidP="00C173EF">
      <w:pPr>
        <w:shd w:val="clear" w:color="auto" w:fill="FFFFFF"/>
        <w:spacing w:after="0" w:line="240" w:lineRule="auto"/>
        <w:rPr>
          <w:rFonts w:ascii="Arial" w:eastAsia="Times New Roman" w:hAnsi="Arial" w:cs="Arial"/>
          <w:color w:val="000000"/>
          <w:sz w:val="24"/>
          <w:szCs w:val="24"/>
          <w:lang w:eastAsia="ru-RU"/>
        </w:rPr>
      </w:pPr>
    </w:p>
    <w:p w:rsidR="00CD1844" w:rsidRPr="002A1A75" w:rsidRDefault="00CD1844" w:rsidP="00CD1844">
      <w:pPr>
        <w:shd w:val="clear" w:color="auto" w:fill="FFFFFF"/>
        <w:spacing w:after="0" w:line="240" w:lineRule="auto"/>
        <w:jc w:val="center"/>
        <w:rPr>
          <w:rFonts w:ascii="Arial" w:eastAsia="Times New Roman" w:hAnsi="Arial" w:cs="Arial"/>
          <w:b/>
          <w:color w:val="000000"/>
          <w:sz w:val="24"/>
          <w:szCs w:val="24"/>
          <w:lang w:eastAsia="ru-RU"/>
        </w:rPr>
      </w:pPr>
      <w:r w:rsidRPr="002A1A75">
        <w:rPr>
          <w:rFonts w:ascii="Arial" w:eastAsia="Times New Roman" w:hAnsi="Arial" w:cs="Arial"/>
          <w:b/>
          <w:color w:val="000000"/>
          <w:sz w:val="24"/>
          <w:szCs w:val="24"/>
          <w:lang w:eastAsia="ru-RU"/>
        </w:rPr>
        <w:lastRenderedPageBreak/>
        <w:t>2. Создание сводных таблиц</w:t>
      </w:r>
    </w:p>
    <w:p w:rsidR="00CD1844" w:rsidRPr="002A1A75" w:rsidRDefault="00CD1844" w:rsidP="00C173EF">
      <w:pPr>
        <w:shd w:val="clear" w:color="auto" w:fill="FFFFFF"/>
        <w:spacing w:after="0" w:line="240" w:lineRule="auto"/>
        <w:rPr>
          <w:rFonts w:ascii="Arial" w:eastAsia="Times New Roman" w:hAnsi="Arial" w:cs="Arial"/>
          <w:color w:val="000000"/>
          <w:sz w:val="24"/>
          <w:szCs w:val="24"/>
          <w:lang w:eastAsia="ru-RU"/>
        </w:rPr>
      </w:pPr>
    </w:p>
    <w:p w:rsidR="00CD1844" w:rsidRPr="002A1A75" w:rsidRDefault="00CD1844" w:rsidP="00C173EF">
      <w:pPr>
        <w:shd w:val="clear" w:color="auto" w:fill="FFFFFF"/>
        <w:spacing w:after="0" w:line="240" w:lineRule="auto"/>
        <w:rPr>
          <w:rFonts w:ascii="Arial" w:eastAsia="Times New Roman" w:hAnsi="Arial" w:cs="Arial"/>
          <w:b/>
          <w:bCs/>
          <w:color w:val="000000"/>
          <w:sz w:val="24"/>
          <w:szCs w:val="24"/>
          <w:lang w:eastAsia="ru-RU"/>
        </w:rPr>
      </w:pPr>
      <w:r w:rsidRPr="00CD1844">
        <w:rPr>
          <w:rFonts w:ascii="Arial" w:eastAsia="Times New Roman" w:hAnsi="Arial" w:cs="Arial"/>
          <w:b/>
          <w:bCs/>
          <w:color w:val="000000"/>
          <w:sz w:val="24"/>
          <w:szCs w:val="24"/>
          <w:lang w:eastAsia="ru-RU"/>
        </w:rPr>
        <w:t>Результат работы продавцов мебельного магазина</w:t>
      </w:r>
    </w:p>
    <w:p w:rsidR="00CD1844" w:rsidRPr="00D4786E" w:rsidRDefault="00CD1844" w:rsidP="00C173EF">
      <w:pPr>
        <w:shd w:val="clear" w:color="auto" w:fill="FFFFFF"/>
        <w:spacing w:after="0" w:line="240" w:lineRule="auto"/>
        <w:rPr>
          <w:rFonts w:ascii="Arial" w:eastAsia="Times New Roman" w:hAnsi="Arial" w:cs="Arial"/>
          <w:color w:val="000000"/>
          <w:sz w:val="24"/>
          <w:szCs w:val="24"/>
          <w:lang w:eastAsia="ru-RU"/>
        </w:rPr>
      </w:pPr>
    </w:p>
    <w:tbl>
      <w:tblPr>
        <w:tblW w:w="9513" w:type="dxa"/>
        <w:tblInd w:w="93" w:type="dxa"/>
        <w:tblLook w:val="04A0" w:firstRow="1" w:lastRow="0" w:firstColumn="1" w:lastColumn="0" w:noHBand="0" w:noVBand="1"/>
      </w:tblPr>
      <w:tblGrid>
        <w:gridCol w:w="855"/>
        <w:gridCol w:w="946"/>
        <w:gridCol w:w="1435"/>
        <w:gridCol w:w="1516"/>
        <w:gridCol w:w="4761"/>
      </w:tblGrid>
      <w:tr w:rsidR="002A1A75" w:rsidRPr="002A1A75" w:rsidTr="00F7397A">
        <w:trPr>
          <w:trHeight w:val="645"/>
        </w:trPr>
        <w:tc>
          <w:tcPr>
            <w:tcW w:w="855"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center"/>
              <w:rPr>
                <w:rFonts w:ascii="Arial" w:eastAsia="Times New Roman" w:hAnsi="Arial" w:cs="Arial"/>
                <w:b/>
                <w:bCs/>
                <w:color w:val="000000"/>
                <w:sz w:val="24"/>
                <w:szCs w:val="24"/>
                <w:lang w:eastAsia="ru-RU"/>
              </w:rPr>
            </w:pPr>
            <w:r w:rsidRPr="00CD1844">
              <w:rPr>
                <w:rFonts w:ascii="Arial" w:eastAsia="Times New Roman" w:hAnsi="Arial" w:cs="Arial"/>
                <w:b/>
                <w:bCs/>
                <w:color w:val="000000"/>
                <w:sz w:val="24"/>
                <w:szCs w:val="24"/>
                <w:lang w:eastAsia="ru-RU"/>
              </w:rPr>
              <w:t>ФИО</w:t>
            </w:r>
          </w:p>
        </w:tc>
        <w:tc>
          <w:tcPr>
            <w:tcW w:w="946" w:type="dxa"/>
            <w:tcBorders>
              <w:top w:val="single" w:sz="8" w:space="0" w:color="000000"/>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center"/>
              <w:rPr>
                <w:rFonts w:ascii="Arial" w:eastAsia="Times New Roman" w:hAnsi="Arial" w:cs="Arial"/>
                <w:b/>
                <w:bCs/>
                <w:color w:val="000000"/>
                <w:sz w:val="24"/>
                <w:szCs w:val="24"/>
                <w:lang w:eastAsia="ru-RU"/>
              </w:rPr>
            </w:pPr>
            <w:r w:rsidRPr="00CD1844">
              <w:rPr>
                <w:rFonts w:ascii="Arial" w:eastAsia="Times New Roman" w:hAnsi="Arial" w:cs="Arial"/>
                <w:b/>
                <w:bCs/>
                <w:color w:val="000000"/>
                <w:sz w:val="24"/>
                <w:szCs w:val="24"/>
                <w:lang w:eastAsia="ru-RU"/>
              </w:rPr>
              <w:t>Товар</w:t>
            </w:r>
          </w:p>
        </w:tc>
        <w:tc>
          <w:tcPr>
            <w:tcW w:w="1435" w:type="dxa"/>
            <w:tcBorders>
              <w:top w:val="single" w:sz="8" w:space="0" w:color="000000"/>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center"/>
              <w:rPr>
                <w:rFonts w:ascii="Arial" w:eastAsia="Times New Roman" w:hAnsi="Arial" w:cs="Arial"/>
                <w:b/>
                <w:bCs/>
                <w:color w:val="000000"/>
                <w:sz w:val="24"/>
                <w:szCs w:val="24"/>
                <w:lang w:eastAsia="ru-RU"/>
              </w:rPr>
            </w:pPr>
            <w:r w:rsidRPr="00CD1844">
              <w:rPr>
                <w:rFonts w:ascii="Arial" w:eastAsia="Times New Roman" w:hAnsi="Arial" w:cs="Arial"/>
                <w:b/>
                <w:bCs/>
                <w:color w:val="000000"/>
                <w:sz w:val="24"/>
                <w:szCs w:val="24"/>
                <w:lang w:eastAsia="ru-RU"/>
              </w:rPr>
              <w:t>Выручка</w:t>
            </w:r>
          </w:p>
        </w:tc>
        <w:tc>
          <w:tcPr>
            <w:tcW w:w="1516" w:type="dxa"/>
            <w:tcBorders>
              <w:top w:val="single" w:sz="8" w:space="0" w:color="000000"/>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center"/>
              <w:rPr>
                <w:rFonts w:ascii="Arial" w:eastAsia="Times New Roman" w:hAnsi="Arial" w:cs="Arial"/>
                <w:b/>
                <w:bCs/>
                <w:color w:val="000000"/>
                <w:sz w:val="24"/>
                <w:szCs w:val="24"/>
                <w:lang w:eastAsia="ru-RU"/>
              </w:rPr>
            </w:pPr>
            <w:r w:rsidRPr="00CD1844">
              <w:rPr>
                <w:rFonts w:ascii="Arial" w:eastAsia="Times New Roman" w:hAnsi="Arial" w:cs="Arial"/>
                <w:b/>
                <w:bCs/>
                <w:color w:val="000000"/>
                <w:sz w:val="24"/>
                <w:szCs w:val="24"/>
                <w:lang w:eastAsia="ru-RU"/>
              </w:rPr>
              <w:t>Дата</w:t>
            </w:r>
          </w:p>
        </w:tc>
        <w:tc>
          <w:tcPr>
            <w:tcW w:w="4761" w:type="dxa"/>
            <w:vMerge w:val="restart"/>
            <w:tcBorders>
              <w:top w:val="nil"/>
              <w:left w:val="nil"/>
              <w:right w:val="nil"/>
            </w:tcBorders>
            <w:shd w:val="clear" w:color="auto" w:fill="auto"/>
            <w:noWrap/>
            <w:vAlign w:val="bottom"/>
            <w:hideMark/>
          </w:tcPr>
          <w:p w:rsidR="002A1A75" w:rsidRPr="002A1A75" w:rsidRDefault="002A1A75" w:rsidP="00CD1844">
            <w:pPr>
              <w:spacing w:after="0" w:line="240" w:lineRule="auto"/>
              <w:rPr>
                <w:rFonts w:ascii="Arial" w:eastAsia="Times New Roman" w:hAnsi="Arial" w:cs="Arial"/>
                <w:color w:val="000000"/>
                <w:sz w:val="24"/>
                <w:szCs w:val="24"/>
                <w:lang w:eastAsia="ru-RU"/>
              </w:rPr>
            </w:pPr>
            <w:r w:rsidRPr="002A1A75">
              <w:rPr>
                <w:rFonts w:ascii="Arial" w:eastAsia="Times New Roman" w:hAnsi="Arial" w:cs="Arial"/>
                <w:color w:val="000000"/>
                <w:sz w:val="24"/>
                <w:szCs w:val="24"/>
                <w:lang w:eastAsia="ru-RU"/>
              </w:rPr>
              <w:t>Оформить таблицу с исходными данными.</w:t>
            </w:r>
          </w:p>
          <w:p w:rsidR="002A1A75" w:rsidRPr="002A1A75" w:rsidRDefault="002A1A75" w:rsidP="002A1A75">
            <w:pPr>
              <w:pStyle w:val="a6"/>
              <w:numPr>
                <w:ilvl w:val="0"/>
                <w:numId w:val="4"/>
              </w:numPr>
              <w:spacing w:after="0" w:line="240" w:lineRule="auto"/>
              <w:rPr>
                <w:rFonts w:ascii="Arial" w:hAnsi="Arial" w:cs="Arial"/>
                <w:color w:val="000000"/>
                <w:sz w:val="24"/>
                <w:szCs w:val="24"/>
              </w:rPr>
            </w:pPr>
            <w:r>
              <w:rPr>
                <w:rFonts w:ascii="Arial" w:hAnsi="Arial" w:cs="Arial"/>
                <w:color w:val="000000"/>
                <w:sz w:val="24"/>
                <w:szCs w:val="24"/>
              </w:rPr>
              <w:t>Выделить любую ячейку таблицы /</w:t>
            </w:r>
            <w:r w:rsidRPr="002A1A75">
              <w:rPr>
                <w:rFonts w:ascii="Arial" w:hAnsi="Arial" w:cs="Arial"/>
                <w:color w:val="000000"/>
                <w:sz w:val="24"/>
                <w:szCs w:val="24"/>
              </w:rPr>
              <w:t xml:space="preserve">Вставка/ </w:t>
            </w:r>
            <w:r w:rsidRPr="002A1A75">
              <w:rPr>
                <w:rFonts w:ascii="Arial" w:hAnsi="Arial" w:cs="Arial"/>
                <w:color w:val="000000"/>
                <w:sz w:val="24"/>
                <w:szCs w:val="24"/>
              </w:rPr>
              <w:t>Сводная таблица</w:t>
            </w:r>
            <w:r w:rsidRPr="002A1A75">
              <w:rPr>
                <w:rFonts w:ascii="Arial" w:hAnsi="Arial" w:cs="Arial"/>
                <w:color w:val="000000"/>
                <w:sz w:val="24"/>
                <w:szCs w:val="24"/>
              </w:rPr>
              <w:t>. Автоматически в качестве источника будет выделена Ваша исходная таблица.</w:t>
            </w:r>
          </w:p>
          <w:p w:rsidR="002A1A75" w:rsidRPr="002A1A75" w:rsidRDefault="002A1A75" w:rsidP="002A1A75">
            <w:pPr>
              <w:pStyle w:val="a6"/>
              <w:numPr>
                <w:ilvl w:val="0"/>
                <w:numId w:val="4"/>
              </w:numPr>
              <w:spacing w:after="0" w:line="240" w:lineRule="auto"/>
              <w:rPr>
                <w:rFonts w:ascii="Arial" w:eastAsia="Times New Roman" w:hAnsi="Arial" w:cs="Arial"/>
                <w:color w:val="000000"/>
                <w:sz w:val="24"/>
                <w:szCs w:val="24"/>
                <w:lang w:eastAsia="ru-RU"/>
              </w:rPr>
            </w:pPr>
            <w:r w:rsidRPr="002A1A75">
              <w:rPr>
                <w:rFonts w:ascii="Arial" w:eastAsia="Times New Roman" w:hAnsi="Arial" w:cs="Arial"/>
                <w:color w:val="000000"/>
                <w:sz w:val="24"/>
                <w:szCs w:val="24"/>
                <w:lang w:eastAsia="ru-RU"/>
              </w:rPr>
              <w:t>Размещение сводной таблицы можно указать диапазон на этом же листе или на другом.</w:t>
            </w:r>
          </w:p>
          <w:p w:rsidR="002A1A75" w:rsidRPr="002A1A75" w:rsidRDefault="002A1A75" w:rsidP="002A1A75">
            <w:pPr>
              <w:pStyle w:val="a6"/>
              <w:numPr>
                <w:ilvl w:val="0"/>
                <w:numId w:val="4"/>
              </w:numPr>
              <w:spacing w:after="0" w:line="240" w:lineRule="auto"/>
              <w:rPr>
                <w:rFonts w:ascii="Arial" w:eastAsia="Times New Roman" w:hAnsi="Arial" w:cs="Arial"/>
                <w:color w:val="000000"/>
                <w:sz w:val="24"/>
                <w:szCs w:val="24"/>
                <w:lang w:eastAsia="ru-RU"/>
              </w:rPr>
            </w:pPr>
            <w:r w:rsidRPr="002A1A75">
              <w:rPr>
                <w:rFonts w:ascii="Arial" w:eastAsia="Times New Roman" w:hAnsi="Arial" w:cs="Arial"/>
                <w:color w:val="000000"/>
                <w:sz w:val="24"/>
                <w:szCs w:val="24"/>
                <w:lang w:eastAsia="ru-RU"/>
              </w:rPr>
              <w:t>Откроется макет структуры сводной таблицы.</w:t>
            </w:r>
          </w:p>
          <w:p w:rsidR="002A1A75" w:rsidRPr="002A1A75" w:rsidRDefault="002A1A75" w:rsidP="002A1A75">
            <w:pPr>
              <w:pStyle w:val="a6"/>
              <w:numPr>
                <w:ilvl w:val="0"/>
                <w:numId w:val="4"/>
              </w:numPr>
              <w:spacing w:after="0" w:line="240" w:lineRule="auto"/>
              <w:rPr>
                <w:rFonts w:ascii="Arial" w:eastAsia="Times New Roman" w:hAnsi="Arial" w:cs="Arial"/>
                <w:color w:val="000000"/>
                <w:sz w:val="24"/>
                <w:szCs w:val="24"/>
                <w:lang w:eastAsia="ru-RU"/>
              </w:rPr>
            </w:pPr>
            <w:r w:rsidRPr="002A1A75">
              <w:rPr>
                <w:rFonts w:ascii="Arial" w:eastAsia="Times New Roman" w:hAnsi="Arial" w:cs="Arial"/>
                <w:color w:val="000000"/>
                <w:sz w:val="24"/>
                <w:szCs w:val="24"/>
                <w:lang w:eastAsia="ru-RU"/>
              </w:rPr>
              <w:t>Мышкой можно перетаскивать нужные поля  в структуру макета.</w:t>
            </w:r>
          </w:p>
        </w:tc>
      </w:tr>
      <w:tr w:rsidR="002A1A75" w:rsidRPr="002A1A75" w:rsidTr="00F7397A">
        <w:trPr>
          <w:trHeight w:val="315"/>
        </w:trPr>
        <w:tc>
          <w:tcPr>
            <w:tcW w:w="855" w:type="dxa"/>
            <w:tcBorders>
              <w:top w:val="nil"/>
              <w:left w:val="single" w:sz="8" w:space="0" w:color="000000"/>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Петр</w:t>
            </w:r>
          </w:p>
        </w:tc>
        <w:tc>
          <w:tcPr>
            <w:tcW w:w="94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Стул</w:t>
            </w:r>
          </w:p>
        </w:tc>
        <w:tc>
          <w:tcPr>
            <w:tcW w:w="1435"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10</w:t>
            </w:r>
          </w:p>
        </w:tc>
        <w:tc>
          <w:tcPr>
            <w:tcW w:w="151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01.01.2020</w:t>
            </w:r>
          </w:p>
        </w:tc>
        <w:tc>
          <w:tcPr>
            <w:tcW w:w="4761" w:type="dxa"/>
            <w:vMerge/>
            <w:tcBorders>
              <w:left w:val="nil"/>
              <w:right w:val="nil"/>
            </w:tcBorders>
            <w:shd w:val="clear" w:color="auto" w:fill="auto"/>
            <w:noWrap/>
            <w:vAlign w:val="bottom"/>
            <w:hideMark/>
          </w:tcPr>
          <w:p w:rsidR="002A1A75" w:rsidRPr="00CD1844" w:rsidRDefault="002A1A75" w:rsidP="00CD1844">
            <w:pPr>
              <w:spacing w:after="0" w:line="240" w:lineRule="auto"/>
              <w:rPr>
                <w:rFonts w:ascii="Arial" w:eastAsia="Times New Roman" w:hAnsi="Arial" w:cs="Arial"/>
                <w:color w:val="000000"/>
                <w:sz w:val="24"/>
                <w:szCs w:val="24"/>
                <w:lang w:eastAsia="ru-RU"/>
              </w:rPr>
            </w:pPr>
          </w:p>
        </w:tc>
      </w:tr>
      <w:tr w:rsidR="002A1A75" w:rsidRPr="002A1A75" w:rsidTr="00F7397A">
        <w:trPr>
          <w:trHeight w:val="315"/>
        </w:trPr>
        <w:tc>
          <w:tcPr>
            <w:tcW w:w="855" w:type="dxa"/>
            <w:tcBorders>
              <w:top w:val="nil"/>
              <w:left w:val="single" w:sz="8" w:space="0" w:color="000000"/>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Иван</w:t>
            </w:r>
          </w:p>
        </w:tc>
        <w:tc>
          <w:tcPr>
            <w:tcW w:w="94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Стол</w:t>
            </w:r>
          </w:p>
        </w:tc>
        <w:tc>
          <w:tcPr>
            <w:tcW w:w="1435"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20</w:t>
            </w:r>
          </w:p>
        </w:tc>
        <w:tc>
          <w:tcPr>
            <w:tcW w:w="151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25.01.2020</w:t>
            </w:r>
          </w:p>
        </w:tc>
        <w:tc>
          <w:tcPr>
            <w:tcW w:w="4761" w:type="dxa"/>
            <w:vMerge/>
            <w:tcBorders>
              <w:left w:val="nil"/>
              <w:right w:val="nil"/>
            </w:tcBorders>
            <w:shd w:val="clear" w:color="auto" w:fill="auto"/>
            <w:noWrap/>
            <w:vAlign w:val="bottom"/>
            <w:hideMark/>
          </w:tcPr>
          <w:p w:rsidR="002A1A75" w:rsidRPr="00CD1844" w:rsidRDefault="002A1A75" w:rsidP="00CD1844">
            <w:pPr>
              <w:spacing w:after="0" w:line="240" w:lineRule="auto"/>
              <w:rPr>
                <w:rFonts w:ascii="Arial" w:eastAsia="Times New Roman" w:hAnsi="Arial" w:cs="Arial"/>
                <w:color w:val="000000"/>
                <w:sz w:val="24"/>
                <w:szCs w:val="24"/>
                <w:lang w:eastAsia="ru-RU"/>
              </w:rPr>
            </w:pPr>
          </w:p>
        </w:tc>
      </w:tr>
      <w:tr w:rsidR="002A1A75" w:rsidRPr="002A1A75" w:rsidTr="00F7397A">
        <w:trPr>
          <w:trHeight w:val="315"/>
        </w:trPr>
        <w:tc>
          <w:tcPr>
            <w:tcW w:w="855" w:type="dxa"/>
            <w:tcBorders>
              <w:top w:val="nil"/>
              <w:left w:val="single" w:sz="8" w:space="0" w:color="000000"/>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Олег</w:t>
            </w:r>
          </w:p>
        </w:tc>
        <w:tc>
          <w:tcPr>
            <w:tcW w:w="94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Шкаф</w:t>
            </w:r>
          </w:p>
        </w:tc>
        <w:tc>
          <w:tcPr>
            <w:tcW w:w="1435"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30</w:t>
            </w:r>
          </w:p>
        </w:tc>
        <w:tc>
          <w:tcPr>
            <w:tcW w:w="151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10.02.2020</w:t>
            </w:r>
          </w:p>
        </w:tc>
        <w:tc>
          <w:tcPr>
            <w:tcW w:w="4761" w:type="dxa"/>
            <w:vMerge/>
            <w:tcBorders>
              <w:left w:val="nil"/>
              <w:right w:val="nil"/>
            </w:tcBorders>
            <w:shd w:val="clear" w:color="auto" w:fill="auto"/>
            <w:noWrap/>
            <w:vAlign w:val="bottom"/>
            <w:hideMark/>
          </w:tcPr>
          <w:p w:rsidR="002A1A75" w:rsidRPr="00CD1844" w:rsidRDefault="002A1A75" w:rsidP="00CD1844">
            <w:pPr>
              <w:spacing w:after="0" w:line="240" w:lineRule="auto"/>
              <w:rPr>
                <w:rFonts w:ascii="Arial" w:eastAsia="Times New Roman" w:hAnsi="Arial" w:cs="Arial"/>
                <w:color w:val="000000"/>
                <w:sz w:val="24"/>
                <w:szCs w:val="24"/>
                <w:lang w:eastAsia="ru-RU"/>
              </w:rPr>
            </w:pPr>
          </w:p>
        </w:tc>
      </w:tr>
      <w:tr w:rsidR="002A1A75" w:rsidRPr="002A1A75" w:rsidTr="00F7397A">
        <w:trPr>
          <w:trHeight w:val="315"/>
        </w:trPr>
        <w:tc>
          <w:tcPr>
            <w:tcW w:w="855" w:type="dxa"/>
            <w:tcBorders>
              <w:top w:val="nil"/>
              <w:left w:val="single" w:sz="8" w:space="0" w:color="000000"/>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Петр</w:t>
            </w:r>
          </w:p>
        </w:tc>
        <w:tc>
          <w:tcPr>
            <w:tcW w:w="94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Стул</w:t>
            </w:r>
          </w:p>
        </w:tc>
        <w:tc>
          <w:tcPr>
            <w:tcW w:w="1435"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20</w:t>
            </w:r>
          </w:p>
        </w:tc>
        <w:tc>
          <w:tcPr>
            <w:tcW w:w="151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12.02.2020</w:t>
            </w:r>
          </w:p>
        </w:tc>
        <w:tc>
          <w:tcPr>
            <w:tcW w:w="4761" w:type="dxa"/>
            <w:vMerge/>
            <w:tcBorders>
              <w:left w:val="nil"/>
              <w:right w:val="nil"/>
            </w:tcBorders>
            <w:shd w:val="clear" w:color="auto" w:fill="auto"/>
            <w:noWrap/>
            <w:vAlign w:val="bottom"/>
            <w:hideMark/>
          </w:tcPr>
          <w:p w:rsidR="002A1A75" w:rsidRPr="00CD1844" w:rsidRDefault="002A1A75" w:rsidP="00CD1844">
            <w:pPr>
              <w:spacing w:after="0" w:line="240" w:lineRule="auto"/>
              <w:rPr>
                <w:rFonts w:ascii="Arial" w:eastAsia="Times New Roman" w:hAnsi="Arial" w:cs="Arial"/>
                <w:color w:val="000000"/>
                <w:sz w:val="24"/>
                <w:szCs w:val="24"/>
                <w:lang w:eastAsia="ru-RU"/>
              </w:rPr>
            </w:pPr>
          </w:p>
        </w:tc>
      </w:tr>
      <w:tr w:rsidR="002A1A75" w:rsidRPr="002A1A75" w:rsidTr="00F7397A">
        <w:trPr>
          <w:trHeight w:val="315"/>
        </w:trPr>
        <w:tc>
          <w:tcPr>
            <w:tcW w:w="855" w:type="dxa"/>
            <w:tcBorders>
              <w:top w:val="nil"/>
              <w:left w:val="single" w:sz="8" w:space="0" w:color="000000"/>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Олег</w:t>
            </w:r>
          </w:p>
        </w:tc>
        <w:tc>
          <w:tcPr>
            <w:tcW w:w="94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Стол</w:t>
            </w:r>
          </w:p>
        </w:tc>
        <w:tc>
          <w:tcPr>
            <w:tcW w:w="1435"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50</w:t>
            </w:r>
          </w:p>
        </w:tc>
        <w:tc>
          <w:tcPr>
            <w:tcW w:w="151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25.02.2020</w:t>
            </w:r>
          </w:p>
        </w:tc>
        <w:tc>
          <w:tcPr>
            <w:tcW w:w="4761" w:type="dxa"/>
            <w:vMerge/>
            <w:tcBorders>
              <w:left w:val="nil"/>
              <w:right w:val="nil"/>
            </w:tcBorders>
            <w:shd w:val="clear" w:color="auto" w:fill="auto"/>
            <w:noWrap/>
            <w:vAlign w:val="bottom"/>
            <w:hideMark/>
          </w:tcPr>
          <w:p w:rsidR="002A1A75" w:rsidRPr="00CD1844" w:rsidRDefault="002A1A75" w:rsidP="00CD1844">
            <w:pPr>
              <w:spacing w:after="0" w:line="240" w:lineRule="auto"/>
              <w:rPr>
                <w:rFonts w:ascii="Arial" w:eastAsia="Times New Roman" w:hAnsi="Arial" w:cs="Arial"/>
                <w:color w:val="000000"/>
                <w:sz w:val="24"/>
                <w:szCs w:val="24"/>
                <w:lang w:eastAsia="ru-RU"/>
              </w:rPr>
            </w:pPr>
          </w:p>
        </w:tc>
      </w:tr>
      <w:tr w:rsidR="002A1A75" w:rsidRPr="002A1A75" w:rsidTr="00F7397A">
        <w:trPr>
          <w:trHeight w:val="315"/>
        </w:trPr>
        <w:tc>
          <w:tcPr>
            <w:tcW w:w="855" w:type="dxa"/>
            <w:tcBorders>
              <w:top w:val="nil"/>
              <w:left w:val="single" w:sz="8" w:space="0" w:color="000000"/>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Петр</w:t>
            </w:r>
          </w:p>
        </w:tc>
        <w:tc>
          <w:tcPr>
            <w:tcW w:w="94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Стол</w:t>
            </w:r>
          </w:p>
        </w:tc>
        <w:tc>
          <w:tcPr>
            <w:tcW w:w="1435"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100</w:t>
            </w:r>
          </w:p>
        </w:tc>
        <w:tc>
          <w:tcPr>
            <w:tcW w:w="151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02.03.2020</w:t>
            </w:r>
          </w:p>
        </w:tc>
        <w:tc>
          <w:tcPr>
            <w:tcW w:w="4761" w:type="dxa"/>
            <w:vMerge/>
            <w:tcBorders>
              <w:left w:val="nil"/>
              <w:right w:val="nil"/>
            </w:tcBorders>
            <w:shd w:val="clear" w:color="auto" w:fill="auto"/>
            <w:noWrap/>
            <w:vAlign w:val="bottom"/>
            <w:hideMark/>
          </w:tcPr>
          <w:p w:rsidR="002A1A75" w:rsidRPr="00CD1844" w:rsidRDefault="002A1A75" w:rsidP="00CD1844">
            <w:pPr>
              <w:spacing w:after="0" w:line="240" w:lineRule="auto"/>
              <w:rPr>
                <w:rFonts w:ascii="Arial" w:eastAsia="Times New Roman" w:hAnsi="Arial" w:cs="Arial"/>
                <w:color w:val="000000"/>
                <w:sz w:val="24"/>
                <w:szCs w:val="24"/>
                <w:lang w:eastAsia="ru-RU"/>
              </w:rPr>
            </w:pPr>
          </w:p>
        </w:tc>
      </w:tr>
      <w:tr w:rsidR="002A1A75" w:rsidRPr="002A1A75" w:rsidTr="00F7397A">
        <w:trPr>
          <w:trHeight w:val="315"/>
        </w:trPr>
        <w:tc>
          <w:tcPr>
            <w:tcW w:w="855" w:type="dxa"/>
            <w:tcBorders>
              <w:top w:val="nil"/>
              <w:left w:val="single" w:sz="8" w:space="0" w:color="000000"/>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Олег</w:t>
            </w:r>
          </w:p>
        </w:tc>
        <w:tc>
          <w:tcPr>
            <w:tcW w:w="94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Стул</w:t>
            </w:r>
          </w:p>
        </w:tc>
        <w:tc>
          <w:tcPr>
            <w:tcW w:w="1435"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40</w:t>
            </w:r>
          </w:p>
        </w:tc>
        <w:tc>
          <w:tcPr>
            <w:tcW w:w="151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21.03.2020</w:t>
            </w:r>
          </w:p>
        </w:tc>
        <w:tc>
          <w:tcPr>
            <w:tcW w:w="4761" w:type="dxa"/>
            <w:vMerge/>
            <w:tcBorders>
              <w:left w:val="nil"/>
              <w:right w:val="nil"/>
            </w:tcBorders>
            <w:shd w:val="clear" w:color="auto" w:fill="auto"/>
            <w:noWrap/>
            <w:vAlign w:val="bottom"/>
            <w:hideMark/>
          </w:tcPr>
          <w:p w:rsidR="002A1A75" w:rsidRPr="00CD1844" w:rsidRDefault="002A1A75" w:rsidP="00CD1844">
            <w:pPr>
              <w:spacing w:after="0" w:line="240" w:lineRule="auto"/>
              <w:rPr>
                <w:rFonts w:ascii="Arial" w:eastAsia="Times New Roman" w:hAnsi="Arial" w:cs="Arial"/>
                <w:color w:val="000000"/>
                <w:sz w:val="24"/>
                <w:szCs w:val="24"/>
                <w:lang w:eastAsia="ru-RU"/>
              </w:rPr>
            </w:pPr>
          </w:p>
        </w:tc>
      </w:tr>
      <w:tr w:rsidR="002A1A75" w:rsidRPr="002A1A75" w:rsidTr="00F7397A">
        <w:trPr>
          <w:trHeight w:val="315"/>
        </w:trPr>
        <w:tc>
          <w:tcPr>
            <w:tcW w:w="855" w:type="dxa"/>
            <w:tcBorders>
              <w:top w:val="nil"/>
              <w:left w:val="single" w:sz="8" w:space="0" w:color="000000"/>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Иван</w:t>
            </w:r>
          </w:p>
        </w:tc>
        <w:tc>
          <w:tcPr>
            <w:tcW w:w="94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Шкаф</w:t>
            </w:r>
          </w:p>
        </w:tc>
        <w:tc>
          <w:tcPr>
            <w:tcW w:w="1435"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60</w:t>
            </w:r>
          </w:p>
        </w:tc>
        <w:tc>
          <w:tcPr>
            <w:tcW w:w="151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25.03.2020</w:t>
            </w:r>
          </w:p>
        </w:tc>
        <w:tc>
          <w:tcPr>
            <w:tcW w:w="4761" w:type="dxa"/>
            <w:vMerge/>
            <w:tcBorders>
              <w:left w:val="nil"/>
              <w:right w:val="nil"/>
            </w:tcBorders>
            <w:shd w:val="clear" w:color="auto" w:fill="auto"/>
            <w:noWrap/>
            <w:vAlign w:val="bottom"/>
            <w:hideMark/>
          </w:tcPr>
          <w:p w:rsidR="002A1A75" w:rsidRPr="00CD1844" w:rsidRDefault="002A1A75" w:rsidP="00CD1844">
            <w:pPr>
              <w:spacing w:after="0" w:line="240" w:lineRule="auto"/>
              <w:rPr>
                <w:rFonts w:ascii="Arial" w:eastAsia="Times New Roman" w:hAnsi="Arial" w:cs="Arial"/>
                <w:color w:val="000000"/>
                <w:sz w:val="24"/>
                <w:szCs w:val="24"/>
                <w:lang w:eastAsia="ru-RU"/>
              </w:rPr>
            </w:pPr>
          </w:p>
        </w:tc>
      </w:tr>
      <w:tr w:rsidR="002A1A75" w:rsidRPr="002A1A75" w:rsidTr="00F7397A">
        <w:trPr>
          <w:trHeight w:val="315"/>
        </w:trPr>
        <w:tc>
          <w:tcPr>
            <w:tcW w:w="855" w:type="dxa"/>
            <w:tcBorders>
              <w:top w:val="nil"/>
              <w:left w:val="single" w:sz="8" w:space="0" w:color="000000"/>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Иван</w:t>
            </w:r>
          </w:p>
        </w:tc>
        <w:tc>
          <w:tcPr>
            <w:tcW w:w="94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Стул</w:t>
            </w:r>
          </w:p>
        </w:tc>
        <w:tc>
          <w:tcPr>
            <w:tcW w:w="1435"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80</w:t>
            </w:r>
          </w:p>
        </w:tc>
        <w:tc>
          <w:tcPr>
            <w:tcW w:w="151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12.04.2020</w:t>
            </w:r>
          </w:p>
        </w:tc>
        <w:tc>
          <w:tcPr>
            <w:tcW w:w="4761" w:type="dxa"/>
            <w:vMerge/>
            <w:tcBorders>
              <w:left w:val="nil"/>
              <w:right w:val="nil"/>
            </w:tcBorders>
            <w:shd w:val="clear" w:color="auto" w:fill="auto"/>
            <w:noWrap/>
            <w:vAlign w:val="bottom"/>
            <w:hideMark/>
          </w:tcPr>
          <w:p w:rsidR="002A1A75" w:rsidRPr="00CD1844" w:rsidRDefault="002A1A75" w:rsidP="00CD1844">
            <w:pPr>
              <w:spacing w:after="0" w:line="240" w:lineRule="auto"/>
              <w:rPr>
                <w:rFonts w:ascii="Arial" w:eastAsia="Times New Roman" w:hAnsi="Arial" w:cs="Arial"/>
                <w:color w:val="000000"/>
                <w:sz w:val="24"/>
                <w:szCs w:val="24"/>
                <w:lang w:eastAsia="ru-RU"/>
              </w:rPr>
            </w:pPr>
          </w:p>
        </w:tc>
      </w:tr>
      <w:tr w:rsidR="002A1A75" w:rsidRPr="002A1A75" w:rsidTr="00F7397A">
        <w:trPr>
          <w:trHeight w:val="315"/>
        </w:trPr>
        <w:tc>
          <w:tcPr>
            <w:tcW w:w="855" w:type="dxa"/>
            <w:tcBorders>
              <w:top w:val="nil"/>
              <w:left w:val="single" w:sz="8" w:space="0" w:color="000000"/>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Олег</w:t>
            </w:r>
          </w:p>
        </w:tc>
        <w:tc>
          <w:tcPr>
            <w:tcW w:w="94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Шкаф</w:t>
            </w:r>
          </w:p>
        </w:tc>
        <w:tc>
          <w:tcPr>
            <w:tcW w:w="1435"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10</w:t>
            </w:r>
          </w:p>
        </w:tc>
        <w:tc>
          <w:tcPr>
            <w:tcW w:w="1516" w:type="dxa"/>
            <w:tcBorders>
              <w:top w:val="nil"/>
              <w:left w:val="nil"/>
              <w:bottom w:val="single" w:sz="8" w:space="0" w:color="000000"/>
              <w:right w:val="single" w:sz="8" w:space="0" w:color="000000"/>
            </w:tcBorders>
            <w:shd w:val="clear" w:color="auto" w:fill="auto"/>
            <w:vAlign w:val="center"/>
            <w:hideMark/>
          </w:tcPr>
          <w:p w:rsidR="002A1A75" w:rsidRPr="00CD1844" w:rsidRDefault="002A1A75" w:rsidP="00CD1844">
            <w:pPr>
              <w:spacing w:after="0" w:line="240" w:lineRule="auto"/>
              <w:jc w:val="right"/>
              <w:rPr>
                <w:rFonts w:ascii="Arial" w:eastAsia="Times New Roman" w:hAnsi="Arial" w:cs="Arial"/>
                <w:color w:val="000000"/>
                <w:sz w:val="24"/>
                <w:szCs w:val="24"/>
                <w:lang w:eastAsia="ru-RU"/>
              </w:rPr>
            </w:pPr>
            <w:r w:rsidRPr="00CD1844">
              <w:rPr>
                <w:rFonts w:ascii="Arial" w:eastAsia="Times New Roman" w:hAnsi="Arial" w:cs="Arial"/>
                <w:color w:val="000000"/>
                <w:sz w:val="24"/>
                <w:szCs w:val="24"/>
                <w:lang w:eastAsia="ru-RU"/>
              </w:rPr>
              <w:t>16.04.2020</w:t>
            </w:r>
          </w:p>
        </w:tc>
        <w:tc>
          <w:tcPr>
            <w:tcW w:w="4761" w:type="dxa"/>
            <w:vMerge/>
            <w:tcBorders>
              <w:left w:val="nil"/>
              <w:bottom w:val="nil"/>
              <w:right w:val="nil"/>
            </w:tcBorders>
            <w:shd w:val="clear" w:color="auto" w:fill="auto"/>
            <w:noWrap/>
            <w:vAlign w:val="bottom"/>
            <w:hideMark/>
          </w:tcPr>
          <w:p w:rsidR="002A1A75" w:rsidRPr="00CD1844" w:rsidRDefault="002A1A75" w:rsidP="00CD1844">
            <w:pPr>
              <w:spacing w:after="0" w:line="240" w:lineRule="auto"/>
              <w:rPr>
                <w:rFonts w:ascii="Arial" w:eastAsia="Times New Roman" w:hAnsi="Arial" w:cs="Arial"/>
                <w:color w:val="000000"/>
                <w:sz w:val="24"/>
                <w:szCs w:val="24"/>
                <w:lang w:eastAsia="ru-RU"/>
              </w:rPr>
            </w:pPr>
          </w:p>
        </w:tc>
      </w:tr>
    </w:tbl>
    <w:p w:rsidR="00D4786E" w:rsidRDefault="00D4786E" w:rsidP="00C173EF">
      <w:pPr>
        <w:spacing w:after="0"/>
        <w:rPr>
          <w:rFonts w:ascii="Arial" w:hAnsi="Arial" w:cs="Arial"/>
          <w:sz w:val="24"/>
          <w:szCs w:val="24"/>
        </w:rPr>
      </w:pPr>
    </w:p>
    <w:p w:rsidR="004F7513" w:rsidRDefault="004F7513" w:rsidP="00C173EF">
      <w:pPr>
        <w:spacing w:after="0"/>
        <w:rPr>
          <w:rFonts w:ascii="Arial" w:hAnsi="Arial" w:cs="Arial"/>
          <w:sz w:val="24"/>
          <w:szCs w:val="24"/>
        </w:rPr>
      </w:pPr>
      <w:r>
        <w:rPr>
          <w:rFonts w:ascii="Arial" w:hAnsi="Arial" w:cs="Arial"/>
          <w:sz w:val="24"/>
          <w:szCs w:val="24"/>
        </w:rPr>
        <w:t>Ниже представлены два макета и две им соответствующих сводных таблицы.</w:t>
      </w:r>
    </w:p>
    <w:p w:rsidR="002A7DCF" w:rsidRPr="002A1A75" w:rsidRDefault="002A7DCF" w:rsidP="00C173EF">
      <w:pPr>
        <w:spacing w:after="0"/>
        <w:rPr>
          <w:rFonts w:ascii="Arial" w:hAnsi="Arial" w:cs="Arial"/>
          <w:sz w:val="24"/>
          <w:szCs w:val="24"/>
        </w:rPr>
      </w:pPr>
    </w:p>
    <w:p w:rsidR="00CD1844" w:rsidRPr="002A1A75" w:rsidRDefault="002A7DCF" w:rsidP="00C173EF">
      <w:pPr>
        <w:spacing w:after="0"/>
        <w:rPr>
          <w:rFonts w:ascii="Arial" w:hAnsi="Arial" w:cs="Arial"/>
          <w:sz w:val="24"/>
          <w:szCs w:val="24"/>
        </w:rPr>
      </w:pPr>
      <w:r w:rsidRPr="002A1A75">
        <w:rPr>
          <w:rFonts w:ascii="Arial" w:hAnsi="Arial" w:cs="Arial"/>
          <w:noProof/>
          <w:sz w:val="24"/>
          <w:szCs w:val="24"/>
          <w:lang w:eastAsia="ru-RU"/>
        </w:rPr>
        <w:drawing>
          <wp:anchor distT="0" distB="0" distL="114300" distR="114300" simplePos="0" relativeHeight="251658240" behindDoc="1" locked="0" layoutInCell="1" allowOverlap="1" wp14:anchorId="5D81FD3B" wp14:editId="5EDCA4FC">
            <wp:simplePos x="0" y="0"/>
            <wp:positionH relativeFrom="column">
              <wp:posOffset>-36830</wp:posOffset>
            </wp:positionH>
            <wp:positionV relativeFrom="paragraph">
              <wp:posOffset>27305</wp:posOffset>
            </wp:positionV>
            <wp:extent cx="2185670" cy="5339715"/>
            <wp:effectExtent l="0" t="0" r="5080" b="0"/>
            <wp:wrapTight wrapText="bothSides">
              <wp:wrapPolygon edited="0">
                <wp:start x="0" y="0"/>
                <wp:lineTo x="0" y="21500"/>
                <wp:lineTo x="21462" y="21500"/>
                <wp:lineTo x="21462" y="0"/>
                <wp:lineTo x="0" y="0"/>
              </wp:wrapPolygon>
            </wp:wrapTight>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185670" cy="5339715"/>
                    </a:xfrm>
                    <a:prstGeom prst="rect">
                      <a:avLst/>
                    </a:prstGeom>
                  </pic:spPr>
                </pic:pic>
              </a:graphicData>
            </a:graphic>
            <wp14:sizeRelH relativeFrom="page">
              <wp14:pctWidth>0</wp14:pctWidth>
            </wp14:sizeRelH>
            <wp14:sizeRelV relativeFrom="page">
              <wp14:pctHeight>0</wp14:pctHeight>
            </wp14:sizeRelV>
          </wp:anchor>
        </w:drawing>
      </w:r>
    </w:p>
    <w:p w:rsidR="00CD1844" w:rsidRPr="002A1A75" w:rsidRDefault="00CD1844" w:rsidP="00C173EF">
      <w:pPr>
        <w:spacing w:after="0"/>
        <w:rPr>
          <w:rFonts w:ascii="Arial" w:hAnsi="Arial" w:cs="Arial"/>
          <w:sz w:val="24"/>
          <w:szCs w:val="24"/>
        </w:rPr>
      </w:pPr>
      <w:r w:rsidRPr="002A1A75">
        <w:rPr>
          <w:rFonts w:ascii="Arial" w:hAnsi="Arial" w:cs="Arial"/>
          <w:noProof/>
          <w:sz w:val="24"/>
          <w:szCs w:val="24"/>
          <w:lang w:eastAsia="ru-RU"/>
        </w:rPr>
        <w:drawing>
          <wp:inline distT="0" distB="0" distL="0" distR="0" wp14:anchorId="4D197394" wp14:editId="6473CEAD">
            <wp:extent cx="3899139" cy="2210705"/>
            <wp:effectExtent l="0" t="0" r="635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901283" cy="2211921"/>
                    </a:xfrm>
                    <a:prstGeom prst="rect">
                      <a:avLst/>
                    </a:prstGeom>
                  </pic:spPr>
                </pic:pic>
              </a:graphicData>
            </a:graphic>
          </wp:inline>
        </w:drawing>
      </w:r>
    </w:p>
    <w:p w:rsidR="002A1A75" w:rsidRPr="002A1A75" w:rsidRDefault="002A1A75" w:rsidP="00C173EF">
      <w:pPr>
        <w:spacing w:after="0"/>
        <w:rPr>
          <w:rFonts w:ascii="Arial" w:hAnsi="Arial" w:cs="Arial"/>
          <w:sz w:val="24"/>
          <w:szCs w:val="24"/>
        </w:rPr>
      </w:pPr>
    </w:p>
    <w:p w:rsidR="004F7513" w:rsidRDefault="004F7513" w:rsidP="004F7513">
      <w:pPr>
        <w:pStyle w:val="a3"/>
        <w:rPr>
          <w:rFonts w:ascii="Arial" w:hAnsi="Arial" w:cs="Arial"/>
          <w:color w:val="000000"/>
        </w:rPr>
      </w:pPr>
      <w:r>
        <w:rPr>
          <w:rFonts w:ascii="Arial" w:hAnsi="Arial" w:cs="Arial"/>
          <w:color w:val="000000"/>
        </w:rPr>
        <w:t>В сводной таблице имеются три серые кнопки управления с раскрывающимся списком Дата, ФИО, Товар.</w:t>
      </w:r>
    </w:p>
    <w:p w:rsidR="004F7513" w:rsidRDefault="004F7513" w:rsidP="004F7513">
      <w:pPr>
        <w:pStyle w:val="a3"/>
        <w:rPr>
          <w:rFonts w:ascii="Arial" w:hAnsi="Arial" w:cs="Arial"/>
          <w:color w:val="000000"/>
        </w:rPr>
      </w:pPr>
      <w:r>
        <w:rPr>
          <w:rFonts w:ascii="Arial" w:hAnsi="Arial" w:cs="Arial"/>
          <w:color w:val="000000"/>
        </w:rPr>
        <w:t>Для знакомства со свойствами полученной таблицы выполнить следующие операции:</w:t>
      </w:r>
    </w:p>
    <w:p w:rsidR="004F7513" w:rsidRDefault="004F7513" w:rsidP="004F7513">
      <w:pPr>
        <w:pStyle w:val="a3"/>
        <w:rPr>
          <w:rFonts w:ascii="Arial" w:hAnsi="Arial" w:cs="Arial"/>
          <w:color w:val="000000"/>
        </w:rPr>
      </w:pPr>
      <w:r>
        <w:rPr>
          <w:rFonts w:ascii="Arial" w:hAnsi="Arial" w:cs="Arial"/>
          <w:color w:val="000000"/>
        </w:rPr>
        <w:t>а) Раскрыть список ФИО, убрать флажок для Олега и посмотреть результат. Снова установить этот флажок.</w:t>
      </w:r>
    </w:p>
    <w:p w:rsidR="004F7513" w:rsidRDefault="004F7513" w:rsidP="004F7513">
      <w:pPr>
        <w:pStyle w:val="a3"/>
        <w:rPr>
          <w:rFonts w:ascii="Arial" w:hAnsi="Arial" w:cs="Arial"/>
          <w:color w:val="000000"/>
        </w:rPr>
      </w:pPr>
      <w:r>
        <w:rPr>
          <w:rFonts w:ascii="Arial" w:hAnsi="Arial" w:cs="Arial"/>
          <w:color w:val="000000"/>
        </w:rPr>
        <w:t>б) Раскрыть список Товар, убрать флажок товара Стул и посмотреть результат. Снова установить этот флажок.</w:t>
      </w:r>
    </w:p>
    <w:p w:rsidR="004F7513" w:rsidRDefault="004F7513" w:rsidP="004F7513">
      <w:pPr>
        <w:pStyle w:val="a3"/>
        <w:rPr>
          <w:rFonts w:ascii="Arial" w:hAnsi="Arial" w:cs="Arial"/>
          <w:color w:val="000000"/>
        </w:rPr>
      </w:pPr>
      <w:r>
        <w:rPr>
          <w:rFonts w:ascii="Arial" w:hAnsi="Arial" w:cs="Arial"/>
          <w:color w:val="000000"/>
        </w:rPr>
        <w:t>в) Раскрыть список Дата, убрать флажок нескольких дат и посмотреть результат. Снова установить эти флажки.</w:t>
      </w:r>
    </w:p>
    <w:p w:rsidR="002A1A75" w:rsidRPr="002A1A75" w:rsidRDefault="002A7DCF" w:rsidP="00C173EF">
      <w:pPr>
        <w:spacing w:after="0"/>
        <w:rPr>
          <w:rFonts w:ascii="Arial" w:hAnsi="Arial" w:cs="Arial"/>
          <w:sz w:val="24"/>
          <w:szCs w:val="24"/>
        </w:rPr>
      </w:pPr>
      <w:r w:rsidRPr="002A1A75">
        <w:rPr>
          <w:rFonts w:ascii="Arial" w:hAnsi="Arial" w:cs="Arial"/>
          <w:noProof/>
          <w:sz w:val="24"/>
          <w:szCs w:val="24"/>
          <w:lang w:eastAsia="ru-RU"/>
        </w:rPr>
        <w:lastRenderedPageBreak/>
        <w:drawing>
          <wp:anchor distT="0" distB="0" distL="114300" distR="114300" simplePos="0" relativeHeight="251659264" behindDoc="1" locked="0" layoutInCell="1" allowOverlap="1" wp14:anchorId="787FAD02" wp14:editId="551D2EEB">
            <wp:simplePos x="0" y="0"/>
            <wp:positionH relativeFrom="column">
              <wp:posOffset>-37465</wp:posOffset>
            </wp:positionH>
            <wp:positionV relativeFrom="paragraph">
              <wp:posOffset>-236220</wp:posOffset>
            </wp:positionV>
            <wp:extent cx="2282190" cy="5287645"/>
            <wp:effectExtent l="0" t="0" r="3810" b="8255"/>
            <wp:wrapTight wrapText="bothSides">
              <wp:wrapPolygon edited="0">
                <wp:start x="0" y="0"/>
                <wp:lineTo x="0" y="21556"/>
                <wp:lineTo x="21456" y="21556"/>
                <wp:lineTo x="21456" y="0"/>
                <wp:lineTo x="0" y="0"/>
              </wp:wrapPolygon>
            </wp:wrapTight>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2282190" cy="5287645"/>
                    </a:xfrm>
                    <a:prstGeom prst="rect">
                      <a:avLst/>
                    </a:prstGeom>
                  </pic:spPr>
                </pic:pic>
              </a:graphicData>
            </a:graphic>
            <wp14:sizeRelH relativeFrom="page">
              <wp14:pctWidth>0</wp14:pctWidth>
            </wp14:sizeRelH>
            <wp14:sizeRelV relativeFrom="page">
              <wp14:pctHeight>0</wp14:pctHeight>
            </wp14:sizeRelV>
          </wp:anchor>
        </w:drawing>
      </w:r>
    </w:p>
    <w:p w:rsidR="002A1A75" w:rsidRPr="002A1A75" w:rsidRDefault="002A1A75" w:rsidP="00C173EF">
      <w:pPr>
        <w:spacing w:after="0"/>
        <w:rPr>
          <w:rFonts w:ascii="Arial" w:hAnsi="Arial" w:cs="Arial"/>
          <w:sz w:val="24"/>
          <w:szCs w:val="24"/>
        </w:rPr>
      </w:pPr>
    </w:p>
    <w:p w:rsidR="002A1A75" w:rsidRPr="002A1A75" w:rsidRDefault="002A7DCF" w:rsidP="00C173EF">
      <w:pPr>
        <w:spacing w:after="0"/>
        <w:rPr>
          <w:rFonts w:ascii="Arial" w:hAnsi="Arial" w:cs="Arial"/>
          <w:sz w:val="24"/>
          <w:szCs w:val="24"/>
        </w:rPr>
      </w:pPr>
      <w:r w:rsidRPr="002A1A75">
        <w:rPr>
          <w:rFonts w:ascii="Arial" w:hAnsi="Arial" w:cs="Arial"/>
          <w:noProof/>
          <w:sz w:val="24"/>
          <w:szCs w:val="24"/>
          <w:lang w:eastAsia="ru-RU"/>
        </w:rPr>
        <w:drawing>
          <wp:inline distT="0" distB="0" distL="0" distR="0" wp14:anchorId="0C2BB23B" wp14:editId="0361416D">
            <wp:extent cx="4520242" cy="1497832"/>
            <wp:effectExtent l="0" t="0" r="0" b="762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18728" cy="1497330"/>
                    </a:xfrm>
                    <a:prstGeom prst="rect">
                      <a:avLst/>
                    </a:prstGeom>
                  </pic:spPr>
                </pic:pic>
              </a:graphicData>
            </a:graphic>
          </wp:inline>
        </w:drawing>
      </w:r>
    </w:p>
    <w:p w:rsidR="002A1A75" w:rsidRPr="002A1A75" w:rsidRDefault="002A1A75" w:rsidP="00C173EF">
      <w:pPr>
        <w:spacing w:after="0"/>
        <w:rPr>
          <w:rFonts w:ascii="Arial" w:hAnsi="Arial" w:cs="Arial"/>
          <w:sz w:val="24"/>
          <w:szCs w:val="24"/>
        </w:rPr>
      </w:pPr>
    </w:p>
    <w:p w:rsidR="002A1A75" w:rsidRPr="002A1A75" w:rsidRDefault="002A1A75" w:rsidP="00C173EF">
      <w:pPr>
        <w:spacing w:after="0"/>
        <w:rPr>
          <w:rFonts w:ascii="Arial" w:hAnsi="Arial" w:cs="Arial"/>
          <w:sz w:val="24"/>
          <w:szCs w:val="24"/>
        </w:rPr>
      </w:pPr>
    </w:p>
    <w:p w:rsidR="002A1A75" w:rsidRPr="002A1A75" w:rsidRDefault="002A1A75" w:rsidP="00C173EF">
      <w:pPr>
        <w:spacing w:after="0"/>
        <w:rPr>
          <w:rFonts w:ascii="Arial" w:hAnsi="Arial" w:cs="Arial"/>
          <w:sz w:val="24"/>
          <w:szCs w:val="24"/>
        </w:rPr>
      </w:pPr>
    </w:p>
    <w:p w:rsidR="002A1A75" w:rsidRPr="002A1A75" w:rsidRDefault="002A1A75" w:rsidP="00C173EF">
      <w:pPr>
        <w:spacing w:after="0"/>
        <w:rPr>
          <w:rFonts w:ascii="Arial" w:hAnsi="Arial" w:cs="Arial"/>
          <w:sz w:val="24"/>
          <w:szCs w:val="24"/>
        </w:rPr>
      </w:pPr>
    </w:p>
    <w:p w:rsidR="002A1A75" w:rsidRPr="002A1A75" w:rsidRDefault="002A1A75" w:rsidP="00C173EF">
      <w:pPr>
        <w:spacing w:after="0"/>
        <w:rPr>
          <w:rFonts w:ascii="Arial" w:hAnsi="Arial" w:cs="Arial"/>
          <w:sz w:val="24"/>
          <w:szCs w:val="24"/>
        </w:rPr>
      </w:pPr>
    </w:p>
    <w:p w:rsidR="002A1A75" w:rsidRPr="002A1A75" w:rsidRDefault="002A1A75" w:rsidP="00C173EF">
      <w:pPr>
        <w:spacing w:after="0"/>
        <w:rPr>
          <w:rFonts w:ascii="Arial" w:hAnsi="Arial" w:cs="Arial"/>
          <w:sz w:val="24"/>
          <w:szCs w:val="24"/>
        </w:rPr>
      </w:pPr>
    </w:p>
    <w:p w:rsidR="002A1A75" w:rsidRPr="002A1A75" w:rsidRDefault="002A1A75" w:rsidP="00C173EF">
      <w:pPr>
        <w:spacing w:after="0"/>
        <w:rPr>
          <w:rFonts w:ascii="Arial" w:hAnsi="Arial" w:cs="Arial"/>
          <w:sz w:val="24"/>
          <w:szCs w:val="24"/>
        </w:rPr>
      </w:pPr>
    </w:p>
    <w:p w:rsidR="002A1A75" w:rsidRPr="002A1A75" w:rsidRDefault="002A1A75" w:rsidP="00C173EF">
      <w:pPr>
        <w:spacing w:after="0"/>
        <w:rPr>
          <w:rFonts w:ascii="Arial" w:hAnsi="Arial" w:cs="Arial"/>
          <w:sz w:val="24"/>
          <w:szCs w:val="24"/>
        </w:rPr>
      </w:pPr>
    </w:p>
    <w:p w:rsidR="002A1A75" w:rsidRPr="002A1A75" w:rsidRDefault="002A1A75" w:rsidP="00C173EF">
      <w:pPr>
        <w:spacing w:after="0"/>
        <w:rPr>
          <w:rFonts w:ascii="Arial" w:hAnsi="Arial" w:cs="Arial"/>
          <w:sz w:val="24"/>
          <w:szCs w:val="24"/>
        </w:rPr>
      </w:pPr>
    </w:p>
    <w:p w:rsidR="002A1A75" w:rsidRPr="002A1A75" w:rsidRDefault="002A1A75" w:rsidP="00C173EF">
      <w:pPr>
        <w:spacing w:after="0"/>
        <w:rPr>
          <w:rFonts w:ascii="Arial" w:hAnsi="Arial" w:cs="Arial"/>
          <w:sz w:val="24"/>
          <w:szCs w:val="24"/>
        </w:rPr>
      </w:pPr>
    </w:p>
    <w:p w:rsidR="002A1A75" w:rsidRPr="002A1A75" w:rsidRDefault="002A1A75" w:rsidP="00C173EF">
      <w:pPr>
        <w:spacing w:after="0"/>
        <w:rPr>
          <w:rFonts w:ascii="Arial" w:hAnsi="Arial" w:cs="Arial"/>
          <w:sz w:val="24"/>
          <w:szCs w:val="24"/>
        </w:rPr>
      </w:pPr>
    </w:p>
    <w:p w:rsidR="002A1A75" w:rsidRPr="002A1A75" w:rsidRDefault="002A1A75" w:rsidP="00C173EF">
      <w:pPr>
        <w:spacing w:after="0"/>
        <w:rPr>
          <w:rFonts w:ascii="Arial" w:hAnsi="Arial" w:cs="Arial"/>
          <w:sz w:val="24"/>
          <w:szCs w:val="24"/>
        </w:rPr>
      </w:pPr>
    </w:p>
    <w:p w:rsidR="002A1A75" w:rsidRPr="002A1A75" w:rsidRDefault="002A1A75" w:rsidP="00C173EF">
      <w:pPr>
        <w:spacing w:after="0"/>
        <w:rPr>
          <w:rFonts w:ascii="Arial" w:hAnsi="Arial" w:cs="Arial"/>
          <w:sz w:val="24"/>
          <w:szCs w:val="24"/>
        </w:rPr>
      </w:pPr>
    </w:p>
    <w:sectPr w:rsidR="002A1A75" w:rsidRPr="002A1A75" w:rsidSect="00756E35">
      <w:headerReference w:type="default" r:id="rId17"/>
      <w:pgSz w:w="11906" w:h="16838"/>
      <w:pgMar w:top="567" w:right="567" w:bottom="1134" w:left="709"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6B1" w:rsidRDefault="009776B1" w:rsidP="002A1289">
      <w:pPr>
        <w:spacing w:after="0" w:line="240" w:lineRule="auto"/>
      </w:pPr>
      <w:r>
        <w:separator/>
      </w:r>
    </w:p>
  </w:endnote>
  <w:endnote w:type="continuationSeparator" w:id="0">
    <w:p w:rsidR="009776B1" w:rsidRDefault="009776B1" w:rsidP="002A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6B1" w:rsidRDefault="009776B1" w:rsidP="002A1289">
      <w:pPr>
        <w:spacing w:after="0" w:line="240" w:lineRule="auto"/>
      </w:pPr>
      <w:r>
        <w:separator/>
      </w:r>
    </w:p>
  </w:footnote>
  <w:footnote w:type="continuationSeparator" w:id="0">
    <w:p w:rsidR="009776B1" w:rsidRDefault="009776B1" w:rsidP="002A1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8090048"/>
      <w:docPartObj>
        <w:docPartGallery w:val="Page Numbers (Top of Page)"/>
        <w:docPartUnique/>
      </w:docPartObj>
    </w:sdtPr>
    <w:sdtContent>
      <w:p w:rsidR="002A1289" w:rsidRDefault="002A1289">
        <w:pPr>
          <w:pStyle w:val="a7"/>
          <w:jc w:val="right"/>
        </w:pPr>
        <w:r>
          <w:fldChar w:fldCharType="begin"/>
        </w:r>
        <w:r>
          <w:instrText>PAGE   \* MERGEFORMAT</w:instrText>
        </w:r>
        <w:r>
          <w:fldChar w:fldCharType="separate"/>
        </w:r>
        <w:r w:rsidR="00756E35">
          <w:rPr>
            <w:noProof/>
          </w:rPr>
          <w:t>5</w:t>
        </w:r>
        <w:r>
          <w:fldChar w:fldCharType="end"/>
        </w:r>
      </w:p>
    </w:sdtContent>
  </w:sdt>
  <w:p w:rsidR="002A1289" w:rsidRDefault="002A128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81117D"/>
    <w:multiLevelType w:val="multilevel"/>
    <w:tmpl w:val="59602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9D611A4"/>
    <w:multiLevelType w:val="multilevel"/>
    <w:tmpl w:val="B862FA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2F2452"/>
    <w:multiLevelType w:val="multilevel"/>
    <w:tmpl w:val="1C1A6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683469"/>
    <w:multiLevelType w:val="hybridMultilevel"/>
    <w:tmpl w:val="93CC7C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AEF"/>
    <w:rsid w:val="002627CF"/>
    <w:rsid w:val="002A1289"/>
    <w:rsid w:val="002A1A75"/>
    <w:rsid w:val="002A7DCF"/>
    <w:rsid w:val="002C680E"/>
    <w:rsid w:val="00315517"/>
    <w:rsid w:val="0031590E"/>
    <w:rsid w:val="00367A90"/>
    <w:rsid w:val="004F7513"/>
    <w:rsid w:val="00576898"/>
    <w:rsid w:val="00710AEF"/>
    <w:rsid w:val="00756E35"/>
    <w:rsid w:val="009776B1"/>
    <w:rsid w:val="00AE301E"/>
    <w:rsid w:val="00C173EF"/>
    <w:rsid w:val="00CD1844"/>
    <w:rsid w:val="00CD4CA7"/>
    <w:rsid w:val="00D4786E"/>
    <w:rsid w:val="00E308ED"/>
    <w:rsid w:val="00EB72F0"/>
    <w:rsid w:val="00EF1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27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27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7C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27C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627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2627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
    <w:name w:val="b"/>
    <w:basedOn w:val="a0"/>
    <w:rsid w:val="00D4786E"/>
  </w:style>
  <w:style w:type="paragraph" w:styleId="a4">
    <w:name w:val="Balloon Text"/>
    <w:basedOn w:val="a"/>
    <w:link w:val="a5"/>
    <w:uiPriority w:val="99"/>
    <w:semiHidden/>
    <w:unhideWhenUsed/>
    <w:rsid w:val="00D478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786E"/>
    <w:rPr>
      <w:rFonts w:ascii="Tahoma" w:hAnsi="Tahoma" w:cs="Tahoma"/>
      <w:sz w:val="16"/>
      <w:szCs w:val="16"/>
    </w:rPr>
  </w:style>
  <w:style w:type="paragraph" w:styleId="a6">
    <w:name w:val="List Paragraph"/>
    <w:basedOn w:val="a"/>
    <w:uiPriority w:val="34"/>
    <w:qFormat/>
    <w:rsid w:val="002A1289"/>
    <w:pPr>
      <w:ind w:left="720"/>
      <w:contextualSpacing/>
    </w:pPr>
  </w:style>
  <w:style w:type="paragraph" w:styleId="a7">
    <w:name w:val="header"/>
    <w:basedOn w:val="a"/>
    <w:link w:val="a8"/>
    <w:uiPriority w:val="99"/>
    <w:unhideWhenUsed/>
    <w:rsid w:val="002A12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A1289"/>
  </w:style>
  <w:style w:type="paragraph" w:styleId="a9">
    <w:name w:val="footer"/>
    <w:basedOn w:val="a"/>
    <w:link w:val="aa"/>
    <w:uiPriority w:val="99"/>
    <w:unhideWhenUsed/>
    <w:rsid w:val="002A12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A12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627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627C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7CF"/>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627C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627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renderblock">
    <w:name w:val="article-render__block"/>
    <w:basedOn w:val="a"/>
    <w:rsid w:val="002627C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
    <w:name w:val="b"/>
    <w:basedOn w:val="a0"/>
    <w:rsid w:val="00D4786E"/>
  </w:style>
  <w:style w:type="paragraph" w:styleId="a4">
    <w:name w:val="Balloon Text"/>
    <w:basedOn w:val="a"/>
    <w:link w:val="a5"/>
    <w:uiPriority w:val="99"/>
    <w:semiHidden/>
    <w:unhideWhenUsed/>
    <w:rsid w:val="00D4786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4786E"/>
    <w:rPr>
      <w:rFonts w:ascii="Tahoma" w:hAnsi="Tahoma" w:cs="Tahoma"/>
      <w:sz w:val="16"/>
      <w:szCs w:val="16"/>
    </w:rPr>
  </w:style>
  <w:style w:type="paragraph" w:styleId="a6">
    <w:name w:val="List Paragraph"/>
    <w:basedOn w:val="a"/>
    <w:uiPriority w:val="34"/>
    <w:qFormat/>
    <w:rsid w:val="002A1289"/>
    <w:pPr>
      <w:ind w:left="720"/>
      <w:contextualSpacing/>
    </w:pPr>
  </w:style>
  <w:style w:type="paragraph" w:styleId="a7">
    <w:name w:val="header"/>
    <w:basedOn w:val="a"/>
    <w:link w:val="a8"/>
    <w:uiPriority w:val="99"/>
    <w:unhideWhenUsed/>
    <w:rsid w:val="002A1289"/>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A1289"/>
  </w:style>
  <w:style w:type="paragraph" w:styleId="a9">
    <w:name w:val="footer"/>
    <w:basedOn w:val="a"/>
    <w:link w:val="aa"/>
    <w:uiPriority w:val="99"/>
    <w:unhideWhenUsed/>
    <w:rsid w:val="002A1289"/>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A1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776078">
      <w:bodyDiv w:val="1"/>
      <w:marLeft w:val="0"/>
      <w:marRight w:val="0"/>
      <w:marTop w:val="0"/>
      <w:marBottom w:val="0"/>
      <w:divBdr>
        <w:top w:val="none" w:sz="0" w:space="0" w:color="auto"/>
        <w:left w:val="none" w:sz="0" w:space="0" w:color="auto"/>
        <w:bottom w:val="none" w:sz="0" w:space="0" w:color="auto"/>
        <w:right w:val="none" w:sz="0" w:space="0" w:color="auto"/>
      </w:divBdr>
    </w:div>
    <w:div w:id="192571529">
      <w:bodyDiv w:val="1"/>
      <w:marLeft w:val="0"/>
      <w:marRight w:val="0"/>
      <w:marTop w:val="0"/>
      <w:marBottom w:val="0"/>
      <w:divBdr>
        <w:top w:val="none" w:sz="0" w:space="0" w:color="auto"/>
        <w:left w:val="none" w:sz="0" w:space="0" w:color="auto"/>
        <w:bottom w:val="none" w:sz="0" w:space="0" w:color="auto"/>
        <w:right w:val="none" w:sz="0" w:space="0" w:color="auto"/>
      </w:divBdr>
    </w:div>
    <w:div w:id="823397030">
      <w:bodyDiv w:val="1"/>
      <w:marLeft w:val="0"/>
      <w:marRight w:val="0"/>
      <w:marTop w:val="0"/>
      <w:marBottom w:val="0"/>
      <w:divBdr>
        <w:top w:val="none" w:sz="0" w:space="0" w:color="auto"/>
        <w:left w:val="none" w:sz="0" w:space="0" w:color="auto"/>
        <w:bottom w:val="none" w:sz="0" w:space="0" w:color="auto"/>
        <w:right w:val="none" w:sz="0" w:space="0" w:color="auto"/>
      </w:divBdr>
    </w:div>
    <w:div w:id="1174608268">
      <w:bodyDiv w:val="1"/>
      <w:marLeft w:val="0"/>
      <w:marRight w:val="0"/>
      <w:marTop w:val="0"/>
      <w:marBottom w:val="0"/>
      <w:divBdr>
        <w:top w:val="none" w:sz="0" w:space="0" w:color="auto"/>
        <w:left w:val="none" w:sz="0" w:space="0" w:color="auto"/>
        <w:bottom w:val="none" w:sz="0" w:space="0" w:color="auto"/>
        <w:right w:val="none" w:sz="0" w:space="0" w:color="auto"/>
      </w:divBdr>
    </w:div>
    <w:div w:id="1278297225">
      <w:bodyDiv w:val="1"/>
      <w:marLeft w:val="0"/>
      <w:marRight w:val="0"/>
      <w:marTop w:val="0"/>
      <w:marBottom w:val="0"/>
      <w:divBdr>
        <w:top w:val="none" w:sz="0" w:space="0" w:color="auto"/>
        <w:left w:val="none" w:sz="0" w:space="0" w:color="auto"/>
        <w:bottom w:val="none" w:sz="0" w:space="0" w:color="auto"/>
        <w:right w:val="none" w:sz="0" w:space="0" w:color="auto"/>
      </w:divBdr>
    </w:div>
    <w:div w:id="1336306069">
      <w:bodyDiv w:val="1"/>
      <w:marLeft w:val="0"/>
      <w:marRight w:val="0"/>
      <w:marTop w:val="0"/>
      <w:marBottom w:val="0"/>
      <w:divBdr>
        <w:top w:val="none" w:sz="0" w:space="0" w:color="auto"/>
        <w:left w:val="none" w:sz="0" w:space="0" w:color="auto"/>
        <w:bottom w:val="none" w:sz="0" w:space="0" w:color="auto"/>
        <w:right w:val="none" w:sz="0" w:space="0" w:color="auto"/>
      </w:divBdr>
    </w:div>
    <w:div w:id="1483696067">
      <w:bodyDiv w:val="1"/>
      <w:marLeft w:val="0"/>
      <w:marRight w:val="0"/>
      <w:marTop w:val="0"/>
      <w:marBottom w:val="0"/>
      <w:divBdr>
        <w:top w:val="none" w:sz="0" w:space="0" w:color="auto"/>
        <w:left w:val="none" w:sz="0" w:space="0" w:color="auto"/>
        <w:bottom w:val="none" w:sz="0" w:space="0" w:color="auto"/>
        <w:right w:val="none" w:sz="0" w:space="0" w:color="auto"/>
      </w:divBdr>
    </w:div>
    <w:div w:id="1584990473">
      <w:bodyDiv w:val="1"/>
      <w:marLeft w:val="0"/>
      <w:marRight w:val="0"/>
      <w:marTop w:val="0"/>
      <w:marBottom w:val="0"/>
      <w:divBdr>
        <w:top w:val="none" w:sz="0" w:space="0" w:color="auto"/>
        <w:left w:val="none" w:sz="0" w:space="0" w:color="auto"/>
        <w:bottom w:val="none" w:sz="0" w:space="0" w:color="auto"/>
        <w:right w:val="none" w:sz="0" w:space="0" w:color="auto"/>
      </w:divBdr>
    </w:div>
    <w:div w:id="1649745644">
      <w:bodyDiv w:val="1"/>
      <w:marLeft w:val="0"/>
      <w:marRight w:val="0"/>
      <w:marTop w:val="0"/>
      <w:marBottom w:val="0"/>
      <w:divBdr>
        <w:top w:val="none" w:sz="0" w:space="0" w:color="auto"/>
        <w:left w:val="none" w:sz="0" w:space="0" w:color="auto"/>
        <w:bottom w:val="none" w:sz="0" w:space="0" w:color="auto"/>
        <w:right w:val="none" w:sz="0" w:space="0" w:color="auto"/>
      </w:divBdr>
    </w:div>
    <w:div w:id="1656838942">
      <w:bodyDiv w:val="1"/>
      <w:marLeft w:val="0"/>
      <w:marRight w:val="0"/>
      <w:marTop w:val="0"/>
      <w:marBottom w:val="0"/>
      <w:divBdr>
        <w:top w:val="none" w:sz="0" w:space="0" w:color="auto"/>
        <w:left w:val="none" w:sz="0" w:space="0" w:color="auto"/>
        <w:bottom w:val="none" w:sz="0" w:space="0" w:color="auto"/>
        <w:right w:val="none" w:sz="0" w:space="0" w:color="auto"/>
      </w:divBdr>
    </w:div>
    <w:div w:id="19204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5</Pages>
  <Words>885</Words>
  <Characters>5047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13</cp:revision>
  <cp:lastPrinted>2020-11-24T09:55:00Z</cp:lastPrinted>
  <dcterms:created xsi:type="dcterms:W3CDTF">2020-11-24T08:21:00Z</dcterms:created>
  <dcterms:modified xsi:type="dcterms:W3CDTF">2020-11-24T09:57:00Z</dcterms:modified>
</cp:coreProperties>
</file>