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9C" w:rsidRPr="00433A9C" w:rsidRDefault="00433A9C" w:rsidP="00433A9C">
      <w:pPr>
        <w:pStyle w:val="1"/>
        <w:spacing w:before="0" w:after="0"/>
        <w:jc w:val="center"/>
        <w:rPr>
          <w:sz w:val="24"/>
          <w:szCs w:val="24"/>
        </w:rPr>
      </w:pPr>
      <w:bookmarkStart w:id="0" w:name="_Toc324942029"/>
      <w:r w:rsidRPr="00433A9C">
        <w:rPr>
          <w:sz w:val="24"/>
          <w:szCs w:val="24"/>
        </w:rPr>
        <w:t xml:space="preserve">ТЕСТОВЫЕ ЗАДАНИЯ для контрольной работы </w:t>
      </w:r>
    </w:p>
    <w:p w:rsidR="00433A9C" w:rsidRPr="00433A9C" w:rsidRDefault="00433A9C" w:rsidP="00433A9C">
      <w:pPr>
        <w:pStyle w:val="1"/>
        <w:spacing w:before="0" w:after="0"/>
        <w:jc w:val="center"/>
        <w:rPr>
          <w:sz w:val="24"/>
          <w:szCs w:val="24"/>
        </w:rPr>
      </w:pPr>
      <w:r w:rsidRPr="00433A9C">
        <w:rPr>
          <w:sz w:val="24"/>
          <w:szCs w:val="24"/>
        </w:rPr>
        <w:t>по информатике</w:t>
      </w:r>
    </w:p>
    <w:p w:rsidR="00433A9C" w:rsidRPr="00433A9C" w:rsidRDefault="00433A9C" w:rsidP="00433A9C">
      <w:pPr>
        <w:pStyle w:val="1"/>
        <w:spacing w:before="0" w:after="0"/>
        <w:jc w:val="center"/>
        <w:rPr>
          <w:sz w:val="24"/>
          <w:szCs w:val="24"/>
        </w:rPr>
      </w:pPr>
    </w:p>
    <w:p w:rsidR="0026326A" w:rsidRPr="00433A9C" w:rsidRDefault="0026326A" w:rsidP="0026326A">
      <w:pPr>
        <w:pStyle w:val="1"/>
        <w:jc w:val="center"/>
        <w:rPr>
          <w:sz w:val="24"/>
          <w:szCs w:val="24"/>
        </w:rPr>
      </w:pPr>
      <w:r w:rsidRPr="00433A9C">
        <w:rPr>
          <w:sz w:val="24"/>
          <w:szCs w:val="24"/>
        </w:rPr>
        <w:t>Тема 1. Общие понятия информации</w:t>
      </w:r>
      <w:bookmarkEnd w:id="0"/>
    </w:p>
    <w:p w:rsidR="0026326A" w:rsidRPr="00433A9C" w:rsidRDefault="0026326A" w:rsidP="0026326A">
      <w:pPr>
        <w:ind w:left="720"/>
        <w:jc w:val="center"/>
        <w:rPr>
          <w:b/>
          <w:i/>
        </w:rPr>
      </w:pP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Информатика – это наука о …</w:t>
      </w:r>
    </w:p>
    <w:p w:rsidR="0026326A" w:rsidRPr="00433A9C" w:rsidRDefault="0026326A" w:rsidP="0026326A">
      <w:pPr>
        <w:numPr>
          <w:ilvl w:val="1"/>
          <w:numId w:val="1"/>
        </w:numPr>
        <w:jc w:val="both"/>
      </w:pPr>
      <w:r w:rsidRPr="00433A9C">
        <w:t>структуре, свойствах, закономерностях и методах использования информации</w:t>
      </w:r>
    </w:p>
    <w:p w:rsidR="0026326A" w:rsidRPr="00433A9C" w:rsidRDefault="0026326A" w:rsidP="0026326A">
      <w:pPr>
        <w:numPr>
          <w:ilvl w:val="1"/>
          <w:numId w:val="1"/>
        </w:numPr>
      </w:pPr>
      <w:proofErr w:type="gramStart"/>
      <w:r w:rsidRPr="00433A9C">
        <w:t>преобразовании</w:t>
      </w:r>
      <w:proofErr w:type="gramEnd"/>
      <w:r w:rsidRPr="00433A9C">
        <w:t xml:space="preserve"> информации из одной формы в другую</w:t>
      </w:r>
    </w:p>
    <w:p w:rsidR="0026326A" w:rsidRPr="00433A9C" w:rsidRDefault="0026326A" w:rsidP="0026326A">
      <w:pPr>
        <w:numPr>
          <w:ilvl w:val="1"/>
          <w:numId w:val="1"/>
        </w:numPr>
      </w:pPr>
      <w:proofErr w:type="gramStart"/>
      <w:r w:rsidRPr="00433A9C">
        <w:t>приемах</w:t>
      </w:r>
      <w:proofErr w:type="gramEnd"/>
      <w:r w:rsidRPr="00433A9C">
        <w:t xml:space="preserve"> и методах обработки информации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технических </w:t>
      </w:r>
      <w:proofErr w:type="gramStart"/>
      <w:r w:rsidRPr="00433A9C">
        <w:t>свойствах</w:t>
      </w:r>
      <w:proofErr w:type="gramEnd"/>
      <w:r w:rsidRPr="00433A9C">
        <w:t xml:space="preserve"> обработки информации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Информационное общество – это…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общество, которое не может существовать без информации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общество, в котором информация является существенным и необходимым элементом для быстрого развития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полностью компьютеризированное общество</w:t>
      </w:r>
    </w:p>
    <w:p w:rsidR="0026326A" w:rsidRPr="00433A9C" w:rsidRDefault="0026326A" w:rsidP="0026326A">
      <w:pPr>
        <w:numPr>
          <w:ilvl w:val="1"/>
          <w:numId w:val="1"/>
        </w:numPr>
        <w:jc w:val="both"/>
      </w:pPr>
      <w:r w:rsidRPr="00433A9C">
        <w:t>общество, в котором вся обработка данных производится только с помощью информационных технологий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Информация и данные – это: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одно и то же 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абсолютно разные понятия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данные – это числа или те</w:t>
      </w:r>
      <w:proofErr w:type="gramStart"/>
      <w:r w:rsidRPr="00433A9C">
        <w:t>кст вв</w:t>
      </w:r>
      <w:proofErr w:type="gramEnd"/>
      <w:r w:rsidRPr="00433A9C">
        <w:t>еденные в компьютер</w:t>
      </w:r>
    </w:p>
    <w:p w:rsidR="0026326A" w:rsidRPr="00433A9C" w:rsidRDefault="0026326A" w:rsidP="0026326A">
      <w:pPr>
        <w:numPr>
          <w:ilvl w:val="1"/>
          <w:numId w:val="1"/>
        </w:numPr>
        <w:jc w:val="both"/>
      </w:pPr>
      <w:r w:rsidRPr="00433A9C">
        <w:t>данные – это информация, зафиксированная на машинном носителе информации или введенная в компьютер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Более полно отражает реальный мир…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данные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информация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оба этих понятия одинаково точно отражают реальный мир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в зависимости от способа ввода в компьютер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 xml:space="preserve">Информация не может быть представлена </w:t>
      </w:r>
      <w:proofErr w:type="gramStart"/>
      <w:r w:rsidRPr="00433A9C">
        <w:rPr>
          <w:b/>
          <w:i/>
        </w:rPr>
        <w:t>в</w:t>
      </w:r>
      <w:proofErr w:type="gramEnd"/>
      <w:r w:rsidRPr="00433A9C">
        <w:rPr>
          <w:b/>
          <w:i/>
        </w:rPr>
        <w:t>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графическом </w:t>
      </w:r>
      <w:proofErr w:type="gramStart"/>
      <w:r w:rsidRPr="00433A9C">
        <w:t>формате</w:t>
      </w:r>
      <w:proofErr w:type="gramEnd"/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текстовом </w:t>
      </w:r>
      <w:proofErr w:type="gramStart"/>
      <w:r w:rsidRPr="00433A9C">
        <w:t>формате</w:t>
      </w:r>
      <w:proofErr w:type="gramEnd"/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звуковом </w:t>
      </w:r>
      <w:proofErr w:type="gramStart"/>
      <w:r w:rsidRPr="00433A9C">
        <w:t>формате</w:t>
      </w:r>
      <w:proofErr w:type="gramEnd"/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реальном </w:t>
      </w:r>
      <w:proofErr w:type="gramStart"/>
      <w:r w:rsidRPr="00433A9C">
        <w:t>формате</w:t>
      </w:r>
      <w:proofErr w:type="gramEnd"/>
      <w:r w:rsidRPr="00433A9C">
        <w:t xml:space="preserve"> </w:t>
      </w:r>
    </w:p>
    <w:p w:rsidR="0026326A" w:rsidRPr="00433A9C" w:rsidRDefault="0026326A" w:rsidP="0026326A">
      <w:pPr>
        <w:numPr>
          <w:ilvl w:val="0"/>
          <w:numId w:val="1"/>
        </w:numPr>
        <w:jc w:val="both"/>
        <w:rPr>
          <w:b/>
          <w:i/>
        </w:rPr>
      </w:pPr>
      <w:proofErr w:type="gramStart"/>
      <w:r w:rsidRPr="00433A9C">
        <w:rPr>
          <w:b/>
          <w:i/>
        </w:rPr>
        <w:t>К</w:t>
      </w:r>
      <w:proofErr w:type="gramEnd"/>
      <w:r w:rsidRPr="00433A9C">
        <w:rPr>
          <w:b/>
          <w:i/>
        </w:rPr>
        <w:t xml:space="preserve"> визуальной относится информация, которую человек воспринимает с помощью…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осязания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органов слуха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органов обоняния </w:t>
      </w:r>
    </w:p>
    <w:p w:rsidR="0026326A" w:rsidRPr="00433A9C" w:rsidRDefault="0026326A" w:rsidP="0026326A">
      <w:pPr>
        <w:numPr>
          <w:ilvl w:val="1"/>
          <w:numId w:val="1"/>
        </w:numPr>
        <w:rPr>
          <w:b/>
          <w:i/>
        </w:rPr>
      </w:pPr>
      <w:r w:rsidRPr="00433A9C">
        <w:t>органов зрения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Свойство информации соответствовать нуждам, запросам пользователя…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полнота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своевременность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релевантность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эргономичность</w:t>
      </w:r>
    </w:p>
    <w:p w:rsidR="0026326A" w:rsidRPr="00433A9C" w:rsidRDefault="0026326A" w:rsidP="0026326A">
      <w:pPr>
        <w:numPr>
          <w:ilvl w:val="0"/>
          <w:numId w:val="1"/>
        </w:numPr>
        <w:jc w:val="both"/>
        <w:rPr>
          <w:b/>
          <w:i/>
        </w:rPr>
      </w:pPr>
      <w:r w:rsidRPr="00433A9C">
        <w:rPr>
          <w:b/>
          <w:i/>
        </w:rPr>
        <w:t>Свойство, характеризующее удобство формы или объема  информации с точки зрения  данного потребителя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доступность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эргономичность 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 xml:space="preserve">релевантность 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полнота</w:t>
      </w:r>
    </w:p>
    <w:p w:rsidR="0026326A" w:rsidRPr="00433A9C" w:rsidRDefault="0026326A" w:rsidP="0026326A">
      <w:pPr>
        <w:numPr>
          <w:ilvl w:val="0"/>
          <w:numId w:val="1"/>
        </w:numPr>
        <w:jc w:val="both"/>
        <w:rPr>
          <w:b/>
          <w:i/>
        </w:rPr>
      </w:pPr>
      <w:r w:rsidRPr="00433A9C">
        <w:rPr>
          <w:b/>
          <w:i/>
        </w:rPr>
        <w:t>Свойство информации исчерпывающе (для данного потребителя) характеризовать отображаемый объект или процесс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полнота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lastRenderedPageBreak/>
        <w:t>доступность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своевременность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релевантность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Свойство информации не иметь скрытых ошибок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полнота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достоверность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релевантность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эргономичность</w:t>
      </w:r>
    </w:p>
    <w:p w:rsidR="0026326A" w:rsidRPr="00433A9C" w:rsidRDefault="0026326A" w:rsidP="0026326A">
      <w:pPr>
        <w:pStyle w:val="1"/>
        <w:jc w:val="center"/>
        <w:rPr>
          <w:sz w:val="24"/>
          <w:szCs w:val="24"/>
        </w:rPr>
      </w:pPr>
      <w:bookmarkStart w:id="1" w:name="_Toc324942030"/>
      <w:r w:rsidRPr="00433A9C">
        <w:rPr>
          <w:sz w:val="24"/>
          <w:szCs w:val="24"/>
        </w:rPr>
        <w:t>Тема 2. Состав персонального компьютера</w:t>
      </w:r>
      <w:bookmarkEnd w:id="1"/>
    </w:p>
    <w:p w:rsidR="0026326A" w:rsidRPr="00433A9C" w:rsidRDefault="0026326A" w:rsidP="0026326A">
      <w:pPr>
        <w:ind w:left="360"/>
        <w:rPr>
          <w:b/>
          <w:i/>
        </w:rPr>
      </w:pP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 При выключении компьютера вся информация стирается ...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в оперативной памяти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на гибком диске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на жестком диске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на CD-ROM диске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 xml:space="preserve"> Оперативная память служит </w:t>
      </w:r>
      <w:proofErr w:type="gramStart"/>
      <w:r w:rsidRPr="00433A9C">
        <w:rPr>
          <w:b/>
          <w:i/>
        </w:rPr>
        <w:t>для</w:t>
      </w:r>
      <w:proofErr w:type="gramEnd"/>
      <w:r w:rsidRPr="00433A9C">
        <w:rPr>
          <w:b/>
          <w:i/>
        </w:rPr>
        <w:t xml:space="preserve"> ...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обработки информации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обработки программ в заданный момент времени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запуска программ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хранения информации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 Кэш-память – это…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память, предназначенная для долговременного хранения информации, независимо от того, работает ЭВМ или нет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это сверхоперативная память, в которой хранятся наиболее часто используемые участки оперативной памяти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память, в которой хранятся системные файлы операционной системы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память, в которой обрабатывается одна программа в данный момент времени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 ОЗУ - это память, в которой хранится…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информация, присутствие которой постоянно необходимо в компьютере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информация, независимо от того работает ЭВМ или нет</w:t>
      </w:r>
    </w:p>
    <w:p w:rsidR="0026326A" w:rsidRPr="00433A9C" w:rsidRDefault="0026326A" w:rsidP="0026326A">
      <w:pPr>
        <w:numPr>
          <w:ilvl w:val="1"/>
          <w:numId w:val="1"/>
        </w:numPr>
        <w:jc w:val="both"/>
      </w:pPr>
      <w:r w:rsidRPr="00433A9C">
        <w:t>исполняемая в данный момент времени программа и данные, с которыми она непосредственно работает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программы, предназначенные для обеспечения диалога пользователя с ЭВМ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 Устройство, обладающее наибольшей скоростью обмена информацией…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жесткий диск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дисковод для гибких дисков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CD-ROM дисковод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микросхемы оперативной памяти</w:t>
      </w:r>
    </w:p>
    <w:p w:rsidR="0026326A" w:rsidRPr="00433A9C" w:rsidRDefault="0026326A" w:rsidP="0026326A">
      <w:pPr>
        <w:pStyle w:val="1"/>
        <w:jc w:val="center"/>
        <w:rPr>
          <w:sz w:val="24"/>
          <w:szCs w:val="24"/>
        </w:rPr>
      </w:pPr>
      <w:bookmarkStart w:id="2" w:name="_Toc324942031"/>
      <w:r w:rsidRPr="00433A9C">
        <w:rPr>
          <w:sz w:val="24"/>
          <w:szCs w:val="24"/>
        </w:rPr>
        <w:t>Тема 3. Программное обеспечение, ОС</w:t>
      </w:r>
      <w:bookmarkEnd w:id="2"/>
    </w:p>
    <w:p w:rsidR="0026326A" w:rsidRPr="00433A9C" w:rsidRDefault="0026326A" w:rsidP="0026326A">
      <w:pPr>
        <w:ind w:left="720"/>
      </w:pPr>
    </w:p>
    <w:p w:rsidR="0026326A" w:rsidRPr="00433A9C" w:rsidRDefault="0026326A" w:rsidP="0026326A">
      <w:pPr>
        <w:numPr>
          <w:ilvl w:val="0"/>
          <w:numId w:val="1"/>
        </w:numPr>
        <w:jc w:val="both"/>
        <w:rPr>
          <w:b/>
          <w:i/>
        </w:rPr>
      </w:pPr>
      <w:r w:rsidRPr="00433A9C">
        <w:rPr>
          <w:b/>
          <w:i/>
        </w:rPr>
        <w:t> Операционные системы, утилиты, программы технического обслуживания относятся к классу программного обеспечения…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игры</w:t>
      </w:r>
    </w:p>
    <w:p w:rsidR="0026326A" w:rsidRPr="00433A9C" w:rsidRDefault="0026326A" w:rsidP="0026326A">
      <w:pPr>
        <w:numPr>
          <w:ilvl w:val="1"/>
          <w:numId w:val="1"/>
        </w:numPr>
      </w:pPr>
      <w:proofErr w:type="gramStart"/>
      <w:r w:rsidRPr="00433A9C">
        <w:t>прикладное</w:t>
      </w:r>
      <w:proofErr w:type="gramEnd"/>
      <w:r w:rsidRPr="00433A9C">
        <w:t xml:space="preserve"> ПО специального назначения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системное ПО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системы программирования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 </w:t>
      </w:r>
      <w:proofErr w:type="spellStart"/>
      <w:r w:rsidRPr="00433A9C">
        <w:rPr>
          <w:b/>
          <w:i/>
        </w:rPr>
        <w:t>Software</w:t>
      </w:r>
      <w:proofErr w:type="spellEnd"/>
      <w:r w:rsidRPr="00433A9C">
        <w:rPr>
          <w:b/>
          <w:i/>
        </w:rPr>
        <w:t xml:space="preserve"> - это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программное обеспечение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методическое обеспечение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обновления программ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системные программы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 Файл – это 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lastRenderedPageBreak/>
        <w:t>программа или данные на диске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единица измерения информации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программа в оперативной памяти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текст, распечатанный на принтере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 xml:space="preserve"> Понятие документ в ОС </w:t>
      </w:r>
      <w:proofErr w:type="spellStart"/>
      <w:r w:rsidRPr="00433A9C">
        <w:rPr>
          <w:b/>
          <w:i/>
        </w:rPr>
        <w:t>Windows</w:t>
      </w:r>
      <w:proofErr w:type="spellEnd"/>
      <w:r w:rsidRPr="00433A9C">
        <w:rPr>
          <w:b/>
          <w:i/>
        </w:rPr>
        <w:t xml:space="preserve"> соответствует понятию…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устройство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файл данных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диск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каталог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 Буфер обмена: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это программа для поиска документов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используется для пересылки данных между документами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это файловый менеджер, в котором представлена иерархия папок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это документ на рабочем столе</w:t>
      </w:r>
    </w:p>
    <w:p w:rsidR="0026326A" w:rsidRPr="00433A9C" w:rsidRDefault="0026326A" w:rsidP="0026326A">
      <w:pPr>
        <w:pStyle w:val="a3"/>
        <w:rPr>
          <w:b/>
        </w:rPr>
      </w:pPr>
      <w:bookmarkStart w:id="3" w:name="_Toc324942035"/>
    </w:p>
    <w:p w:rsidR="0026326A" w:rsidRPr="00433A9C" w:rsidRDefault="0026326A" w:rsidP="0026326A">
      <w:pPr>
        <w:pStyle w:val="a3"/>
        <w:rPr>
          <w:b/>
        </w:rPr>
      </w:pPr>
      <w:r w:rsidRPr="00433A9C">
        <w:rPr>
          <w:b/>
        </w:rPr>
        <w:t xml:space="preserve">Тема 4.3. Электронные таблицы </w:t>
      </w:r>
      <w:proofErr w:type="spellStart"/>
      <w:r w:rsidRPr="00433A9C">
        <w:rPr>
          <w:b/>
        </w:rPr>
        <w:t>Excel</w:t>
      </w:r>
      <w:bookmarkEnd w:id="3"/>
      <w:proofErr w:type="spellEnd"/>
    </w:p>
    <w:p w:rsidR="0026326A" w:rsidRPr="00433A9C" w:rsidRDefault="0026326A" w:rsidP="0026326A">
      <w:pPr>
        <w:ind w:left="360"/>
        <w:rPr>
          <w:b/>
          <w:i/>
        </w:rPr>
      </w:pPr>
    </w:p>
    <w:p w:rsidR="0026326A" w:rsidRPr="00433A9C" w:rsidRDefault="0026326A" w:rsidP="0026326A">
      <w:pPr>
        <w:numPr>
          <w:ilvl w:val="0"/>
          <w:numId w:val="1"/>
        </w:numPr>
        <w:jc w:val="both"/>
        <w:rPr>
          <w:b/>
          <w:i/>
        </w:rPr>
      </w:pPr>
      <w:r w:rsidRPr="00433A9C">
        <w:rPr>
          <w:b/>
          <w:i/>
        </w:rPr>
        <w:t xml:space="preserve">Средство для создания электронной таблицы в MS </w:t>
      </w:r>
      <w:proofErr w:type="spellStart"/>
      <w:r w:rsidRPr="00433A9C">
        <w:rPr>
          <w:b/>
          <w:i/>
        </w:rPr>
        <w:t>Office</w:t>
      </w:r>
      <w:proofErr w:type="spellEnd"/>
      <w:r w:rsidRPr="00433A9C">
        <w:rPr>
          <w:b/>
          <w:i/>
        </w:rPr>
        <w:t xml:space="preserve"> является приложением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Excel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Access</w:t>
      </w:r>
    </w:p>
    <w:p w:rsidR="0026326A" w:rsidRPr="00433A9C" w:rsidRDefault="0026326A" w:rsidP="0026326A">
      <w:pPr>
        <w:numPr>
          <w:ilvl w:val="1"/>
          <w:numId w:val="1"/>
        </w:numPr>
      </w:pPr>
      <w:proofErr w:type="spellStart"/>
      <w:r w:rsidRPr="00433A9C">
        <w:rPr>
          <w:lang w:val="en-US"/>
        </w:rPr>
        <w:t>SuperCalc</w:t>
      </w:r>
      <w:proofErr w:type="spellEnd"/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Word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 xml:space="preserve">Файлы MS </w:t>
      </w:r>
      <w:proofErr w:type="spellStart"/>
      <w:r w:rsidRPr="00433A9C">
        <w:rPr>
          <w:b/>
          <w:i/>
        </w:rPr>
        <w:t>Excel</w:t>
      </w:r>
      <w:proofErr w:type="spellEnd"/>
      <w:r w:rsidRPr="00433A9C">
        <w:rPr>
          <w:b/>
          <w:i/>
        </w:rPr>
        <w:t xml:space="preserve"> имеют расширение…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.DOC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.DBF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.BAK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.XLS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У каждой ячейки есть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место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адрес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координаты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формула</w:t>
      </w:r>
    </w:p>
    <w:p w:rsidR="0026326A" w:rsidRPr="00433A9C" w:rsidRDefault="0026326A" w:rsidP="0026326A">
      <w:pPr>
        <w:numPr>
          <w:ilvl w:val="0"/>
          <w:numId w:val="1"/>
        </w:numPr>
        <w:rPr>
          <w:b/>
          <w:i/>
        </w:rPr>
      </w:pPr>
      <w:r w:rsidRPr="00433A9C">
        <w:rPr>
          <w:b/>
          <w:i/>
        </w:rPr>
        <w:t>В диапазон ячеек А</w:t>
      </w:r>
      <w:proofErr w:type="gramStart"/>
      <w:r w:rsidRPr="00433A9C">
        <w:rPr>
          <w:b/>
          <w:i/>
        </w:rPr>
        <w:t>2</w:t>
      </w:r>
      <w:proofErr w:type="gramEnd"/>
      <w:r w:rsidRPr="00433A9C">
        <w:rPr>
          <w:b/>
          <w:i/>
        </w:rPr>
        <w:t>:D4 входят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10 ячеек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15 ячеек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11 ячеек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t>12 ячеек</w:t>
      </w:r>
    </w:p>
    <w:p w:rsidR="0026326A" w:rsidRPr="00433A9C" w:rsidRDefault="0026326A" w:rsidP="0026326A">
      <w:pPr>
        <w:numPr>
          <w:ilvl w:val="0"/>
          <w:numId w:val="1"/>
        </w:numPr>
        <w:jc w:val="both"/>
        <w:rPr>
          <w:b/>
          <w:i/>
        </w:rPr>
      </w:pPr>
      <w:r w:rsidRPr="00433A9C">
        <w:rPr>
          <w:b/>
          <w:i/>
        </w:rPr>
        <w:t xml:space="preserve">Чтобы выбрать несвязанные диапазоны, нужно удерживать </w:t>
      </w:r>
      <w:proofErr w:type="gramStart"/>
      <w:r w:rsidRPr="00433A9C">
        <w:rPr>
          <w:b/>
          <w:i/>
        </w:rPr>
        <w:t>нажатой</w:t>
      </w:r>
      <w:proofErr w:type="gramEnd"/>
      <w:r w:rsidRPr="00433A9C">
        <w:rPr>
          <w:b/>
          <w:i/>
        </w:rPr>
        <w:t xml:space="preserve"> клавишу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Ctrl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Alt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Tab</w:t>
      </w:r>
    </w:p>
    <w:p w:rsidR="0026326A" w:rsidRPr="00433A9C" w:rsidRDefault="0026326A" w:rsidP="0026326A">
      <w:pPr>
        <w:numPr>
          <w:ilvl w:val="1"/>
          <w:numId w:val="1"/>
        </w:numPr>
      </w:pPr>
      <w:r w:rsidRPr="00433A9C">
        <w:rPr>
          <w:lang w:val="en-US"/>
        </w:rPr>
        <w:t>Shift</w:t>
      </w:r>
    </w:p>
    <w:p w:rsidR="0026326A" w:rsidRPr="00433A9C" w:rsidRDefault="0026326A" w:rsidP="0026326A"/>
    <w:sectPr w:rsidR="0026326A" w:rsidRPr="00433A9C" w:rsidSect="00433A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C97"/>
    <w:multiLevelType w:val="multilevel"/>
    <w:tmpl w:val="7CD0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26A"/>
    <w:rsid w:val="001B42B0"/>
    <w:rsid w:val="001E0F61"/>
    <w:rsid w:val="0025427C"/>
    <w:rsid w:val="0026326A"/>
    <w:rsid w:val="0031546D"/>
    <w:rsid w:val="0032024B"/>
    <w:rsid w:val="003536A3"/>
    <w:rsid w:val="00433A9C"/>
    <w:rsid w:val="00674D02"/>
    <w:rsid w:val="00740CA7"/>
    <w:rsid w:val="00760CFE"/>
    <w:rsid w:val="007C1C0A"/>
    <w:rsid w:val="0089595F"/>
    <w:rsid w:val="00951284"/>
    <w:rsid w:val="00A3144E"/>
    <w:rsid w:val="00A6477E"/>
    <w:rsid w:val="00A80CCA"/>
    <w:rsid w:val="00A94A98"/>
    <w:rsid w:val="00AE33AF"/>
    <w:rsid w:val="00B90A6F"/>
    <w:rsid w:val="00BC0863"/>
    <w:rsid w:val="00DE2339"/>
    <w:rsid w:val="00E501EF"/>
    <w:rsid w:val="00F5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2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2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next w:val="a"/>
    <w:link w:val="a4"/>
    <w:qFormat/>
    <w:rsid w:val="0026326A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26326A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3474</Characters>
  <Application>Microsoft Office Word</Application>
  <DocSecurity>0</DocSecurity>
  <Lines>28</Lines>
  <Paragraphs>8</Paragraphs>
  <ScaleCrop>false</ScaleCrop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2014-12-08T07:00:00Z</dcterms:created>
  <dcterms:modified xsi:type="dcterms:W3CDTF">2014-12-08T07:07:00Z</dcterms:modified>
</cp:coreProperties>
</file>