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pPr w:leftFromText="180" w:rightFromText="180" w:vertAnchor="page" w:horzAnchor="margin" w:tblpY="1259"/>
        <w:tblW w:w="11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5341"/>
      </w:tblGrid>
      <w:tr w:rsidR="00EC1694" w:rsidTr="00AB17D4">
        <w:tc>
          <w:tcPr>
            <w:tcW w:w="5778" w:type="dxa"/>
          </w:tcPr>
          <w:p w:rsidR="00EC1694" w:rsidRDefault="00EC1694" w:rsidP="00EC1694">
            <w:pPr>
              <w:pStyle w:val="a9"/>
              <w:numPr>
                <w:ilvl w:val="0"/>
                <w:numId w:val="1"/>
              </w:numPr>
            </w:pPr>
            <w:r>
              <w:t>Вычислить:</w:t>
            </w:r>
          </w:p>
          <w:p w:rsidR="00EC1694" w:rsidRDefault="00EC1694" w:rsidP="00EC1694">
            <w:r>
              <w:t>100111011+101111011</w:t>
            </w:r>
          </w:p>
          <w:p w:rsidR="00EC1694" w:rsidRDefault="00EC1694" w:rsidP="00EC1694">
            <w:r>
              <w:t>10010100 - 111011</w:t>
            </w:r>
          </w:p>
          <w:p w:rsidR="00EC1694" w:rsidRDefault="00EC1694" w:rsidP="00EC1694"/>
        </w:tc>
        <w:tc>
          <w:tcPr>
            <w:tcW w:w="5341" w:type="dxa"/>
          </w:tcPr>
          <w:p w:rsidR="00EC1694" w:rsidRDefault="00EC1694" w:rsidP="00EC1694">
            <w:pPr>
              <w:pStyle w:val="a9"/>
              <w:numPr>
                <w:ilvl w:val="0"/>
                <w:numId w:val="2"/>
              </w:numPr>
            </w:pPr>
            <w:r>
              <w:t>Вычислить:</w:t>
            </w:r>
          </w:p>
          <w:p w:rsidR="00EC1694" w:rsidRDefault="00EC1694" w:rsidP="00EC1694">
            <w:r>
              <w:t>10</w:t>
            </w:r>
            <w:r>
              <w:rPr>
                <w:lang w:val="en-US"/>
              </w:rPr>
              <w:t>1</w:t>
            </w:r>
            <w:r>
              <w:t>1110</w:t>
            </w:r>
            <w:r>
              <w:rPr>
                <w:lang w:val="en-US"/>
              </w:rPr>
              <w:t>0</w:t>
            </w:r>
            <w:r>
              <w:t>1+101</w:t>
            </w:r>
            <w:r>
              <w:rPr>
                <w:lang w:val="en-US"/>
              </w:rPr>
              <w:t>0</w:t>
            </w:r>
            <w:r>
              <w:t>11</w:t>
            </w:r>
            <w:r>
              <w:rPr>
                <w:lang w:val="en-US"/>
              </w:rPr>
              <w:t>1</w:t>
            </w:r>
            <w:r>
              <w:t>11</w:t>
            </w:r>
          </w:p>
          <w:p w:rsidR="00EC1694" w:rsidRPr="00EC1694" w:rsidRDefault="00EC1694" w:rsidP="00EC1694">
            <w:pPr>
              <w:rPr>
                <w:lang w:val="en-US"/>
              </w:rPr>
            </w:pPr>
            <w:r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>
              <w:t>01</w:t>
            </w:r>
            <w:r>
              <w:rPr>
                <w:lang w:val="en-US"/>
              </w:rPr>
              <w:t>1</w:t>
            </w:r>
            <w:r>
              <w:t>100 - 11101</w:t>
            </w:r>
            <w:r>
              <w:rPr>
                <w:lang w:val="en-US"/>
              </w:rPr>
              <w:t>01</w:t>
            </w:r>
          </w:p>
          <w:p w:rsidR="00EC1694" w:rsidRDefault="00EC1694" w:rsidP="00EC1694"/>
        </w:tc>
      </w:tr>
      <w:tr w:rsidR="00EC1694" w:rsidTr="00AB17D4">
        <w:trPr>
          <w:trHeight w:val="1292"/>
        </w:trPr>
        <w:tc>
          <w:tcPr>
            <w:tcW w:w="5778" w:type="dxa"/>
          </w:tcPr>
          <w:p w:rsidR="00EC1694" w:rsidRDefault="00EC1694" w:rsidP="00EC1694">
            <w:r>
              <w:t>2. Перевести числа из 10-й системы счисления</w:t>
            </w:r>
          </w:p>
          <w:p w:rsidR="00EC1694" w:rsidRDefault="00EC1694" w:rsidP="00EC1694">
            <w:r>
              <w:t xml:space="preserve"> в 2-ю систему счисления:</w:t>
            </w:r>
          </w:p>
          <w:p w:rsidR="00EC1694" w:rsidRDefault="00EC1694" w:rsidP="00850638">
            <w:r>
              <w:t>12</w:t>
            </w:r>
            <w:r w:rsidR="00850638">
              <w:t>9</w:t>
            </w:r>
            <w:r>
              <w:t>,36</w:t>
            </w:r>
            <w:r w:rsidRPr="009F0AC6">
              <w:rPr>
                <w:vertAlign w:val="subscript"/>
              </w:rPr>
              <w:t>10</w:t>
            </w:r>
          </w:p>
        </w:tc>
        <w:tc>
          <w:tcPr>
            <w:tcW w:w="5341" w:type="dxa"/>
          </w:tcPr>
          <w:p w:rsidR="00EC1694" w:rsidRDefault="00EC1694" w:rsidP="00EC1694">
            <w:r>
              <w:t>2. Перевести числа из 10-й системы счисления</w:t>
            </w:r>
          </w:p>
          <w:p w:rsidR="00EC1694" w:rsidRDefault="00EC1694" w:rsidP="00EC1694">
            <w:r>
              <w:t>а) в 2-ю систему счисления:</w:t>
            </w:r>
          </w:p>
          <w:p w:rsidR="00EC1694" w:rsidRDefault="00EC1694" w:rsidP="00EC1694">
            <w:r>
              <w:t>138,76</w:t>
            </w:r>
            <w:r w:rsidRPr="009F0AC6">
              <w:rPr>
                <w:vertAlign w:val="subscript"/>
              </w:rPr>
              <w:t>10</w:t>
            </w:r>
          </w:p>
        </w:tc>
      </w:tr>
      <w:tr w:rsidR="00EC1694" w:rsidTr="00AB17D4">
        <w:trPr>
          <w:trHeight w:val="1267"/>
        </w:trPr>
        <w:tc>
          <w:tcPr>
            <w:tcW w:w="5778" w:type="dxa"/>
          </w:tcPr>
          <w:p w:rsidR="00EC1694" w:rsidRDefault="00EC1694" w:rsidP="00EC1694">
            <w:r>
              <w:t>3. Перевести числа из 10-й системы счисления</w:t>
            </w:r>
          </w:p>
          <w:p w:rsidR="00EC1694" w:rsidRDefault="00EC1694" w:rsidP="00EC1694">
            <w:r>
              <w:t xml:space="preserve"> в 16-ю систему счисления:</w:t>
            </w:r>
          </w:p>
          <w:p w:rsidR="00EC1694" w:rsidRDefault="00EC1694" w:rsidP="00EC1694">
            <w:r>
              <w:t>282,14</w:t>
            </w:r>
            <w:r w:rsidRPr="009F0AC6">
              <w:rPr>
                <w:vertAlign w:val="subscript"/>
              </w:rPr>
              <w:t>16</w:t>
            </w:r>
          </w:p>
        </w:tc>
        <w:tc>
          <w:tcPr>
            <w:tcW w:w="5341" w:type="dxa"/>
          </w:tcPr>
          <w:p w:rsidR="00EC1694" w:rsidRDefault="00EC1694" w:rsidP="00EC1694">
            <w:r>
              <w:t>3. Перевести числа из 10-й системы счисления</w:t>
            </w:r>
          </w:p>
          <w:p w:rsidR="00EC1694" w:rsidRDefault="00EC1694" w:rsidP="00EC1694">
            <w:r>
              <w:t xml:space="preserve"> в 16-ю систему счисления:</w:t>
            </w:r>
          </w:p>
          <w:p w:rsidR="00EC1694" w:rsidRDefault="00EC1694" w:rsidP="00EC1694">
            <w:r>
              <w:t>310,24</w:t>
            </w:r>
            <w:r w:rsidRPr="009F0AC6">
              <w:rPr>
                <w:vertAlign w:val="subscript"/>
              </w:rPr>
              <w:t>16</w:t>
            </w:r>
          </w:p>
        </w:tc>
      </w:tr>
      <w:tr w:rsidR="00EC1694" w:rsidTr="00AB17D4">
        <w:trPr>
          <w:trHeight w:val="1115"/>
        </w:trPr>
        <w:tc>
          <w:tcPr>
            <w:tcW w:w="5778" w:type="dxa"/>
          </w:tcPr>
          <w:p w:rsidR="00EC1694" w:rsidRDefault="00EC1694" w:rsidP="00EC1694">
            <w:r>
              <w:t>4.  Перевести числа в 10-ю систему счисления:</w:t>
            </w:r>
          </w:p>
          <w:p w:rsidR="00EC1694" w:rsidRDefault="00EC1694" w:rsidP="00EC1694">
            <w:r>
              <w:t>1100111,111</w:t>
            </w:r>
            <w:r w:rsidRPr="009F0AC6">
              <w:rPr>
                <w:vertAlign w:val="subscript"/>
              </w:rPr>
              <w:t>2</w:t>
            </w:r>
          </w:p>
        </w:tc>
        <w:tc>
          <w:tcPr>
            <w:tcW w:w="5341" w:type="dxa"/>
          </w:tcPr>
          <w:p w:rsidR="00EC1694" w:rsidRDefault="00EC1694" w:rsidP="00EC1694">
            <w:r>
              <w:t>4.  Перевести числа в 10-ю систему счисления:</w:t>
            </w:r>
          </w:p>
          <w:p w:rsidR="00EC1694" w:rsidRDefault="00EC1694" w:rsidP="00EC1694">
            <w:r>
              <w:t>11011011,101</w:t>
            </w:r>
            <w:r w:rsidRPr="009F0AC6">
              <w:rPr>
                <w:vertAlign w:val="subscript"/>
              </w:rPr>
              <w:t>2</w:t>
            </w:r>
          </w:p>
        </w:tc>
      </w:tr>
      <w:tr w:rsidR="00EC1694" w:rsidTr="00AB17D4">
        <w:trPr>
          <w:trHeight w:val="1556"/>
        </w:trPr>
        <w:tc>
          <w:tcPr>
            <w:tcW w:w="5778" w:type="dxa"/>
          </w:tcPr>
          <w:p w:rsidR="00EC1694" w:rsidRPr="00E228C4" w:rsidRDefault="00EC1694" w:rsidP="00EC1694">
            <w:r>
              <w:t>5. Составить таблицу истинности логической функции:</w:t>
            </w:r>
          </w:p>
          <w:p w:rsidR="00EC1694" w:rsidRPr="00E228C4" w:rsidRDefault="00EC1694" w:rsidP="00EC1694"/>
          <w:p w:rsidR="00EC1694" w:rsidRPr="00EC1694" w:rsidRDefault="00D404C8" w:rsidP="00EC1694">
            <w:pPr>
              <w:rPr>
                <w:lang w:val="en-US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21.5pt;margin-top:-1pt;width:34.45pt;height:0;z-index:251659264" o:connectortype="straight"/>
              </w:pict>
            </w:r>
            <w:r>
              <w:rPr>
                <w:noProof/>
              </w:rPr>
              <w:pict>
                <v:shape id="_x0000_s1033" type="#_x0000_t32" style="position:absolute;margin-left:67.4pt;margin-top:.2pt;width:10.05pt;height:0;flip:x;z-index:251657216" o:connectortype="straight"/>
              </w:pict>
            </w:r>
            <w:r w:rsidR="00EC1694">
              <w:t>А</w:t>
            </w:r>
            <w:r w:rsidR="00EC1694">
              <w:rPr>
                <w:lang w:val="en-US"/>
              </w:rPr>
              <w:t xml:space="preserve"> </w:t>
            </w:r>
            <w:r w:rsidR="00EC1694">
              <w:t>^</w:t>
            </w:r>
            <w:r w:rsidR="00EC1694">
              <w:rPr>
                <w:lang w:val="en-US"/>
              </w:rPr>
              <w:t xml:space="preserve"> (</w:t>
            </w:r>
            <w:r w:rsidR="00EC1694">
              <w:t>В</w:t>
            </w:r>
            <w:r w:rsidR="00EC1694">
              <w:rPr>
                <w:lang w:val="en-US"/>
              </w:rPr>
              <w:t xml:space="preserve"> v </w:t>
            </w:r>
            <w:r w:rsidR="00EC1694">
              <w:t>С</w:t>
            </w:r>
            <w:r w:rsidR="00EC1694">
              <w:rPr>
                <w:lang w:val="en-US"/>
              </w:rPr>
              <w:t>) v A</w:t>
            </w:r>
          </w:p>
        </w:tc>
        <w:tc>
          <w:tcPr>
            <w:tcW w:w="5341" w:type="dxa"/>
          </w:tcPr>
          <w:p w:rsidR="00EC1694" w:rsidRPr="00E228C4" w:rsidRDefault="00EC1694" w:rsidP="00EC1694">
            <w:r>
              <w:t>5. Составить таблицу истинности логической функции:</w:t>
            </w:r>
          </w:p>
          <w:p w:rsidR="00EC1694" w:rsidRPr="00E228C4" w:rsidRDefault="00EC1694" w:rsidP="00EC1694"/>
          <w:p w:rsidR="00EC1694" w:rsidRPr="00EC1694" w:rsidRDefault="00D404C8" w:rsidP="00EC1694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s1034" type="#_x0000_t32" style="position:absolute;margin-left:19.05pt;margin-top:-.4pt;width:10.05pt;height:0;flip:x;z-index:251658240" o:connectortype="straight"/>
              </w:pict>
            </w:r>
            <w:r w:rsidR="00EC1694">
              <w:t>А</w:t>
            </w:r>
            <w:r w:rsidR="00EC1694">
              <w:rPr>
                <w:lang w:val="en-US"/>
              </w:rPr>
              <w:t xml:space="preserve"> v</w:t>
            </w:r>
            <w:proofErr w:type="gramStart"/>
            <w:r w:rsidR="00EC1694">
              <w:rPr>
                <w:lang w:val="en-US"/>
              </w:rPr>
              <w:t xml:space="preserve"> </w:t>
            </w:r>
            <w:r w:rsidR="00EC1694">
              <w:t>В</w:t>
            </w:r>
            <w:proofErr w:type="gramEnd"/>
            <w:r w:rsidR="00EC1694">
              <w:rPr>
                <w:lang w:val="en-US"/>
              </w:rPr>
              <w:t xml:space="preserve"> ^ </w:t>
            </w:r>
            <w:r w:rsidR="00EC1694">
              <w:t>С</w:t>
            </w:r>
            <w:r w:rsidR="00EC1694">
              <w:rPr>
                <w:lang w:val="en-US"/>
              </w:rPr>
              <w:t xml:space="preserve"> v A</w:t>
            </w:r>
          </w:p>
        </w:tc>
      </w:tr>
    </w:tbl>
    <w:p w:rsidR="00EC1694" w:rsidRDefault="00EC1694" w:rsidP="00EC1694">
      <w:pPr>
        <w:ind w:left="708" w:firstLine="708"/>
      </w:pPr>
      <w:r w:rsidRPr="00AB17D4">
        <w:rPr>
          <w:b/>
        </w:rPr>
        <w:t>7 вариант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17D4">
        <w:tab/>
      </w:r>
      <w:r w:rsidRPr="00EC1694">
        <w:rPr>
          <w:b/>
        </w:rPr>
        <w:t>8</w:t>
      </w:r>
      <w:r w:rsidRPr="00AB17D4">
        <w:rPr>
          <w:b/>
        </w:rPr>
        <w:t xml:space="preserve"> вариант</w:t>
      </w:r>
    </w:p>
    <w:p w:rsidR="00EC1694" w:rsidRPr="00EC1694" w:rsidRDefault="00EC1694" w:rsidP="00EC1694"/>
    <w:p w:rsidR="00EC1694" w:rsidRPr="00EC1694" w:rsidRDefault="00EC1694" w:rsidP="00EC1694"/>
    <w:p w:rsidR="00EC1694" w:rsidRDefault="00EC1694" w:rsidP="00EC1694">
      <w:pPr>
        <w:ind w:left="708" w:firstLine="708"/>
      </w:pPr>
      <w:r>
        <w:tab/>
      </w:r>
    </w:p>
    <w:p w:rsidR="00EC1694" w:rsidRDefault="00EC1694" w:rsidP="00EC1694">
      <w:pPr>
        <w:ind w:left="708" w:firstLine="708"/>
      </w:pPr>
    </w:p>
    <w:p w:rsidR="00EC1694" w:rsidRPr="00EC1694" w:rsidRDefault="00EC1694" w:rsidP="00EC1694">
      <w:pPr>
        <w:ind w:left="708" w:firstLine="708"/>
      </w:pPr>
      <w:r>
        <w:rPr>
          <w:b/>
        </w:rPr>
        <w:t>9</w:t>
      </w:r>
      <w:r w:rsidRPr="00AB17D4">
        <w:rPr>
          <w:b/>
        </w:rPr>
        <w:t xml:space="preserve"> вариант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17D4">
        <w:tab/>
      </w:r>
      <w:r>
        <w:rPr>
          <w:b/>
        </w:rPr>
        <w:t>10</w:t>
      </w:r>
      <w:r w:rsidRPr="00AB17D4">
        <w:rPr>
          <w:b/>
        </w:rPr>
        <w:t xml:space="preserve"> вариант</w:t>
      </w:r>
    </w:p>
    <w:tbl>
      <w:tblPr>
        <w:tblStyle w:val="ab"/>
        <w:tblpPr w:leftFromText="180" w:rightFromText="180" w:vertAnchor="page" w:horzAnchor="margin" w:tblpY="9682"/>
        <w:tblW w:w="11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5341"/>
      </w:tblGrid>
      <w:tr w:rsidR="00EC1694" w:rsidTr="00AB17D4">
        <w:tc>
          <w:tcPr>
            <w:tcW w:w="5778" w:type="dxa"/>
          </w:tcPr>
          <w:p w:rsidR="00EC1694" w:rsidRDefault="00EC1694" w:rsidP="00EC1694">
            <w:pPr>
              <w:pStyle w:val="a9"/>
              <w:numPr>
                <w:ilvl w:val="0"/>
                <w:numId w:val="3"/>
              </w:numPr>
            </w:pPr>
            <w:r>
              <w:t>Вычислить:</w:t>
            </w:r>
          </w:p>
          <w:p w:rsidR="00EC1694" w:rsidRDefault="00EC1694" w:rsidP="00EC1694">
            <w:r>
              <w:t>1</w:t>
            </w:r>
            <w:r w:rsidR="003152AC">
              <w:t>1</w:t>
            </w:r>
            <w:r>
              <w:t>01</w:t>
            </w:r>
            <w:r w:rsidR="003152AC">
              <w:t>0</w:t>
            </w:r>
            <w:r>
              <w:t>1011+101</w:t>
            </w:r>
            <w:r w:rsidR="003152AC">
              <w:t>0</w:t>
            </w:r>
            <w:r>
              <w:t>11</w:t>
            </w:r>
            <w:r w:rsidR="003152AC">
              <w:t>1</w:t>
            </w:r>
            <w:r>
              <w:t>11</w:t>
            </w:r>
          </w:p>
          <w:p w:rsidR="00EC1694" w:rsidRDefault="00EC1694" w:rsidP="00EC1694">
            <w:r>
              <w:t>10</w:t>
            </w:r>
            <w:r w:rsidR="003152AC">
              <w:t>1</w:t>
            </w:r>
            <w:r>
              <w:t>101</w:t>
            </w:r>
            <w:r w:rsidR="00E228C4">
              <w:t>0</w:t>
            </w:r>
            <w:r>
              <w:t>0</w:t>
            </w:r>
            <w:r w:rsidR="003152AC">
              <w:t>1</w:t>
            </w:r>
            <w:r>
              <w:t xml:space="preserve"> - 11101101</w:t>
            </w:r>
          </w:p>
          <w:p w:rsidR="00EC1694" w:rsidRDefault="00EC1694" w:rsidP="00EC1694"/>
        </w:tc>
        <w:tc>
          <w:tcPr>
            <w:tcW w:w="5341" w:type="dxa"/>
          </w:tcPr>
          <w:p w:rsidR="00EC1694" w:rsidRDefault="00EC1694" w:rsidP="00EC1694">
            <w:pPr>
              <w:pStyle w:val="a9"/>
              <w:numPr>
                <w:ilvl w:val="0"/>
                <w:numId w:val="4"/>
              </w:numPr>
            </w:pPr>
            <w:r>
              <w:t>Вычислить:</w:t>
            </w:r>
          </w:p>
          <w:p w:rsidR="00EC1694" w:rsidRDefault="00EC1694" w:rsidP="00EC1694">
            <w:r>
              <w:t>10</w:t>
            </w:r>
            <w:r w:rsidRPr="00AB17D4">
              <w:t>1</w:t>
            </w:r>
            <w:r>
              <w:t>1</w:t>
            </w:r>
            <w:r w:rsidR="003152AC">
              <w:t>0</w:t>
            </w:r>
            <w:r>
              <w:t>1</w:t>
            </w:r>
            <w:r w:rsidR="003152AC">
              <w:t>11</w:t>
            </w:r>
            <w:r>
              <w:t>1+1</w:t>
            </w:r>
            <w:r w:rsidR="003152AC">
              <w:t>1</w:t>
            </w:r>
            <w:r>
              <w:t>1</w:t>
            </w:r>
            <w:r w:rsidRPr="00AB17D4">
              <w:t>0</w:t>
            </w:r>
            <w:r>
              <w:t>1</w:t>
            </w:r>
            <w:r w:rsidR="003152AC">
              <w:t>00</w:t>
            </w:r>
            <w:r>
              <w:t>11</w:t>
            </w:r>
          </w:p>
          <w:p w:rsidR="00EC1694" w:rsidRPr="003152AC" w:rsidRDefault="00EC1694" w:rsidP="00EC1694">
            <w:r>
              <w:t>1</w:t>
            </w:r>
            <w:r w:rsidRPr="00AB17D4">
              <w:t>1</w:t>
            </w:r>
            <w:r w:rsidR="00934A93">
              <w:t>00</w:t>
            </w:r>
            <w:r w:rsidR="003152AC">
              <w:t>0</w:t>
            </w:r>
            <w:r>
              <w:t>1</w:t>
            </w:r>
            <w:r w:rsidR="003152AC">
              <w:t>10</w:t>
            </w:r>
            <w:r>
              <w:t>0 - 11101</w:t>
            </w:r>
            <w:r>
              <w:rPr>
                <w:lang w:val="en-US"/>
              </w:rPr>
              <w:t>01</w:t>
            </w:r>
            <w:r w:rsidR="003152AC">
              <w:t>1</w:t>
            </w:r>
          </w:p>
          <w:p w:rsidR="00EC1694" w:rsidRDefault="00EC1694" w:rsidP="00EC1694"/>
        </w:tc>
      </w:tr>
      <w:tr w:rsidR="00EC1694" w:rsidTr="00AB17D4">
        <w:trPr>
          <w:trHeight w:val="1292"/>
        </w:trPr>
        <w:tc>
          <w:tcPr>
            <w:tcW w:w="5778" w:type="dxa"/>
          </w:tcPr>
          <w:p w:rsidR="00EC1694" w:rsidRDefault="00EC1694" w:rsidP="00EC1694">
            <w:r>
              <w:t>2. Перевести числа из 10-й системы счисления</w:t>
            </w:r>
          </w:p>
          <w:p w:rsidR="00EC1694" w:rsidRDefault="00EC1694" w:rsidP="00EC1694">
            <w:r>
              <w:t xml:space="preserve"> в 2-ю систему счисления:</w:t>
            </w:r>
          </w:p>
          <w:p w:rsidR="00EC1694" w:rsidRDefault="00EC1694" w:rsidP="003152AC">
            <w:r>
              <w:t>1</w:t>
            </w:r>
            <w:r w:rsidR="003152AC">
              <w:t>47</w:t>
            </w:r>
            <w:r>
              <w:t>,</w:t>
            </w:r>
            <w:r w:rsidR="003152AC">
              <w:t>2</w:t>
            </w:r>
            <w:r>
              <w:t>6</w:t>
            </w:r>
            <w:r w:rsidRPr="009F0AC6">
              <w:rPr>
                <w:vertAlign w:val="subscript"/>
              </w:rPr>
              <w:t>10</w:t>
            </w:r>
          </w:p>
        </w:tc>
        <w:tc>
          <w:tcPr>
            <w:tcW w:w="5341" w:type="dxa"/>
          </w:tcPr>
          <w:p w:rsidR="00EC1694" w:rsidRDefault="00EC1694" w:rsidP="00EC1694">
            <w:r>
              <w:t>2. Перевести числа из 10-й системы счисления</w:t>
            </w:r>
          </w:p>
          <w:p w:rsidR="00EC1694" w:rsidRDefault="00EC1694" w:rsidP="00EC1694">
            <w:r>
              <w:t>а) в 2-ю систему счисления:</w:t>
            </w:r>
          </w:p>
          <w:p w:rsidR="00EC1694" w:rsidRDefault="00EC1694" w:rsidP="00CF14AF">
            <w:r>
              <w:t>1</w:t>
            </w:r>
            <w:r w:rsidR="00CF14AF">
              <w:t>43</w:t>
            </w:r>
            <w:r>
              <w:t>,7</w:t>
            </w:r>
            <w:r w:rsidR="00CF14AF">
              <w:t>1</w:t>
            </w:r>
            <w:r w:rsidRPr="009F0AC6">
              <w:rPr>
                <w:vertAlign w:val="subscript"/>
              </w:rPr>
              <w:t>10</w:t>
            </w:r>
          </w:p>
        </w:tc>
      </w:tr>
      <w:tr w:rsidR="00EC1694" w:rsidTr="00AB17D4">
        <w:trPr>
          <w:trHeight w:val="1267"/>
        </w:trPr>
        <w:tc>
          <w:tcPr>
            <w:tcW w:w="5778" w:type="dxa"/>
          </w:tcPr>
          <w:p w:rsidR="00EC1694" w:rsidRDefault="00EC1694" w:rsidP="00EC1694">
            <w:r>
              <w:t>3. Перевести числа из 10-й системы счисления</w:t>
            </w:r>
          </w:p>
          <w:p w:rsidR="00EC1694" w:rsidRDefault="00EC1694" w:rsidP="00EC1694">
            <w:r>
              <w:t xml:space="preserve"> в 16-ю систему счисления:</w:t>
            </w:r>
          </w:p>
          <w:p w:rsidR="00EC1694" w:rsidRDefault="00EC1694" w:rsidP="003152AC">
            <w:r>
              <w:t>2</w:t>
            </w:r>
            <w:r w:rsidR="003152AC">
              <w:t>65</w:t>
            </w:r>
            <w:r>
              <w:t>,1</w:t>
            </w:r>
            <w:r w:rsidR="003152AC">
              <w:t>8</w:t>
            </w:r>
            <w:r w:rsidRPr="009F0AC6">
              <w:rPr>
                <w:vertAlign w:val="subscript"/>
              </w:rPr>
              <w:t>16</w:t>
            </w:r>
          </w:p>
        </w:tc>
        <w:tc>
          <w:tcPr>
            <w:tcW w:w="5341" w:type="dxa"/>
          </w:tcPr>
          <w:p w:rsidR="00EC1694" w:rsidRDefault="00EC1694" w:rsidP="00EC1694">
            <w:r>
              <w:t>3. Перевести числа из 10-й системы счисления</w:t>
            </w:r>
          </w:p>
          <w:p w:rsidR="00EC1694" w:rsidRDefault="00EC1694" w:rsidP="00EC1694">
            <w:r>
              <w:t xml:space="preserve"> в 16-ю систему счисления:</w:t>
            </w:r>
          </w:p>
          <w:p w:rsidR="00EC1694" w:rsidRDefault="00EC1694" w:rsidP="00DB3DDD">
            <w:r>
              <w:t>3</w:t>
            </w:r>
            <w:r w:rsidR="00DB3DDD">
              <w:t>08</w:t>
            </w:r>
            <w:r>
              <w:t>,2</w:t>
            </w:r>
            <w:r w:rsidR="00DB3DDD">
              <w:t>1</w:t>
            </w:r>
            <w:r w:rsidRPr="009F0AC6">
              <w:rPr>
                <w:vertAlign w:val="subscript"/>
              </w:rPr>
              <w:t>16</w:t>
            </w:r>
          </w:p>
        </w:tc>
      </w:tr>
      <w:tr w:rsidR="00EC1694" w:rsidTr="00AB17D4">
        <w:trPr>
          <w:trHeight w:val="1115"/>
        </w:trPr>
        <w:tc>
          <w:tcPr>
            <w:tcW w:w="5778" w:type="dxa"/>
          </w:tcPr>
          <w:p w:rsidR="00EC1694" w:rsidRDefault="00EC1694" w:rsidP="00EC1694">
            <w:r>
              <w:t>4.  Перевести числа в 10-ю систему счисления:</w:t>
            </w:r>
          </w:p>
          <w:p w:rsidR="00EC1694" w:rsidRDefault="00EC1694" w:rsidP="003152AC">
            <w:r>
              <w:t>110</w:t>
            </w:r>
            <w:r w:rsidR="003152AC">
              <w:t>1</w:t>
            </w:r>
            <w:r>
              <w:t>1</w:t>
            </w:r>
            <w:r w:rsidR="003152AC">
              <w:t>0</w:t>
            </w:r>
            <w:r>
              <w:t>1,11</w:t>
            </w:r>
            <w:r w:rsidRPr="009F0AC6">
              <w:rPr>
                <w:vertAlign w:val="subscript"/>
              </w:rPr>
              <w:t>2</w:t>
            </w:r>
          </w:p>
        </w:tc>
        <w:tc>
          <w:tcPr>
            <w:tcW w:w="5341" w:type="dxa"/>
          </w:tcPr>
          <w:p w:rsidR="00EC1694" w:rsidRDefault="00EC1694" w:rsidP="00EC1694">
            <w:r>
              <w:t>4.  Перевести числа в 10-ю систему счисления:</w:t>
            </w:r>
          </w:p>
          <w:p w:rsidR="00EC1694" w:rsidRDefault="00EC1694" w:rsidP="003152AC">
            <w:r>
              <w:t>11</w:t>
            </w:r>
            <w:r w:rsidR="003152AC">
              <w:t>0</w:t>
            </w:r>
            <w:r>
              <w:t>1011,</w:t>
            </w:r>
            <w:r w:rsidR="003152AC">
              <w:t>0</w:t>
            </w:r>
            <w:r>
              <w:t>11</w:t>
            </w:r>
            <w:r w:rsidRPr="009F0AC6">
              <w:rPr>
                <w:vertAlign w:val="subscript"/>
              </w:rPr>
              <w:t>2</w:t>
            </w:r>
          </w:p>
        </w:tc>
      </w:tr>
      <w:tr w:rsidR="00EC1694" w:rsidTr="00AB17D4">
        <w:trPr>
          <w:trHeight w:val="1556"/>
        </w:trPr>
        <w:tc>
          <w:tcPr>
            <w:tcW w:w="5778" w:type="dxa"/>
          </w:tcPr>
          <w:p w:rsidR="00EC1694" w:rsidRPr="00EC1694" w:rsidRDefault="00EC1694" w:rsidP="00EC1694">
            <w:r>
              <w:t>5. Составить таблицу истинности логической функции:</w:t>
            </w:r>
          </w:p>
          <w:p w:rsidR="00EC1694" w:rsidRPr="00EC1694" w:rsidRDefault="00EC1694" w:rsidP="00EC1694"/>
          <w:p w:rsidR="00EC1694" w:rsidRPr="00EC1694" w:rsidRDefault="00D404C8" w:rsidP="003152AC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s1045" type="#_x0000_t32" style="position:absolute;margin-left:.2pt;margin-top:-.4pt;width:10.05pt;height:0;flip:x;z-index:251655168" o:connectortype="straight"/>
              </w:pict>
            </w:r>
            <w:r w:rsidR="00EC1694">
              <w:t>А</w:t>
            </w:r>
            <w:r w:rsidR="00EC1694">
              <w:rPr>
                <w:lang w:val="en-US"/>
              </w:rPr>
              <w:t xml:space="preserve"> </w:t>
            </w:r>
            <w:r w:rsidR="003152AC">
              <w:rPr>
                <w:lang w:val="en-US"/>
              </w:rPr>
              <w:t>v</w:t>
            </w:r>
            <w:r w:rsidR="00EC1694">
              <w:rPr>
                <w:lang w:val="en-US"/>
              </w:rPr>
              <w:t xml:space="preserve"> (</w:t>
            </w:r>
            <w:r w:rsidR="00EC1694">
              <w:t>В</w:t>
            </w:r>
            <w:r w:rsidR="00EC1694">
              <w:rPr>
                <w:lang w:val="en-US"/>
              </w:rPr>
              <w:t xml:space="preserve"> v </w:t>
            </w:r>
            <w:r w:rsidR="00EC1694">
              <w:t>С</w:t>
            </w:r>
            <w:r w:rsidR="00EC1694">
              <w:rPr>
                <w:lang w:val="en-US"/>
              </w:rPr>
              <w:t xml:space="preserve">) </w:t>
            </w:r>
            <w:r w:rsidR="003152AC">
              <w:rPr>
                <w:lang w:val="en-US"/>
              </w:rPr>
              <w:t>^</w:t>
            </w:r>
            <w:r w:rsidR="00EC1694">
              <w:rPr>
                <w:lang w:val="en-US"/>
              </w:rPr>
              <w:t xml:space="preserve"> A</w:t>
            </w:r>
          </w:p>
        </w:tc>
        <w:tc>
          <w:tcPr>
            <w:tcW w:w="5341" w:type="dxa"/>
          </w:tcPr>
          <w:p w:rsidR="00EC1694" w:rsidRPr="00EC1694" w:rsidRDefault="00EC1694" w:rsidP="00EC1694">
            <w:r>
              <w:t>5. Составить таблицу истинности логической функции:</w:t>
            </w:r>
          </w:p>
          <w:p w:rsidR="00EC1694" w:rsidRPr="00EC1694" w:rsidRDefault="00D404C8" w:rsidP="00EC1694">
            <w:r>
              <w:rPr>
                <w:noProof/>
              </w:rPr>
              <w:pict>
                <v:shape id="_x0000_s1048" type="#_x0000_t32" style="position:absolute;margin-left:17.55pt;margin-top:10pt;width:34.45pt;height:0;z-index:251660288" o:connectortype="straight"/>
              </w:pict>
            </w:r>
          </w:p>
          <w:p w:rsidR="00EC1694" w:rsidRPr="003152AC" w:rsidRDefault="00D404C8" w:rsidP="003152AC">
            <w:r>
              <w:rPr>
                <w:noProof/>
              </w:rPr>
              <w:pict>
                <v:shape id="_x0000_s1046" type="#_x0000_t32" style="position:absolute;margin-left:19.05pt;margin-top:-.4pt;width:10.05pt;height:0;flip:x;z-index:251656192" o:connectortype="straight"/>
              </w:pict>
            </w:r>
            <w:r w:rsidR="00EC1694">
              <w:t>А</w:t>
            </w:r>
            <w:r w:rsidR="00EC1694">
              <w:rPr>
                <w:lang w:val="en-US"/>
              </w:rPr>
              <w:t xml:space="preserve"> v</w:t>
            </w:r>
            <w:proofErr w:type="gramStart"/>
            <w:r w:rsidR="00EC1694">
              <w:rPr>
                <w:lang w:val="en-US"/>
              </w:rPr>
              <w:t xml:space="preserve"> </w:t>
            </w:r>
            <w:r w:rsidR="00EC1694">
              <w:t>В</w:t>
            </w:r>
            <w:proofErr w:type="gramEnd"/>
            <w:r w:rsidR="00EC1694">
              <w:rPr>
                <w:lang w:val="en-US"/>
              </w:rPr>
              <w:t xml:space="preserve"> ^ </w:t>
            </w:r>
            <w:r w:rsidR="00EC1694">
              <w:t>С</w:t>
            </w:r>
            <w:r w:rsidR="00EC1694">
              <w:rPr>
                <w:lang w:val="en-US"/>
              </w:rPr>
              <w:t xml:space="preserve"> v </w:t>
            </w:r>
            <w:r w:rsidR="003152AC">
              <w:rPr>
                <w:lang w:val="en-US"/>
              </w:rPr>
              <w:t>В</w:t>
            </w:r>
          </w:p>
        </w:tc>
      </w:tr>
    </w:tbl>
    <w:p w:rsidR="00EC1694" w:rsidRPr="00EC1694" w:rsidRDefault="00EC1694" w:rsidP="00EC1694"/>
    <w:sectPr w:rsidR="00EC1694" w:rsidRPr="00EC1694" w:rsidSect="003E48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C6CE3"/>
    <w:multiLevelType w:val="hybridMultilevel"/>
    <w:tmpl w:val="711CD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2825A9"/>
    <w:multiLevelType w:val="hybridMultilevel"/>
    <w:tmpl w:val="711CD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135D6F"/>
    <w:multiLevelType w:val="hybridMultilevel"/>
    <w:tmpl w:val="711CD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BC1EBB"/>
    <w:multiLevelType w:val="hybridMultilevel"/>
    <w:tmpl w:val="711CD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E4868"/>
    <w:rsid w:val="003152AC"/>
    <w:rsid w:val="003E4868"/>
    <w:rsid w:val="005346FA"/>
    <w:rsid w:val="0065655D"/>
    <w:rsid w:val="00850638"/>
    <w:rsid w:val="00934A93"/>
    <w:rsid w:val="00950385"/>
    <w:rsid w:val="009F0AC6"/>
    <w:rsid w:val="00AB17D4"/>
    <w:rsid w:val="00BC3A8E"/>
    <w:rsid w:val="00CF14AF"/>
    <w:rsid w:val="00D404C8"/>
    <w:rsid w:val="00DB3DDD"/>
    <w:rsid w:val="00E228C4"/>
    <w:rsid w:val="00EC1694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48"/>
        <o:r id="V:Rule8" type="connector" idref="#_x0000_s1033"/>
        <o:r id="V:Rule9" type="connector" idref="#_x0000_s1046"/>
        <o:r id="V:Rule10" type="connector" idref="#_x0000_s1034"/>
        <o:r id="V:Rule11" type="connector" idref="#_x0000_s1045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table" w:styleId="ab">
    <w:name w:val="Table Grid"/>
    <w:basedOn w:val="a1"/>
    <w:uiPriority w:val="59"/>
    <w:rsid w:val="003E48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2018-10-30T10:15:00Z</cp:lastPrinted>
  <dcterms:created xsi:type="dcterms:W3CDTF">2017-10-10T06:26:00Z</dcterms:created>
  <dcterms:modified xsi:type="dcterms:W3CDTF">2018-11-01T10:17:00Z</dcterms:modified>
</cp:coreProperties>
</file>