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D5" w:rsidRPr="00C71EE1" w:rsidRDefault="00E47AD5" w:rsidP="00E47AD5">
      <w:pPr>
        <w:spacing w:after="0"/>
        <w:jc w:val="center"/>
        <w:rPr>
          <w:rFonts w:ascii="Times New Roman" w:hAnsi="Times New Roman"/>
          <w:sz w:val="28"/>
          <w:szCs w:val="28"/>
        </w:rPr>
      </w:pPr>
      <w:r w:rsidRPr="00C71EE1">
        <w:rPr>
          <w:rFonts w:ascii="Times New Roman" w:hAnsi="Times New Roman"/>
          <w:sz w:val="28"/>
          <w:szCs w:val="28"/>
        </w:rPr>
        <w:t xml:space="preserve">Областное государственное бюджетное </w:t>
      </w:r>
    </w:p>
    <w:p w:rsidR="00E47AD5" w:rsidRPr="00C71EE1" w:rsidRDefault="00E47AD5" w:rsidP="00E47AD5">
      <w:pPr>
        <w:spacing w:after="0"/>
        <w:jc w:val="center"/>
        <w:rPr>
          <w:rFonts w:ascii="Times New Roman" w:hAnsi="Times New Roman"/>
          <w:sz w:val="28"/>
          <w:szCs w:val="28"/>
        </w:rPr>
      </w:pPr>
      <w:r w:rsidRPr="00C71EE1">
        <w:rPr>
          <w:rFonts w:ascii="Times New Roman" w:hAnsi="Times New Roman"/>
          <w:sz w:val="28"/>
          <w:szCs w:val="28"/>
        </w:rPr>
        <w:t xml:space="preserve">профессиональное образовательное учреждение </w:t>
      </w:r>
    </w:p>
    <w:p w:rsidR="00E47AD5" w:rsidRPr="00C71EE1" w:rsidRDefault="00E47AD5" w:rsidP="00E47AD5">
      <w:pPr>
        <w:spacing w:after="0"/>
        <w:jc w:val="center"/>
        <w:rPr>
          <w:rFonts w:ascii="Times New Roman" w:hAnsi="Times New Roman"/>
          <w:sz w:val="28"/>
          <w:szCs w:val="28"/>
        </w:rPr>
      </w:pPr>
      <w:r w:rsidRPr="00C71EE1">
        <w:rPr>
          <w:rFonts w:ascii="Times New Roman" w:hAnsi="Times New Roman"/>
          <w:sz w:val="28"/>
          <w:szCs w:val="28"/>
        </w:rPr>
        <w:t>«Томский политехнический техникум»</w:t>
      </w:r>
    </w:p>
    <w:p w:rsidR="00E47AD5" w:rsidRPr="00C71EE1" w:rsidRDefault="00E47AD5" w:rsidP="00E47AD5">
      <w:pPr>
        <w:pStyle w:val="af4"/>
        <w:widowControl w:val="0"/>
        <w:jc w:val="center"/>
        <w:rPr>
          <w:caps/>
          <w:sz w:val="28"/>
          <w:szCs w:val="28"/>
        </w:rPr>
      </w:pPr>
      <w:r w:rsidRPr="00C71EE1">
        <w:rPr>
          <w:sz w:val="28"/>
          <w:szCs w:val="28"/>
        </w:rPr>
        <w:t>(ОГБПОУ «ТПТ»)</w:t>
      </w: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856440" w:rsidRPr="00315F34" w:rsidRDefault="00856440" w:rsidP="00856440">
      <w:pPr>
        <w:jc w:val="center"/>
        <w:rPr>
          <w:rFonts w:ascii="Times New Roman" w:hAnsi="Times New Roman"/>
          <w:b/>
          <w:i/>
          <w:sz w:val="24"/>
          <w:szCs w:val="24"/>
        </w:rPr>
      </w:pPr>
    </w:p>
    <w:p w:rsidR="00E47AD5" w:rsidRPr="00C71EE1" w:rsidRDefault="00E47AD5" w:rsidP="00E47AD5">
      <w:pPr>
        <w:pStyle w:val="a5"/>
        <w:rPr>
          <w:rFonts w:ascii="Times New Roman" w:hAnsi="Times New Roman"/>
          <w:bCs w:val="0"/>
          <w:sz w:val="36"/>
          <w:szCs w:val="36"/>
        </w:rPr>
      </w:pPr>
      <w:r w:rsidRPr="00C71EE1">
        <w:rPr>
          <w:rFonts w:ascii="Times New Roman" w:hAnsi="Times New Roman"/>
          <w:bCs w:val="0"/>
          <w:sz w:val="36"/>
          <w:szCs w:val="36"/>
        </w:rPr>
        <w:t xml:space="preserve">РАБОЧАЯ ПРОГРАММА </w:t>
      </w:r>
    </w:p>
    <w:p w:rsidR="00E47AD5" w:rsidRPr="00C71EE1" w:rsidRDefault="00E47AD5" w:rsidP="00E47AD5">
      <w:pPr>
        <w:spacing w:after="0" w:line="240" w:lineRule="auto"/>
        <w:jc w:val="center"/>
        <w:rPr>
          <w:rFonts w:ascii="Times New Roman" w:hAnsi="Times New Roman"/>
          <w:sz w:val="28"/>
          <w:szCs w:val="28"/>
        </w:rPr>
      </w:pPr>
      <w:r w:rsidRPr="00C71EE1">
        <w:rPr>
          <w:rFonts w:ascii="Times New Roman" w:hAnsi="Times New Roman"/>
          <w:sz w:val="28"/>
          <w:szCs w:val="28"/>
        </w:rPr>
        <w:t>учебной дисциплины</w:t>
      </w:r>
    </w:p>
    <w:p w:rsidR="00856440" w:rsidRPr="00420B45" w:rsidRDefault="00856440" w:rsidP="00856440">
      <w:pPr>
        <w:spacing w:after="0"/>
        <w:jc w:val="center"/>
        <w:rPr>
          <w:rFonts w:ascii="Times New Roman" w:hAnsi="Times New Roman"/>
          <w:b/>
          <w:sz w:val="24"/>
          <w:szCs w:val="24"/>
          <w:lang w:eastAsia="ar-SA"/>
        </w:rPr>
      </w:pPr>
    </w:p>
    <w:p w:rsidR="00E47AD5" w:rsidRDefault="00856440" w:rsidP="0027456D">
      <w:pPr>
        <w:pStyle w:val="1"/>
        <w:spacing w:after="0"/>
        <w:jc w:val="center"/>
        <w:rPr>
          <w:rFonts w:ascii="Times New Roman" w:hAnsi="Times New Roman"/>
        </w:rPr>
      </w:pPr>
      <w:bookmarkStart w:id="0" w:name="_Toc154095265"/>
      <w:r w:rsidRPr="00E47AD5">
        <w:rPr>
          <w:rFonts w:ascii="Times New Roman" w:hAnsi="Times New Roman"/>
        </w:rPr>
        <w:t>ОП.0</w:t>
      </w:r>
      <w:r w:rsidR="009433EA">
        <w:rPr>
          <w:rFonts w:ascii="Times New Roman" w:hAnsi="Times New Roman"/>
        </w:rPr>
        <w:t>2</w:t>
      </w:r>
      <w:r w:rsidR="00E47AD5">
        <w:rPr>
          <w:rFonts w:ascii="Times New Roman" w:hAnsi="Times New Roman"/>
        </w:rPr>
        <w:t xml:space="preserve"> ИНФОРМАЦИОННЫЕ </w:t>
      </w:r>
      <w:r w:rsidRPr="00E47AD5">
        <w:rPr>
          <w:rFonts w:ascii="Times New Roman" w:hAnsi="Times New Roman"/>
        </w:rPr>
        <w:t xml:space="preserve">ТЕХНОЛОГИИ </w:t>
      </w:r>
    </w:p>
    <w:p w:rsidR="00856440" w:rsidRPr="00E47AD5" w:rsidRDefault="00856440" w:rsidP="0027456D">
      <w:pPr>
        <w:pStyle w:val="1"/>
        <w:spacing w:after="0"/>
        <w:jc w:val="center"/>
        <w:rPr>
          <w:rFonts w:ascii="Times New Roman" w:hAnsi="Times New Roman"/>
        </w:rPr>
      </w:pPr>
      <w:r w:rsidRPr="00E47AD5">
        <w:rPr>
          <w:rFonts w:ascii="Times New Roman" w:hAnsi="Times New Roman"/>
          <w:caps/>
        </w:rPr>
        <w:t>в</w:t>
      </w:r>
      <w:bookmarkStart w:id="1" w:name="_Toc154095266"/>
      <w:bookmarkEnd w:id="0"/>
      <w:r w:rsidRPr="00E47AD5">
        <w:rPr>
          <w:rFonts w:ascii="Times New Roman" w:hAnsi="Times New Roman"/>
          <w:caps/>
        </w:rPr>
        <w:t>профессиональной деятельности</w:t>
      </w:r>
      <w:bookmarkEnd w:id="1"/>
    </w:p>
    <w:p w:rsidR="00E47AD5" w:rsidRDefault="00E47AD5" w:rsidP="0027456D">
      <w:pPr>
        <w:pStyle w:val="Style4"/>
        <w:widowControl/>
        <w:spacing w:before="53" w:line="276" w:lineRule="auto"/>
        <w:rPr>
          <w:sz w:val="28"/>
          <w:szCs w:val="28"/>
        </w:rPr>
      </w:pPr>
      <w:r w:rsidRPr="00AB36DA">
        <w:rPr>
          <w:sz w:val="28"/>
          <w:szCs w:val="28"/>
        </w:rPr>
        <w:t>для</w:t>
      </w:r>
      <w:r>
        <w:rPr>
          <w:sz w:val="28"/>
          <w:szCs w:val="28"/>
        </w:rPr>
        <w:t xml:space="preserve"> специальности</w:t>
      </w:r>
    </w:p>
    <w:p w:rsidR="0027456D" w:rsidRDefault="0027456D" w:rsidP="00E47AD5">
      <w:pPr>
        <w:pStyle w:val="Style4"/>
        <w:widowControl/>
        <w:spacing w:before="53" w:line="240" w:lineRule="auto"/>
        <w:rPr>
          <w:sz w:val="28"/>
          <w:szCs w:val="28"/>
        </w:rPr>
      </w:pPr>
    </w:p>
    <w:p w:rsidR="00856440" w:rsidRPr="0027456D" w:rsidRDefault="0027456D" w:rsidP="00856440">
      <w:pPr>
        <w:spacing w:after="0"/>
        <w:jc w:val="center"/>
        <w:rPr>
          <w:rFonts w:ascii="Times New Roman" w:hAnsi="Times New Roman"/>
          <w:sz w:val="28"/>
          <w:szCs w:val="28"/>
        </w:rPr>
      </w:pPr>
      <w:r w:rsidRPr="0027456D">
        <w:rPr>
          <w:rFonts w:ascii="Times New Roman" w:hAnsi="Times New Roman"/>
          <w:sz w:val="28"/>
          <w:szCs w:val="28"/>
        </w:rPr>
        <w:t>21.02.01 Разработка и эксплуатация нефтяных и газовых месторождений</w:t>
      </w: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Default="00856440" w:rsidP="00856440">
      <w:pPr>
        <w:spacing w:after="0"/>
        <w:jc w:val="center"/>
        <w:rPr>
          <w:rFonts w:ascii="Times New Roman" w:hAnsi="Times New Roman"/>
          <w:b/>
          <w:sz w:val="24"/>
          <w:szCs w:val="24"/>
          <w:lang w:eastAsia="ar-SA"/>
        </w:rPr>
      </w:pPr>
    </w:p>
    <w:p w:rsidR="00856440" w:rsidRDefault="00856440" w:rsidP="00856440">
      <w:pPr>
        <w:spacing w:after="0"/>
        <w:jc w:val="center"/>
        <w:rPr>
          <w:rFonts w:ascii="Times New Roman" w:hAnsi="Times New Roman"/>
          <w:b/>
          <w:sz w:val="24"/>
          <w:szCs w:val="24"/>
          <w:lang w:eastAsia="ar-SA"/>
        </w:rPr>
      </w:pPr>
    </w:p>
    <w:p w:rsidR="00E47AD5" w:rsidRDefault="00E47AD5" w:rsidP="00856440">
      <w:pPr>
        <w:spacing w:after="0"/>
        <w:jc w:val="center"/>
        <w:rPr>
          <w:rFonts w:ascii="Times New Roman" w:hAnsi="Times New Roman"/>
          <w:b/>
          <w:sz w:val="24"/>
          <w:szCs w:val="24"/>
          <w:lang w:eastAsia="ar-SA"/>
        </w:rPr>
      </w:pPr>
    </w:p>
    <w:p w:rsidR="00E47AD5" w:rsidRPr="00420B45" w:rsidRDefault="00E47AD5" w:rsidP="00856440">
      <w:pPr>
        <w:spacing w:after="0"/>
        <w:jc w:val="center"/>
        <w:rPr>
          <w:rFonts w:ascii="Times New Roman" w:hAnsi="Times New Roman"/>
          <w:b/>
          <w:sz w:val="24"/>
          <w:szCs w:val="24"/>
          <w:lang w:eastAsia="ar-SA"/>
        </w:rPr>
      </w:pPr>
    </w:p>
    <w:p w:rsidR="00856440" w:rsidRPr="000106A1" w:rsidRDefault="00856440" w:rsidP="00856440">
      <w:pPr>
        <w:spacing w:after="0"/>
        <w:jc w:val="center"/>
        <w:rPr>
          <w:rFonts w:ascii="Times New Roman" w:hAnsi="Times New Roman"/>
          <w:bCs/>
        </w:rPr>
      </w:pPr>
      <w:r w:rsidRPr="000106A1">
        <w:rPr>
          <w:rFonts w:ascii="Times New Roman" w:hAnsi="Times New Roman"/>
          <w:bCs/>
        </w:rPr>
        <w:t>202</w:t>
      </w:r>
      <w:r w:rsidR="00A93CE9">
        <w:rPr>
          <w:rFonts w:ascii="Times New Roman" w:hAnsi="Times New Roman"/>
          <w:bCs/>
        </w:rPr>
        <w:t>5</w:t>
      </w:r>
      <w:r w:rsidRPr="000106A1">
        <w:rPr>
          <w:rFonts w:ascii="Times New Roman" w:hAnsi="Times New Roman"/>
          <w:bCs/>
        </w:rPr>
        <w:t xml:space="preserve"> г.</w:t>
      </w:r>
    </w:p>
    <w:p w:rsidR="0027456D" w:rsidRPr="00C71EE1" w:rsidRDefault="0027456D" w:rsidP="0027456D">
      <w:pPr>
        <w:spacing w:after="0"/>
        <w:ind w:firstLine="709"/>
        <w:jc w:val="both"/>
        <w:rPr>
          <w:rFonts w:ascii="Times New Roman" w:hAnsi="Times New Roman"/>
          <w:i/>
          <w:sz w:val="28"/>
          <w:szCs w:val="28"/>
        </w:rPr>
      </w:pPr>
      <w:r w:rsidRPr="00C71EE1">
        <w:rPr>
          <w:rFonts w:ascii="Times New Roman" w:hAnsi="Times New Roman"/>
          <w:sz w:val="28"/>
          <w:szCs w:val="28"/>
        </w:rPr>
        <w:lastRenderedPageBreak/>
        <w:t xml:space="preserve">Рабочая программа учебной дисциплины разработана на основе Федеральных государственных образовательных стандартов (далее ФГОС) по специальностям среднего профессионального образования (далее СПО) </w:t>
      </w:r>
    </w:p>
    <w:p w:rsidR="0027456D" w:rsidRPr="00C71EE1" w:rsidRDefault="0027456D" w:rsidP="0027456D">
      <w:pPr>
        <w:spacing w:after="0"/>
        <w:jc w:val="both"/>
        <w:rPr>
          <w:rFonts w:ascii="Times New Roman" w:hAnsi="Times New Roman"/>
          <w:sz w:val="28"/>
          <w:szCs w:val="28"/>
        </w:rPr>
      </w:pPr>
      <w:r w:rsidRPr="00C71EE1">
        <w:rPr>
          <w:rFonts w:ascii="Times New Roman" w:hAnsi="Times New Roman"/>
          <w:sz w:val="28"/>
          <w:szCs w:val="28"/>
        </w:rPr>
        <w:t xml:space="preserve">21.02.02 </w:t>
      </w:r>
      <w:r>
        <w:rPr>
          <w:rFonts w:ascii="Times New Roman" w:hAnsi="Times New Roman"/>
          <w:sz w:val="28"/>
          <w:szCs w:val="28"/>
        </w:rPr>
        <w:t>«</w:t>
      </w:r>
      <w:r w:rsidRPr="0027456D">
        <w:rPr>
          <w:rFonts w:ascii="Times New Roman" w:hAnsi="Times New Roman"/>
          <w:sz w:val="28"/>
          <w:szCs w:val="28"/>
        </w:rPr>
        <w:t>Разработка и эксплуатация нефтяных и газовых месторождений</w:t>
      </w:r>
      <w:r>
        <w:rPr>
          <w:rFonts w:ascii="Times New Roman" w:hAnsi="Times New Roman"/>
          <w:sz w:val="28"/>
          <w:szCs w:val="28"/>
        </w:rPr>
        <w:t>»</w:t>
      </w:r>
    </w:p>
    <w:p w:rsidR="0027456D"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ind w:left="4956"/>
        <w:rPr>
          <w:rFonts w:ascii="Times New Roman" w:hAnsi="Times New Roman"/>
          <w:sz w:val="28"/>
          <w:szCs w:val="28"/>
        </w:rPr>
      </w:pPr>
      <w:bookmarkStart w:id="2" w:name="_Toc376375496"/>
      <w:r w:rsidRPr="00C71EE1">
        <w:rPr>
          <w:rFonts w:ascii="Times New Roman" w:hAnsi="Times New Roman"/>
          <w:sz w:val="28"/>
          <w:szCs w:val="28"/>
        </w:rPr>
        <w:t>УТВЕРЖДАЮ</w:t>
      </w:r>
      <w:bookmarkEnd w:id="2"/>
    </w:p>
    <w:p w:rsidR="0027456D" w:rsidRPr="00C71EE1" w:rsidRDefault="0027456D" w:rsidP="0027456D">
      <w:pPr>
        <w:spacing w:after="0"/>
        <w:ind w:left="4956"/>
        <w:rPr>
          <w:rFonts w:ascii="Times New Roman" w:hAnsi="Times New Roman"/>
          <w:sz w:val="28"/>
          <w:szCs w:val="28"/>
        </w:rPr>
      </w:pPr>
      <w:r w:rsidRPr="00C71EE1">
        <w:rPr>
          <w:rFonts w:ascii="Times New Roman" w:hAnsi="Times New Roman"/>
          <w:sz w:val="28"/>
          <w:szCs w:val="28"/>
        </w:rPr>
        <w:t>Зам. директора  по УМР ____________ Н.А.Калугина</w:t>
      </w:r>
    </w:p>
    <w:p w:rsidR="0027456D" w:rsidRPr="00C71EE1" w:rsidRDefault="0027456D" w:rsidP="0027456D">
      <w:pPr>
        <w:spacing w:after="0"/>
        <w:ind w:left="4956"/>
        <w:rPr>
          <w:rFonts w:ascii="Times New Roman" w:hAnsi="Times New Roman"/>
          <w:sz w:val="28"/>
          <w:szCs w:val="28"/>
        </w:rPr>
      </w:pPr>
      <w:r w:rsidRPr="00C71EE1">
        <w:rPr>
          <w:rFonts w:ascii="Times New Roman" w:hAnsi="Times New Roman"/>
          <w:sz w:val="28"/>
          <w:szCs w:val="28"/>
        </w:rPr>
        <w:t xml:space="preserve"> «___»  ___________  20___  г.</w:t>
      </w:r>
    </w:p>
    <w:p w:rsidR="0027456D" w:rsidRPr="00C71EE1" w:rsidRDefault="0027456D" w:rsidP="0027456D">
      <w:pPr>
        <w:spacing w:after="0"/>
        <w:rPr>
          <w:rFonts w:ascii="Times New Roman" w:hAnsi="Times New Roman"/>
          <w:sz w:val="28"/>
          <w:szCs w:val="28"/>
        </w:rPr>
      </w:pPr>
    </w:p>
    <w:p w:rsidR="0027456D" w:rsidRPr="00C71EE1" w:rsidRDefault="0027456D" w:rsidP="0027456D">
      <w:pPr>
        <w:spacing w:after="0"/>
        <w:rPr>
          <w:rFonts w:ascii="Times New Roman" w:hAnsi="Times New Roman"/>
          <w:sz w:val="28"/>
          <w:szCs w:val="28"/>
        </w:rPr>
      </w:pPr>
    </w:p>
    <w:p w:rsidR="0027456D" w:rsidRPr="00C71EE1" w:rsidRDefault="0027456D" w:rsidP="0027456D">
      <w:pPr>
        <w:spacing w:after="0"/>
        <w:ind w:firstLine="709"/>
        <w:jc w:val="both"/>
        <w:rPr>
          <w:rFonts w:ascii="Times New Roman" w:hAnsi="Times New Roman"/>
          <w:sz w:val="28"/>
          <w:szCs w:val="28"/>
        </w:rPr>
      </w:pPr>
    </w:p>
    <w:p w:rsidR="0027456D" w:rsidRPr="00C71EE1" w:rsidRDefault="0027456D" w:rsidP="0027456D">
      <w:pPr>
        <w:spacing w:after="0"/>
        <w:jc w:val="both"/>
        <w:rPr>
          <w:rFonts w:ascii="Times New Roman" w:hAnsi="Times New Roman"/>
          <w:sz w:val="28"/>
          <w:szCs w:val="28"/>
        </w:rPr>
      </w:pPr>
      <w:r w:rsidRPr="00C71EE1">
        <w:rPr>
          <w:rFonts w:ascii="Times New Roman" w:hAnsi="Times New Roman"/>
          <w:sz w:val="28"/>
          <w:szCs w:val="28"/>
        </w:rPr>
        <w:t xml:space="preserve">Разработчик:  </w:t>
      </w:r>
      <w:r>
        <w:rPr>
          <w:rFonts w:ascii="Times New Roman" w:hAnsi="Times New Roman"/>
          <w:sz w:val="28"/>
          <w:szCs w:val="28"/>
        </w:rPr>
        <w:t>О.В. Самсонова</w:t>
      </w:r>
      <w:r w:rsidRPr="00C71EE1">
        <w:rPr>
          <w:rFonts w:ascii="Times New Roman" w:hAnsi="Times New Roman"/>
          <w:sz w:val="28"/>
          <w:szCs w:val="28"/>
        </w:rPr>
        <w:t>, преподаватель</w:t>
      </w: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p w:rsidR="0027456D" w:rsidRPr="00C71EE1" w:rsidRDefault="0027456D" w:rsidP="0027456D">
      <w:pPr>
        <w:keepNext/>
        <w:keepLines/>
        <w:suppressLineNumbers/>
        <w:spacing w:after="0"/>
        <w:jc w:val="center"/>
        <w:rPr>
          <w:rFonts w:ascii="Times New Roman" w:hAnsi="Times New Roman"/>
          <w:sz w:val="28"/>
          <w:szCs w:val="28"/>
        </w:rPr>
      </w:pPr>
    </w:p>
    <w:tbl>
      <w:tblPr>
        <w:tblW w:w="7054" w:type="dxa"/>
        <w:tblLook w:val="01E0"/>
      </w:tblPr>
      <w:tblGrid>
        <w:gridCol w:w="7054"/>
      </w:tblGrid>
      <w:tr w:rsidR="0027456D" w:rsidRPr="00C71EE1" w:rsidTr="002446ED">
        <w:tc>
          <w:tcPr>
            <w:tcW w:w="7054" w:type="dxa"/>
          </w:tcPr>
          <w:p w:rsidR="0027456D" w:rsidRPr="00C71EE1" w:rsidRDefault="0027456D" w:rsidP="002446ED">
            <w:pPr>
              <w:spacing w:after="0"/>
              <w:rPr>
                <w:rFonts w:ascii="Times New Roman" w:hAnsi="Times New Roman"/>
                <w:sz w:val="28"/>
                <w:szCs w:val="28"/>
              </w:rPr>
            </w:pPr>
            <w:r w:rsidRPr="00C71EE1">
              <w:rPr>
                <w:rFonts w:ascii="Times New Roman" w:hAnsi="Times New Roman"/>
                <w:sz w:val="28"/>
                <w:szCs w:val="28"/>
              </w:rPr>
              <w:t>РАССМОТРЕНО</w:t>
            </w:r>
          </w:p>
          <w:p w:rsidR="0027456D" w:rsidRPr="00C71EE1" w:rsidRDefault="0027456D" w:rsidP="002446ED">
            <w:pPr>
              <w:spacing w:after="0"/>
              <w:rPr>
                <w:rFonts w:ascii="Times New Roman" w:hAnsi="Times New Roman"/>
                <w:sz w:val="28"/>
                <w:szCs w:val="28"/>
              </w:rPr>
            </w:pPr>
            <w:r w:rsidRPr="00C71EE1">
              <w:rPr>
                <w:rFonts w:ascii="Times New Roman" w:hAnsi="Times New Roman"/>
                <w:sz w:val="28"/>
                <w:szCs w:val="28"/>
              </w:rPr>
              <w:t xml:space="preserve">на заседании цикловой методической комиссии (ЦМК) </w:t>
            </w:r>
          </w:p>
          <w:p w:rsidR="0027456D" w:rsidRPr="00C71EE1" w:rsidRDefault="0027456D" w:rsidP="002446ED">
            <w:pPr>
              <w:spacing w:after="0"/>
              <w:rPr>
                <w:rFonts w:ascii="Times New Roman" w:hAnsi="Times New Roman"/>
                <w:sz w:val="28"/>
                <w:szCs w:val="28"/>
              </w:rPr>
            </w:pPr>
            <w:r w:rsidRPr="00C71EE1">
              <w:rPr>
                <w:rFonts w:ascii="Times New Roman" w:hAnsi="Times New Roman"/>
                <w:sz w:val="28"/>
                <w:szCs w:val="28"/>
              </w:rPr>
              <w:t>естественнонаучных дисциплин</w:t>
            </w:r>
          </w:p>
        </w:tc>
      </w:tr>
      <w:tr w:rsidR="0027456D" w:rsidRPr="00C71EE1" w:rsidTr="002446ED">
        <w:tc>
          <w:tcPr>
            <w:tcW w:w="7054" w:type="dxa"/>
          </w:tcPr>
          <w:p w:rsidR="0027456D" w:rsidRPr="00C71EE1" w:rsidRDefault="0027456D" w:rsidP="002446ED">
            <w:pPr>
              <w:keepNext/>
              <w:keepLines/>
              <w:suppressLineNumbers/>
              <w:spacing w:after="0"/>
              <w:rPr>
                <w:rFonts w:ascii="Times New Roman" w:hAnsi="Times New Roman"/>
                <w:sz w:val="28"/>
                <w:szCs w:val="28"/>
              </w:rPr>
            </w:pPr>
          </w:p>
          <w:p w:rsidR="0027456D" w:rsidRPr="00C71EE1" w:rsidRDefault="0027456D" w:rsidP="002446ED">
            <w:pPr>
              <w:keepNext/>
              <w:keepLines/>
              <w:suppressLineNumbers/>
              <w:spacing w:after="0"/>
              <w:rPr>
                <w:rFonts w:ascii="Times New Roman" w:hAnsi="Times New Roman"/>
                <w:sz w:val="28"/>
                <w:szCs w:val="28"/>
              </w:rPr>
            </w:pPr>
            <w:r w:rsidRPr="00C71EE1">
              <w:rPr>
                <w:rFonts w:ascii="Times New Roman" w:hAnsi="Times New Roman"/>
                <w:sz w:val="28"/>
                <w:szCs w:val="28"/>
              </w:rPr>
              <w:t xml:space="preserve">Председатель ЦМК </w:t>
            </w:r>
          </w:p>
          <w:p w:rsidR="0027456D" w:rsidRPr="00C71EE1" w:rsidRDefault="0027456D" w:rsidP="002446ED">
            <w:pPr>
              <w:keepNext/>
              <w:keepLines/>
              <w:suppressLineNumbers/>
              <w:spacing w:after="0"/>
              <w:rPr>
                <w:rFonts w:ascii="Times New Roman" w:hAnsi="Times New Roman"/>
                <w:sz w:val="28"/>
                <w:szCs w:val="28"/>
              </w:rPr>
            </w:pPr>
            <w:r w:rsidRPr="00C71EE1">
              <w:rPr>
                <w:rFonts w:ascii="Times New Roman" w:hAnsi="Times New Roman"/>
                <w:sz w:val="28"/>
                <w:szCs w:val="28"/>
              </w:rPr>
              <w:t>_________________ (Е.А.Метелькова)</w:t>
            </w:r>
          </w:p>
          <w:p w:rsidR="0027456D" w:rsidRPr="00C71EE1" w:rsidRDefault="0027456D" w:rsidP="002446ED">
            <w:pPr>
              <w:keepNext/>
              <w:keepLines/>
              <w:suppressLineNumbers/>
              <w:spacing w:after="0"/>
              <w:rPr>
                <w:rFonts w:ascii="Times New Roman" w:hAnsi="Times New Roman"/>
                <w:sz w:val="28"/>
                <w:szCs w:val="28"/>
              </w:rPr>
            </w:pPr>
          </w:p>
          <w:p w:rsidR="0027456D" w:rsidRPr="00C71EE1" w:rsidRDefault="0027456D" w:rsidP="002446ED">
            <w:pPr>
              <w:keepNext/>
              <w:keepLines/>
              <w:suppressLineNumbers/>
              <w:spacing w:after="0"/>
              <w:rPr>
                <w:rFonts w:ascii="Times New Roman" w:hAnsi="Times New Roman"/>
                <w:color w:val="000000"/>
                <w:sz w:val="28"/>
                <w:szCs w:val="28"/>
              </w:rPr>
            </w:pPr>
            <w:r w:rsidRPr="00C71EE1">
              <w:rPr>
                <w:rFonts w:ascii="Times New Roman" w:hAnsi="Times New Roman"/>
                <w:sz w:val="28"/>
                <w:szCs w:val="28"/>
              </w:rPr>
              <w:t xml:space="preserve">Протокол № ___ от  </w:t>
            </w:r>
            <w:r w:rsidRPr="00C71EE1">
              <w:rPr>
                <w:rFonts w:ascii="Times New Roman" w:hAnsi="Times New Roman"/>
                <w:color w:val="000000"/>
                <w:sz w:val="28"/>
                <w:szCs w:val="28"/>
              </w:rPr>
              <w:t>«___»  _____  20__  г.</w:t>
            </w:r>
          </w:p>
          <w:p w:rsidR="0027456D" w:rsidRPr="00C71EE1" w:rsidRDefault="0027456D" w:rsidP="002446ED">
            <w:pPr>
              <w:keepNext/>
              <w:keepLines/>
              <w:suppressLineNumbers/>
              <w:spacing w:after="0"/>
              <w:rPr>
                <w:rFonts w:ascii="Times New Roman" w:hAnsi="Times New Roman"/>
                <w:sz w:val="28"/>
                <w:szCs w:val="28"/>
              </w:rPr>
            </w:pPr>
          </w:p>
        </w:tc>
      </w:tr>
    </w:tbl>
    <w:p w:rsidR="0027456D" w:rsidRPr="00C71EE1" w:rsidRDefault="0027456D" w:rsidP="0027456D">
      <w:pPr>
        <w:spacing w:after="0"/>
        <w:jc w:val="center"/>
        <w:rPr>
          <w:rFonts w:ascii="Times New Roman" w:hAnsi="Times New Roman"/>
          <w:b/>
          <w:sz w:val="24"/>
          <w:szCs w:val="24"/>
        </w:rPr>
      </w:pPr>
    </w:p>
    <w:p w:rsidR="0027456D" w:rsidRDefault="0027456D" w:rsidP="0027456D">
      <w:pPr>
        <w:spacing w:after="0"/>
        <w:jc w:val="center"/>
        <w:rPr>
          <w:rFonts w:ascii="Times New Roman" w:hAnsi="Times New Roman"/>
          <w:b/>
          <w:sz w:val="24"/>
          <w:szCs w:val="24"/>
        </w:rPr>
      </w:pPr>
    </w:p>
    <w:p w:rsidR="0027456D" w:rsidRDefault="0027456D" w:rsidP="0027456D">
      <w:pPr>
        <w:jc w:val="center"/>
        <w:rPr>
          <w:rFonts w:ascii="Times New Roman" w:hAnsi="Times New Roman"/>
          <w:b/>
          <w:sz w:val="24"/>
          <w:szCs w:val="24"/>
        </w:rPr>
      </w:pPr>
    </w:p>
    <w:p w:rsidR="0027456D" w:rsidRDefault="00856440" w:rsidP="00856440">
      <w:pPr>
        <w:spacing w:after="0"/>
        <w:jc w:val="center"/>
        <w:rPr>
          <w:rFonts w:ascii="Times New Roman" w:hAnsi="Times New Roman"/>
          <w:b/>
          <w:bCs/>
        </w:rPr>
      </w:pPr>
      <w:r w:rsidRPr="006F02B9">
        <w:rPr>
          <w:rFonts w:ascii="Times New Roman" w:hAnsi="Times New Roman"/>
          <w:b/>
          <w:bCs/>
        </w:rPr>
        <w:br w:type="page"/>
      </w:r>
    </w:p>
    <w:p w:rsidR="00856440" w:rsidRPr="006F02B9" w:rsidRDefault="00856440" w:rsidP="00856440">
      <w:pPr>
        <w:spacing w:after="0"/>
        <w:jc w:val="center"/>
        <w:rPr>
          <w:rFonts w:ascii="Times New Roman" w:hAnsi="Times New Roman"/>
          <w:b/>
          <w:sz w:val="24"/>
          <w:szCs w:val="24"/>
          <w:lang w:eastAsia="ar-SA"/>
        </w:rPr>
      </w:pPr>
      <w:r w:rsidRPr="006F02B9">
        <w:rPr>
          <w:rFonts w:ascii="Times New Roman" w:hAnsi="Times New Roman"/>
          <w:b/>
          <w:sz w:val="24"/>
          <w:szCs w:val="24"/>
          <w:lang w:eastAsia="ar-SA"/>
        </w:rPr>
        <w:lastRenderedPageBreak/>
        <w:t>СОДЕРЖАНИЕ</w:t>
      </w: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p w:rsidR="00856440" w:rsidRPr="00420B45" w:rsidRDefault="00856440" w:rsidP="00856440">
      <w:pPr>
        <w:spacing w:after="0"/>
        <w:jc w:val="center"/>
        <w:rPr>
          <w:rFonts w:ascii="Times New Roman" w:hAnsi="Times New Roman"/>
          <w:b/>
          <w:sz w:val="24"/>
          <w:szCs w:val="24"/>
          <w:lang w:eastAsia="ar-SA"/>
        </w:rPr>
      </w:pPr>
    </w:p>
    <w:tbl>
      <w:tblPr>
        <w:tblW w:w="0" w:type="auto"/>
        <w:tblLook w:val="01E0"/>
      </w:tblPr>
      <w:tblGrid>
        <w:gridCol w:w="7501"/>
      </w:tblGrid>
      <w:tr w:rsidR="00856440" w:rsidRPr="00866EA1" w:rsidTr="002446ED">
        <w:tc>
          <w:tcPr>
            <w:tcW w:w="7501" w:type="dxa"/>
          </w:tcPr>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r>
      <w:tr w:rsidR="00856440" w:rsidRPr="00866EA1" w:rsidTr="002446ED">
        <w:tc>
          <w:tcPr>
            <w:tcW w:w="7501" w:type="dxa"/>
          </w:tcPr>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r>
      <w:tr w:rsidR="00856440" w:rsidRPr="00866EA1" w:rsidTr="002446ED">
        <w:tc>
          <w:tcPr>
            <w:tcW w:w="7501" w:type="dxa"/>
          </w:tcPr>
          <w:p w:rsidR="00856440" w:rsidRPr="00866EA1" w:rsidRDefault="00856440" w:rsidP="00856440">
            <w:pPr>
              <w:numPr>
                <w:ilvl w:val="0"/>
                <w:numId w:val="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856440" w:rsidRPr="00866EA1" w:rsidRDefault="00856440" w:rsidP="002446ED">
            <w:pPr>
              <w:suppressAutoHyphens/>
              <w:rPr>
                <w:rFonts w:ascii="Times New Roman" w:hAnsi="Times New Roman"/>
                <w:b/>
                <w:sz w:val="24"/>
                <w:szCs w:val="24"/>
              </w:rPr>
            </w:pPr>
          </w:p>
        </w:tc>
      </w:tr>
    </w:tbl>
    <w:p w:rsidR="00856440" w:rsidRPr="00420B45" w:rsidRDefault="00856440" w:rsidP="00856440">
      <w:pPr>
        <w:spacing w:after="0"/>
        <w:jc w:val="center"/>
        <w:rPr>
          <w:rFonts w:ascii="Times New Roman" w:hAnsi="Times New Roman"/>
          <w:sz w:val="24"/>
          <w:szCs w:val="24"/>
          <w:lang w:eastAsia="ar-SA"/>
        </w:rPr>
      </w:pPr>
    </w:p>
    <w:p w:rsidR="00856440" w:rsidRPr="00420B45" w:rsidRDefault="00856440" w:rsidP="00856440">
      <w:pPr>
        <w:spacing w:after="0"/>
        <w:jc w:val="center"/>
        <w:rPr>
          <w:rFonts w:ascii="Times New Roman" w:hAnsi="Times New Roman"/>
          <w:sz w:val="24"/>
          <w:szCs w:val="24"/>
          <w:lang w:eastAsia="ar-SA"/>
        </w:rPr>
      </w:pPr>
      <w:r w:rsidRPr="00420B45">
        <w:rPr>
          <w:rFonts w:ascii="Times New Roman" w:hAnsi="Times New Roman"/>
          <w:sz w:val="24"/>
          <w:szCs w:val="24"/>
          <w:lang w:eastAsia="ar-SA"/>
        </w:rPr>
        <w:br w:type="textWrapping" w:clear="all"/>
      </w:r>
    </w:p>
    <w:p w:rsidR="00856440" w:rsidRPr="00420B45" w:rsidRDefault="00856440" w:rsidP="00856440">
      <w:pPr>
        <w:spacing w:after="0" w:line="240" w:lineRule="auto"/>
        <w:ind w:firstLine="680"/>
        <w:jc w:val="center"/>
        <w:rPr>
          <w:rFonts w:ascii="Times New Roman" w:hAnsi="Times New Roman"/>
          <w:b/>
          <w:caps/>
          <w:sz w:val="24"/>
          <w:szCs w:val="24"/>
          <w:lang w:eastAsia="ar-SA"/>
        </w:rPr>
      </w:pPr>
      <w:r w:rsidRPr="00420B45">
        <w:rPr>
          <w:rFonts w:ascii="Times New Roman" w:hAnsi="Times New Roman"/>
          <w:sz w:val="24"/>
          <w:szCs w:val="24"/>
          <w:lang w:eastAsia="ar-SA"/>
        </w:rPr>
        <w:br w:type="page"/>
      </w:r>
      <w:r w:rsidRPr="00420B45">
        <w:rPr>
          <w:rFonts w:ascii="Times New Roman" w:hAnsi="Times New Roman"/>
          <w:b/>
          <w:caps/>
          <w:sz w:val="24"/>
          <w:szCs w:val="24"/>
          <w:lang w:eastAsia="ar-SA"/>
        </w:rPr>
        <w:lastRenderedPageBreak/>
        <w:t xml:space="preserve">1. </w:t>
      </w:r>
      <w:r w:rsidRPr="00420B45">
        <w:rPr>
          <w:rFonts w:ascii="Times New Roman" w:hAnsi="Times New Roman"/>
          <w:b/>
          <w:sz w:val="24"/>
          <w:szCs w:val="24"/>
        </w:rPr>
        <w:t xml:space="preserve">ОБЩАЯ ХАРАКТЕРИСТИКА </w:t>
      </w:r>
      <w:r w:rsidRPr="00420B45">
        <w:rPr>
          <w:rFonts w:ascii="Times New Roman" w:hAnsi="Times New Roman"/>
          <w:b/>
          <w:color w:val="000000"/>
          <w:sz w:val="24"/>
          <w:szCs w:val="24"/>
        </w:rPr>
        <w:t>ПРИМЕРНОЙ РАБОЧЕЙ ПРОГРАММЫ</w:t>
      </w:r>
      <w:r w:rsidRPr="00420B45">
        <w:rPr>
          <w:rFonts w:ascii="Times New Roman" w:hAnsi="Times New Roman"/>
          <w:b/>
          <w:sz w:val="24"/>
          <w:szCs w:val="24"/>
        </w:rPr>
        <w:t xml:space="preserve"> УЧЕБНОЙ ДИСЦИПЛИНЫ </w:t>
      </w:r>
      <w:r>
        <w:rPr>
          <w:rFonts w:ascii="Times New Roman" w:hAnsi="Times New Roman"/>
          <w:b/>
          <w:sz w:val="24"/>
          <w:szCs w:val="24"/>
        </w:rPr>
        <w:br/>
        <w:t xml:space="preserve">«ОП.07 </w:t>
      </w:r>
      <w:r w:rsidRPr="00420B45">
        <w:rPr>
          <w:rFonts w:ascii="Times New Roman" w:hAnsi="Times New Roman"/>
          <w:b/>
          <w:sz w:val="24"/>
          <w:szCs w:val="24"/>
          <w:lang w:eastAsia="ar-SA"/>
        </w:rPr>
        <w:t>ИНФОРМАЦИОННЫЕ ТЕХНОЛОГИИ В ПРОФЕССИОНАЛЬНОЙ ДЕЯТЕЛЬНОСТИ</w:t>
      </w:r>
      <w:r>
        <w:rPr>
          <w:rFonts w:ascii="Times New Roman" w:hAnsi="Times New Roman"/>
          <w:b/>
          <w:sz w:val="24"/>
          <w:szCs w:val="24"/>
          <w:lang w:eastAsia="ar-SA"/>
        </w:rPr>
        <w:t>»</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rPr>
          <w:rFonts w:ascii="Times New Roman" w:hAnsi="Times New Roman"/>
          <w:b/>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4"/>
          <w:szCs w:val="24"/>
        </w:rPr>
      </w:pPr>
      <w:r w:rsidRPr="00420B45">
        <w:rPr>
          <w:rFonts w:ascii="Times New Roman" w:hAnsi="Times New Roman"/>
          <w:b/>
          <w:sz w:val="24"/>
          <w:szCs w:val="24"/>
        </w:rPr>
        <w:t xml:space="preserve">1.1. Место дисциплины в структуре основной образовательной программы: </w:t>
      </w:r>
    </w:p>
    <w:p w:rsidR="00856440" w:rsidRPr="00420B45" w:rsidRDefault="00856440" w:rsidP="008564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420B45">
        <w:rPr>
          <w:rFonts w:ascii="Times New Roman" w:hAnsi="Times New Roman"/>
          <w:sz w:val="24"/>
          <w:szCs w:val="24"/>
        </w:rPr>
        <w:t>Учебная дисциплина «</w:t>
      </w:r>
      <w:r w:rsidRPr="00420B45">
        <w:rPr>
          <w:rFonts w:ascii="Times New Roman" w:hAnsi="Times New Roman"/>
          <w:sz w:val="24"/>
          <w:szCs w:val="24"/>
          <w:lang w:eastAsia="ar-SA"/>
        </w:rPr>
        <w:t>Информационные технологии в профессиональной деятельности</w:t>
      </w:r>
      <w:r w:rsidRPr="00420B45">
        <w:rPr>
          <w:rFonts w:ascii="Times New Roman" w:hAnsi="Times New Roman"/>
          <w:sz w:val="24"/>
          <w:szCs w:val="24"/>
        </w:rPr>
        <w:t xml:space="preserve">» является обязательной частью </w:t>
      </w:r>
      <w:r>
        <w:rPr>
          <w:rFonts w:ascii="Times New Roman" w:hAnsi="Times New Roman"/>
          <w:sz w:val="24"/>
          <w:szCs w:val="24"/>
        </w:rPr>
        <w:t>общепрофессионального цикла примерной образовательной программы в соответствии с ФГОС СПО по специальности.</w:t>
      </w:r>
    </w:p>
    <w:p w:rsidR="00856440" w:rsidRPr="00420B45" w:rsidRDefault="00856440" w:rsidP="008564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r w:rsidRPr="00420B45">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br/>
      </w:r>
      <w:r w:rsidRPr="00420B45">
        <w:rPr>
          <w:rFonts w:ascii="Times New Roman" w:hAnsi="Times New Roman"/>
          <w:sz w:val="24"/>
          <w:szCs w:val="24"/>
        </w:rPr>
        <w:t>ОК 04</w:t>
      </w:r>
      <w:r>
        <w:rPr>
          <w:rFonts w:ascii="Times New Roman" w:hAnsi="Times New Roman"/>
          <w:sz w:val="24"/>
          <w:szCs w:val="24"/>
        </w:rPr>
        <w:t>.</w:t>
      </w:r>
    </w:p>
    <w:p w:rsidR="00856440" w:rsidRPr="00420B45" w:rsidRDefault="00856440" w:rsidP="00856440">
      <w:pPr>
        <w:spacing w:after="0" w:line="240" w:lineRule="auto"/>
        <w:ind w:firstLine="680"/>
        <w:rPr>
          <w:rFonts w:ascii="Times New Roman" w:hAnsi="Times New Roman"/>
          <w:b/>
          <w:sz w:val="24"/>
          <w:szCs w:val="24"/>
        </w:rPr>
      </w:pPr>
      <w:r w:rsidRPr="00420B45">
        <w:rPr>
          <w:rFonts w:ascii="Times New Roman" w:hAnsi="Times New Roman"/>
          <w:b/>
          <w:sz w:val="24"/>
          <w:szCs w:val="24"/>
        </w:rPr>
        <w:t>1.2. Цель и планируемые результаты освоения дисциплины:</w:t>
      </w:r>
    </w:p>
    <w:p w:rsidR="00856440" w:rsidRPr="00420B45" w:rsidRDefault="00856440" w:rsidP="00856440">
      <w:pPr>
        <w:suppressAutoHyphens/>
        <w:spacing w:after="0" w:line="240" w:lineRule="auto"/>
        <w:ind w:firstLine="680"/>
        <w:jc w:val="both"/>
        <w:rPr>
          <w:rFonts w:ascii="Times New Roman" w:hAnsi="Times New Roman"/>
          <w:sz w:val="24"/>
          <w:szCs w:val="24"/>
        </w:rPr>
      </w:pPr>
      <w:r w:rsidRPr="00420B45">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420B45">
        <w:rPr>
          <w:rFonts w:ascii="Times New Roman" w:hAnsi="Times New Roman"/>
          <w:sz w:val="24"/>
          <w:szCs w:val="24"/>
        </w:rPr>
        <w:t>и знания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576"/>
        <w:gridCol w:w="4362"/>
      </w:tblGrid>
      <w:tr w:rsidR="00856440" w:rsidRPr="00624727" w:rsidTr="002446ED">
        <w:trPr>
          <w:trHeight w:val="649"/>
          <w:jc w:val="center"/>
        </w:trPr>
        <w:tc>
          <w:tcPr>
            <w:tcW w:w="1809" w:type="dxa"/>
            <w:tcBorders>
              <w:top w:val="single" w:sz="4" w:space="0" w:color="auto"/>
              <w:left w:val="single" w:sz="4" w:space="0" w:color="auto"/>
              <w:bottom w:val="single" w:sz="4" w:space="0" w:color="auto"/>
              <w:right w:val="single" w:sz="4" w:space="0" w:color="auto"/>
            </w:tcBorders>
            <w:hideMark/>
          </w:tcPr>
          <w:p w:rsidR="00856440" w:rsidRPr="00624727" w:rsidRDefault="00856440" w:rsidP="002446ED">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 xml:space="preserve">Код </w:t>
            </w:r>
          </w:p>
          <w:p w:rsidR="00856440" w:rsidRPr="00624727" w:rsidRDefault="00856440" w:rsidP="002446ED">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ПК, ОК</w:t>
            </w:r>
          </w:p>
        </w:tc>
        <w:tc>
          <w:tcPr>
            <w:tcW w:w="3576" w:type="dxa"/>
            <w:tcBorders>
              <w:top w:val="single" w:sz="4" w:space="0" w:color="auto"/>
              <w:left w:val="single" w:sz="4" w:space="0" w:color="auto"/>
              <w:bottom w:val="single" w:sz="4" w:space="0" w:color="auto"/>
              <w:right w:val="single" w:sz="4" w:space="0" w:color="auto"/>
            </w:tcBorders>
            <w:hideMark/>
          </w:tcPr>
          <w:p w:rsidR="00856440" w:rsidRPr="00624727" w:rsidRDefault="00856440" w:rsidP="002446ED">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Умения</w:t>
            </w:r>
          </w:p>
        </w:tc>
        <w:tc>
          <w:tcPr>
            <w:tcW w:w="4362" w:type="dxa"/>
            <w:tcBorders>
              <w:top w:val="single" w:sz="4" w:space="0" w:color="auto"/>
              <w:left w:val="single" w:sz="4" w:space="0" w:color="auto"/>
              <w:bottom w:val="single" w:sz="4" w:space="0" w:color="auto"/>
              <w:right w:val="single" w:sz="4" w:space="0" w:color="auto"/>
            </w:tcBorders>
            <w:hideMark/>
          </w:tcPr>
          <w:p w:rsidR="00856440" w:rsidRPr="00624727" w:rsidRDefault="00856440" w:rsidP="002446ED">
            <w:pPr>
              <w:suppressAutoHyphens/>
              <w:spacing w:after="0" w:line="240" w:lineRule="auto"/>
              <w:jc w:val="center"/>
              <w:rPr>
                <w:rFonts w:ascii="Times New Roman" w:hAnsi="Times New Roman"/>
                <w:sz w:val="24"/>
                <w:szCs w:val="24"/>
                <w:lang w:eastAsia="en-US"/>
              </w:rPr>
            </w:pPr>
            <w:r w:rsidRPr="00624727">
              <w:rPr>
                <w:rFonts w:ascii="Times New Roman" w:hAnsi="Times New Roman"/>
                <w:sz w:val="24"/>
                <w:szCs w:val="24"/>
                <w:lang w:eastAsia="en-US"/>
              </w:rPr>
              <w:t>Знания</w:t>
            </w:r>
          </w:p>
        </w:tc>
      </w:tr>
      <w:tr w:rsidR="00856440" w:rsidRPr="00624727" w:rsidTr="002446ED">
        <w:trPr>
          <w:trHeight w:val="212"/>
          <w:jc w:val="center"/>
        </w:trPr>
        <w:tc>
          <w:tcPr>
            <w:tcW w:w="1809" w:type="dxa"/>
            <w:tcBorders>
              <w:top w:val="single" w:sz="4" w:space="0" w:color="auto"/>
              <w:left w:val="single" w:sz="4" w:space="0" w:color="auto"/>
              <w:bottom w:val="single" w:sz="4" w:space="0" w:color="auto"/>
              <w:right w:val="single" w:sz="4" w:space="0" w:color="auto"/>
            </w:tcBorders>
          </w:tcPr>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24727">
              <w:rPr>
                <w:rFonts w:ascii="Times New Roman" w:hAnsi="Times New Roman"/>
                <w:sz w:val="24"/>
                <w:szCs w:val="24"/>
              </w:rPr>
              <w:t>ОК 01</w:t>
            </w:r>
          </w:p>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24727">
              <w:rPr>
                <w:rFonts w:ascii="Times New Roman" w:hAnsi="Times New Roman"/>
                <w:sz w:val="24"/>
                <w:szCs w:val="24"/>
              </w:rPr>
              <w:t>ОК 02</w:t>
            </w:r>
          </w:p>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24727">
              <w:rPr>
                <w:rFonts w:ascii="Times New Roman" w:hAnsi="Times New Roman"/>
                <w:sz w:val="24"/>
                <w:szCs w:val="24"/>
              </w:rPr>
              <w:t>ОК 04</w:t>
            </w:r>
          </w:p>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1.1-ПК 1.6</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2.1-ПК 2.3</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3.1-ПК 3.4</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4.1-ПК 4.5</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ПК 5.1-ПК 5.2</w:t>
            </w:r>
          </w:p>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eastAsia="en-US"/>
              </w:rPr>
            </w:pPr>
          </w:p>
        </w:tc>
        <w:tc>
          <w:tcPr>
            <w:tcW w:w="3576" w:type="dxa"/>
            <w:tcBorders>
              <w:top w:val="single" w:sz="4" w:space="0" w:color="auto"/>
              <w:left w:val="single" w:sz="4" w:space="0" w:color="auto"/>
              <w:bottom w:val="single" w:sz="4" w:space="0" w:color="auto"/>
              <w:right w:val="single" w:sz="4" w:space="0" w:color="auto"/>
            </w:tcBorders>
          </w:tcPr>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-выполнять расчеты с использованием прикладных компьютерных программ;</w:t>
            </w:r>
          </w:p>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обрабатывать и анализировать информацию с применением программных средств и вычислительной техники;</w:t>
            </w:r>
          </w:p>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получать информацию в локальных и глобальных компьютерных сетях;</w:t>
            </w:r>
          </w:p>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графические редакторы для создания и редактирования изображений;</w:t>
            </w:r>
          </w:p>
          <w:p w:rsidR="00856440" w:rsidRPr="00624727"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компьютерные программы для поиска информации, составления и оформления документов и презентаций.</w:t>
            </w:r>
          </w:p>
        </w:tc>
        <w:tc>
          <w:tcPr>
            <w:tcW w:w="4362" w:type="dxa"/>
            <w:tcBorders>
              <w:top w:val="single" w:sz="4" w:space="0" w:color="auto"/>
              <w:left w:val="single" w:sz="4" w:space="0" w:color="auto"/>
              <w:bottom w:val="single" w:sz="4" w:space="0" w:color="auto"/>
              <w:right w:val="single" w:sz="4" w:space="0" w:color="auto"/>
            </w:tcBorders>
          </w:tcPr>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-методы и средства сбора, обработки, хранения, передачи и накопления информации;</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-общий состав и структуру персональных электронно-вычислительных машин (далее - ЭВМ) и вычислительных систем;</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методы и приемы обеспечения информационной безопасности;</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положения и принципы автоматизированной обработки и передачи информации;</w:t>
            </w:r>
          </w:p>
          <w:p w:rsidR="00856440" w:rsidRPr="00624727" w:rsidRDefault="00856440" w:rsidP="002446ED">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принципы, методы и свойства информационных и телекоммуникационных технологий в профессиональной деятельности.</w:t>
            </w:r>
          </w:p>
          <w:p w:rsidR="00856440" w:rsidRPr="00624727" w:rsidRDefault="00856440" w:rsidP="002446ED">
            <w:pPr>
              <w:suppressAutoHyphens/>
              <w:spacing w:after="0" w:line="240" w:lineRule="auto"/>
              <w:rPr>
                <w:rFonts w:ascii="Times New Roman" w:hAnsi="Times New Roman"/>
                <w:i/>
                <w:sz w:val="24"/>
                <w:szCs w:val="24"/>
                <w:lang w:eastAsia="en-US"/>
              </w:rPr>
            </w:pPr>
          </w:p>
        </w:tc>
      </w:tr>
    </w:tbl>
    <w:p w:rsidR="00856440" w:rsidRDefault="00856440" w:rsidP="0085644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right="-185"/>
        <w:jc w:val="center"/>
        <w:rPr>
          <w:rFonts w:ascii="Times New Roman" w:hAnsi="Times New Roman"/>
          <w:b/>
          <w:sz w:val="24"/>
          <w:szCs w:val="24"/>
          <w:lang w:eastAsia="ar-SA"/>
        </w:rPr>
      </w:pPr>
    </w:p>
    <w:p w:rsidR="00856440" w:rsidRPr="00420B45" w:rsidRDefault="00856440" w:rsidP="0085644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rPr>
          <w:rFonts w:ascii="Times New Roman" w:hAnsi="Times New Roman"/>
          <w:b/>
          <w:sz w:val="24"/>
          <w:szCs w:val="24"/>
          <w:lang w:eastAsia="ar-SA"/>
        </w:rPr>
      </w:pPr>
      <w:r>
        <w:rPr>
          <w:rFonts w:ascii="Times New Roman" w:hAnsi="Times New Roman"/>
          <w:b/>
          <w:sz w:val="24"/>
          <w:szCs w:val="24"/>
          <w:lang w:eastAsia="ar-SA"/>
        </w:rPr>
        <w:br w:type="page"/>
      </w:r>
      <w:r w:rsidRPr="00420B45">
        <w:rPr>
          <w:rFonts w:ascii="Times New Roman" w:hAnsi="Times New Roman"/>
          <w:b/>
          <w:sz w:val="24"/>
          <w:szCs w:val="24"/>
          <w:lang w:eastAsia="ar-SA"/>
        </w:rPr>
        <w:lastRenderedPageBreak/>
        <w:t>2. СТРУКТУРА И СОДЕРЖАНИЕ УЧЕБНОЙ ДИСЦИПЛИНЫ</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contextualSpacing/>
        <w:jc w:val="both"/>
        <w:rPr>
          <w:rFonts w:ascii="Times New Roman" w:hAnsi="Times New Roman"/>
          <w:b/>
          <w:sz w:val="24"/>
          <w:szCs w:val="24"/>
          <w:lang w:eastAsia="ar-SA"/>
        </w:rPr>
      </w:pPr>
      <w:r>
        <w:rPr>
          <w:rFonts w:ascii="Times New Roman" w:hAnsi="Times New Roman"/>
          <w:b/>
          <w:sz w:val="24"/>
          <w:szCs w:val="24"/>
          <w:lang w:eastAsia="ar-SA"/>
        </w:rPr>
        <w:t xml:space="preserve">2.1 </w:t>
      </w:r>
      <w:r w:rsidRPr="00420B45">
        <w:rPr>
          <w:rFonts w:ascii="Times New Roman" w:hAnsi="Times New Roman"/>
          <w:b/>
          <w:sz w:val="24"/>
          <w:szCs w:val="24"/>
          <w:lang w:eastAsia="ar-SA"/>
        </w:rPr>
        <w:t>Объем учебной дисциплины и виды учебной работы</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u w:val="single"/>
        </w:rPr>
      </w:pPr>
    </w:p>
    <w:tbl>
      <w:tblPr>
        <w:tblW w:w="4531" w:type="pct"/>
        <w:jc w:val="center"/>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562"/>
        <w:gridCol w:w="2109"/>
      </w:tblGrid>
      <w:tr w:rsidR="00856440" w:rsidRPr="008333E2" w:rsidTr="002446ED">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jc w:val="center"/>
              <w:rPr>
                <w:rFonts w:ascii="Times New Roman" w:hAnsi="Times New Roman"/>
                <w:b/>
                <w:lang w:eastAsia="en-US"/>
              </w:rPr>
            </w:pPr>
            <w:r w:rsidRPr="008333E2">
              <w:rPr>
                <w:rFonts w:ascii="Times New Roman" w:hAnsi="Times New Roman"/>
                <w:b/>
                <w:lang w:eastAsia="en-US"/>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jc w:val="center"/>
              <w:rPr>
                <w:rFonts w:ascii="Times New Roman" w:hAnsi="Times New Roman"/>
                <w:b/>
                <w:iCs/>
                <w:lang w:eastAsia="en-US"/>
              </w:rPr>
            </w:pPr>
            <w:r w:rsidRPr="008333E2">
              <w:rPr>
                <w:rFonts w:ascii="Times New Roman" w:hAnsi="Times New Roman"/>
                <w:b/>
                <w:iCs/>
                <w:lang w:eastAsia="en-US"/>
              </w:rPr>
              <w:t>Объем в часах</w:t>
            </w:r>
          </w:p>
        </w:tc>
      </w:tr>
      <w:tr w:rsidR="00856440" w:rsidRPr="008333E2" w:rsidTr="002446ED">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rPr>
                <w:rFonts w:ascii="Times New Roman" w:hAnsi="Times New Roman"/>
                <w:b/>
                <w:lang w:eastAsia="en-US"/>
              </w:rPr>
            </w:pPr>
            <w:r w:rsidRPr="008333E2">
              <w:rPr>
                <w:rFonts w:ascii="Times New Roman" w:hAnsi="Times New Roman"/>
                <w:b/>
                <w:lang w:eastAsia="en-US"/>
              </w:rPr>
              <w:t>Объем образовательной программы учебной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CA52BA" w:rsidP="002446ED">
            <w:pPr>
              <w:suppressAutoHyphens/>
              <w:spacing w:after="0" w:line="240" w:lineRule="auto"/>
              <w:rPr>
                <w:rFonts w:ascii="Times New Roman" w:hAnsi="Times New Roman"/>
                <w:iCs/>
                <w:lang w:eastAsia="en-US"/>
              </w:rPr>
            </w:pPr>
            <w:r>
              <w:rPr>
                <w:rFonts w:ascii="Times New Roman" w:hAnsi="Times New Roman"/>
                <w:iCs/>
                <w:lang w:eastAsia="en-US"/>
              </w:rPr>
              <w:t>78</w:t>
            </w:r>
          </w:p>
        </w:tc>
      </w:tr>
      <w:tr w:rsidR="00856440" w:rsidRPr="008333E2" w:rsidTr="002446ED">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rPr>
                <w:rFonts w:ascii="Times New Roman" w:hAnsi="Times New Roman"/>
                <w:b/>
                <w:lang w:eastAsia="en-US"/>
              </w:rPr>
            </w:pPr>
            <w:r w:rsidRPr="008333E2">
              <w:rPr>
                <w:rFonts w:ascii="Times New Roman" w:hAnsi="Times New Roman"/>
                <w:b/>
                <w:lang w:eastAsia="en-US"/>
              </w:rPr>
              <w:t>в т.ч. в форме практической подготовки</w:t>
            </w:r>
          </w:p>
        </w:tc>
        <w:tc>
          <w:tcPr>
            <w:tcW w:w="1216" w:type="pct"/>
            <w:tcBorders>
              <w:top w:val="single" w:sz="6" w:space="0" w:color="000000"/>
              <w:left w:val="single" w:sz="6" w:space="0" w:color="000000"/>
              <w:bottom w:val="single" w:sz="6" w:space="0" w:color="000000"/>
              <w:right w:val="single" w:sz="6" w:space="0" w:color="000000"/>
            </w:tcBorders>
            <w:vAlign w:val="center"/>
          </w:tcPr>
          <w:p w:rsidR="00856440" w:rsidRPr="008333E2" w:rsidRDefault="00CA52BA" w:rsidP="002446ED">
            <w:pPr>
              <w:suppressAutoHyphens/>
              <w:spacing w:after="0" w:line="240" w:lineRule="auto"/>
              <w:rPr>
                <w:rFonts w:ascii="Times New Roman" w:hAnsi="Times New Roman"/>
                <w:iCs/>
                <w:lang w:eastAsia="en-US"/>
              </w:rPr>
            </w:pPr>
            <w:r>
              <w:rPr>
                <w:rFonts w:ascii="Times New Roman" w:hAnsi="Times New Roman"/>
                <w:iCs/>
                <w:lang w:eastAsia="en-US"/>
              </w:rPr>
              <w:t>74</w:t>
            </w:r>
          </w:p>
        </w:tc>
      </w:tr>
      <w:tr w:rsidR="00856440" w:rsidRPr="008333E2" w:rsidTr="002446ED">
        <w:trPr>
          <w:trHeight w:val="64"/>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rPr>
                <w:rFonts w:ascii="Times New Roman" w:hAnsi="Times New Roman"/>
                <w:iCs/>
                <w:lang w:eastAsia="en-US"/>
              </w:rPr>
            </w:pPr>
            <w:r w:rsidRPr="008333E2">
              <w:rPr>
                <w:rFonts w:ascii="Times New Roman" w:hAnsi="Times New Roman"/>
                <w:lang w:eastAsia="en-US"/>
              </w:rPr>
              <w:t>в т. ч.:</w:t>
            </w:r>
          </w:p>
        </w:tc>
      </w:tr>
      <w:tr w:rsidR="00856440" w:rsidRPr="008333E2" w:rsidTr="002446ED">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rPr>
                <w:rFonts w:ascii="Times New Roman" w:hAnsi="Times New Roman"/>
                <w:lang w:eastAsia="en-US"/>
              </w:rPr>
            </w:pPr>
            <w:r w:rsidRPr="008333E2">
              <w:rPr>
                <w:rFonts w:ascii="Times New Roman" w:hAnsi="Times New Roman"/>
                <w:lang w:eastAsia="en-US"/>
              </w:rPr>
              <w:t>практические занятия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CA52BA" w:rsidP="002446ED">
            <w:pPr>
              <w:suppressAutoHyphens/>
              <w:spacing w:after="0" w:line="240" w:lineRule="auto"/>
              <w:rPr>
                <w:rFonts w:ascii="Times New Roman" w:hAnsi="Times New Roman"/>
                <w:iCs/>
                <w:lang w:eastAsia="en-US"/>
              </w:rPr>
            </w:pPr>
            <w:r>
              <w:rPr>
                <w:rFonts w:ascii="Times New Roman" w:hAnsi="Times New Roman"/>
                <w:iCs/>
                <w:lang w:eastAsia="en-US"/>
              </w:rPr>
              <w:t>74</w:t>
            </w:r>
          </w:p>
        </w:tc>
      </w:tr>
      <w:tr w:rsidR="00856440" w:rsidRPr="008333E2" w:rsidTr="002446ED">
        <w:trPr>
          <w:trHeight w:val="64"/>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4A5BB0" w:rsidRDefault="00856440" w:rsidP="002446ED">
            <w:pPr>
              <w:suppressAutoHyphens/>
              <w:spacing w:after="0" w:line="240" w:lineRule="auto"/>
              <w:rPr>
                <w:rFonts w:ascii="Times New Roman" w:hAnsi="Times New Roman"/>
                <w:iCs/>
                <w:lang w:eastAsia="en-US"/>
              </w:rPr>
            </w:pPr>
            <w:r w:rsidRPr="004A5BB0">
              <w:rPr>
                <w:rFonts w:ascii="Times New Roman" w:hAnsi="Times New Roman"/>
                <w:iCs/>
                <w:lang w:eastAsia="en-US"/>
              </w:rPr>
              <w:t xml:space="preserve">Самостоятельная работа </w:t>
            </w:r>
            <w:r w:rsidRPr="004A5BB0">
              <w:rPr>
                <w:rStyle w:val="af0"/>
                <w:rFonts w:ascii="Times New Roman" w:hAnsi="Times New Roman"/>
                <w:iCs/>
                <w:lang w:eastAsia="en-US"/>
              </w:rPr>
              <w:footnoteReference w:id="2"/>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rPr>
                <w:rFonts w:ascii="Times New Roman" w:hAnsi="Times New Roman"/>
                <w:iCs/>
                <w:lang w:eastAsia="en-US"/>
              </w:rPr>
            </w:pPr>
          </w:p>
        </w:tc>
      </w:tr>
      <w:tr w:rsidR="00CA52BA" w:rsidRPr="008333E2" w:rsidTr="002446ED">
        <w:trPr>
          <w:trHeight w:val="331"/>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CA52BA" w:rsidRPr="00CA52BA" w:rsidRDefault="00CA52BA" w:rsidP="002446ED">
            <w:pPr>
              <w:suppressAutoHyphens/>
              <w:spacing w:after="0" w:line="240" w:lineRule="auto"/>
              <w:rPr>
                <w:rFonts w:ascii="Times New Roman" w:hAnsi="Times New Roman"/>
                <w:iCs/>
                <w:lang w:eastAsia="en-US"/>
              </w:rPr>
            </w:pPr>
            <w:r w:rsidRPr="00CA52BA">
              <w:rPr>
                <w:rFonts w:ascii="Times New Roman" w:hAnsi="Times New Roman"/>
                <w:iCs/>
                <w:lang w:eastAsia="en-US"/>
              </w:rPr>
              <w:t>Консультации</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CA52BA" w:rsidRDefault="00CA52BA" w:rsidP="002446ED">
            <w:pPr>
              <w:suppressAutoHyphens/>
              <w:spacing w:after="0" w:line="240" w:lineRule="auto"/>
              <w:rPr>
                <w:rFonts w:ascii="Times New Roman" w:hAnsi="Times New Roman"/>
                <w:iCs/>
                <w:lang w:eastAsia="en-US"/>
              </w:rPr>
            </w:pPr>
            <w:r>
              <w:rPr>
                <w:rFonts w:ascii="Times New Roman" w:hAnsi="Times New Roman"/>
                <w:iCs/>
                <w:lang w:eastAsia="en-US"/>
              </w:rPr>
              <w:t>2</w:t>
            </w:r>
          </w:p>
        </w:tc>
      </w:tr>
      <w:tr w:rsidR="00856440" w:rsidRPr="008333E2" w:rsidTr="002446ED">
        <w:trPr>
          <w:trHeight w:val="331"/>
          <w:jc w:val="center"/>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856440" w:rsidP="002446ED">
            <w:pPr>
              <w:suppressAutoHyphens/>
              <w:spacing w:after="0" w:line="240" w:lineRule="auto"/>
              <w:rPr>
                <w:rFonts w:ascii="Times New Roman" w:hAnsi="Times New Roman"/>
                <w:i/>
                <w:lang w:eastAsia="en-US"/>
              </w:rPr>
            </w:pPr>
            <w:r w:rsidRPr="008333E2">
              <w:rPr>
                <w:rFonts w:ascii="Times New Roman" w:hAnsi="Times New Roman"/>
                <w:b/>
                <w:iCs/>
                <w:lang w:eastAsia="en-US"/>
              </w:rPr>
              <w:t>Промежуточная аттестация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856440" w:rsidRPr="008333E2" w:rsidRDefault="00CA52BA" w:rsidP="002446ED">
            <w:pPr>
              <w:suppressAutoHyphens/>
              <w:spacing w:after="0" w:line="240" w:lineRule="auto"/>
              <w:rPr>
                <w:rFonts w:ascii="Times New Roman" w:hAnsi="Times New Roman"/>
                <w:iCs/>
                <w:lang w:eastAsia="en-US"/>
              </w:rPr>
            </w:pPr>
            <w:r>
              <w:rPr>
                <w:rFonts w:ascii="Times New Roman" w:hAnsi="Times New Roman"/>
                <w:iCs/>
                <w:lang w:eastAsia="en-US"/>
              </w:rPr>
              <w:t>2</w:t>
            </w:r>
          </w:p>
        </w:tc>
      </w:tr>
    </w:tbl>
    <w:p w:rsidR="00856440" w:rsidRPr="00420B45" w:rsidRDefault="00856440" w:rsidP="00856440">
      <w:pPr>
        <w:spacing w:after="0"/>
        <w:ind w:firstLine="708"/>
        <w:rPr>
          <w:rFonts w:ascii="Times New Roman" w:hAnsi="Times New Roman"/>
          <w:i/>
          <w:sz w:val="24"/>
          <w:szCs w:val="24"/>
          <w:lang w:eastAsia="ar-SA"/>
        </w:rPr>
      </w:pPr>
    </w:p>
    <w:p w:rsidR="00856440" w:rsidRPr="00420B45" w:rsidRDefault="00856440" w:rsidP="00856440">
      <w:pPr>
        <w:spacing w:after="0"/>
        <w:ind w:firstLine="708"/>
        <w:rPr>
          <w:rFonts w:ascii="Times New Roman" w:hAnsi="Times New Roman"/>
          <w:i/>
          <w:sz w:val="24"/>
          <w:szCs w:val="24"/>
          <w:lang w:val="en-US" w:eastAsia="ar-SA"/>
        </w:rPr>
      </w:pPr>
    </w:p>
    <w:p w:rsidR="00856440" w:rsidRPr="00420B45" w:rsidRDefault="00856440" w:rsidP="00856440">
      <w:pPr>
        <w:spacing w:after="0"/>
        <w:ind w:firstLine="708"/>
        <w:rPr>
          <w:rFonts w:ascii="Times New Roman" w:hAnsi="Times New Roman"/>
          <w:b/>
          <w:sz w:val="24"/>
          <w:szCs w:val="24"/>
          <w:lang w:eastAsia="ar-SA"/>
        </w:rPr>
        <w:sectPr w:rsidR="00856440" w:rsidRPr="00420B45" w:rsidSect="002446ED">
          <w:footerReference w:type="even" r:id="rId8"/>
          <w:pgSz w:w="11905" w:h="16837"/>
          <w:pgMar w:top="1134" w:right="851" w:bottom="1134" w:left="1701" w:header="720" w:footer="720" w:gutter="0"/>
          <w:cols w:space="720"/>
          <w:titlePg/>
          <w:docGrid w:linePitch="360"/>
        </w:sectPr>
      </w:pPr>
    </w:p>
    <w:p w:rsidR="00856440" w:rsidRPr="00624727" w:rsidRDefault="00856440" w:rsidP="00856440">
      <w:pPr>
        <w:spacing w:after="0" w:line="240" w:lineRule="auto"/>
        <w:ind w:firstLine="680"/>
        <w:rPr>
          <w:sz w:val="24"/>
          <w:szCs w:val="24"/>
        </w:rPr>
      </w:pPr>
      <w:r w:rsidRPr="00624727">
        <w:rPr>
          <w:rFonts w:ascii="Times New Roman" w:hAnsi="Times New Roman"/>
          <w:b/>
          <w:bCs/>
          <w:color w:val="000000"/>
          <w:sz w:val="24"/>
          <w:szCs w:val="24"/>
          <w:lang w:eastAsia="ar-SA"/>
        </w:rPr>
        <w:lastRenderedPageBreak/>
        <w:t>2.2 Тематический план и содержание учебной дисциплины</w:t>
      </w:r>
    </w:p>
    <w:tbl>
      <w:tblPr>
        <w:tblW w:w="14884"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8221"/>
        <w:gridCol w:w="1843"/>
        <w:gridCol w:w="1701"/>
      </w:tblGrid>
      <w:tr w:rsidR="00856440" w:rsidRPr="00624727" w:rsidTr="002446ED">
        <w:trPr>
          <w:trHeight w:val="751"/>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b/>
              </w:rPr>
            </w:pPr>
            <w:r w:rsidRPr="00624727">
              <w:rPr>
                <w:rFonts w:ascii="Times New Roman" w:hAnsi="Times New Roman"/>
                <w:b/>
              </w:rPr>
              <w:t>Наименование разделов и тем</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uppressAutoHyphens/>
              <w:spacing w:after="0" w:line="240" w:lineRule="auto"/>
              <w:jc w:val="center"/>
              <w:rPr>
                <w:rFonts w:ascii="Times New Roman" w:hAnsi="Times New Roman"/>
                <w:b/>
                <w:bCs/>
                <w:lang w:eastAsia="en-US"/>
              </w:rPr>
            </w:pPr>
            <w:r w:rsidRPr="00624727">
              <w:rPr>
                <w:rFonts w:ascii="Times New Roman" w:hAnsi="Times New Roman"/>
                <w:b/>
                <w:bCs/>
                <w:lang w:eastAsia="en-US"/>
              </w:rPr>
              <w:t>Содержание учебного материала и формы организации деятельности обучающихся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uppressAutoHyphens/>
              <w:spacing w:after="0" w:line="240" w:lineRule="auto"/>
              <w:jc w:val="center"/>
              <w:rPr>
                <w:rFonts w:ascii="Times New Roman" w:hAnsi="Times New Roman"/>
                <w:b/>
                <w:bCs/>
                <w:lang w:eastAsia="en-US"/>
              </w:rPr>
            </w:pPr>
            <w:r w:rsidRPr="00624727">
              <w:rPr>
                <w:rFonts w:ascii="Times New Roman" w:hAnsi="Times New Roman"/>
                <w:b/>
                <w:bCs/>
                <w:lang w:eastAsia="en-US"/>
              </w:rPr>
              <w:t>Объем, акад. ч / в том числе в форме практической подготовки, акад 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uppressAutoHyphens/>
              <w:spacing w:after="0" w:line="240" w:lineRule="auto"/>
              <w:jc w:val="center"/>
              <w:rPr>
                <w:rFonts w:ascii="Times New Roman" w:hAnsi="Times New Roman"/>
                <w:b/>
                <w:bCs/>
                <w:lang w:eastAsia="en-US"/>
              </w:rPr>
            </w:pPr>
            <w:r>
              <w:rPr>
                <w:rFonts w:ascii="Times New Roman" w:hAnsi="Times New Roman"/>
                <w:b/>
                <w:bCs/>
                <w:lang w:eastAsia="en-US"/>
              </w:rPr>
              <w:t>Коды компетенций</w:t>
            </w:r>
            <w:r w:rsidRPr="004E7AFC">
              <w:rPr>
                <w:rFonts w:ascii="Times New Roman" w:hAnsi="Times New Roman"/>
                <w:b/>
                <w:bCs/>
                <w:lang w:eastAsia="en-US"/>
              </w:rPr>
              <w:t>, формированию которых способствует элемент программы</w:t>
            </w:r>
          </w:p>
        </w:tc>
      </w:tr>
      <w:tr w:rsidR="00856440" w:rsidRPr="00624727" w:rsidTr="002446ED">
        <w:trPr>
          <w:trHeight w:val="20"/>
          <w:jc w:val="center"/>
        </w:trPr>
        <w:tc>
          <w:tcPr>
            <w:tcW w:w="14884" w:type="dxa"/>
            <w:gridSpan w:val="4"/>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r w:rsidRPr="00624727">
              <w:rPr>
                <w:rFonts w:ascii="Times New Roman" w:hAnsi="Times New Roman"/>
                <w:b/>
              </w:rPr>
              <w:t xml:space="preserve">Раздел 1 </w:t>
            </w:r>
            <w:r w:rsidRPr="00554C4B">
              <w:rPr>
                <w:rFonts w:ascii="Times New Roman" w:hAnsi="Times New Roman"/>
                <w:b/>
              </w:rPr>
              <w:t>Программное обеспечение профессиональной деятельности</w:t>
            </w:r>
          </w:p>
        </w:tc>
      </w:tr>
      <w:tr w:rsidR="00856440" w:rsidRPr="00624727" w:rsidTr="002446ED">
        <w:trPr>
          <w:trHeight w:val="20"/>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rPr>
            </w:pPr>
            <w:r w:rsidRPr="00624727">
              <w:rPr>
                <w:rFonts w:ascii="Times New Roman" w:hAnsi="Times New Roman"/>
                <w:b/>
              </w:rPr>
              <w:t>Тема 1.1</w:t>
            </w:r>
          </w:p>
          <w:p w:rsidR="00856440" w:rsidRPr="00624727" w:rsidRDefault="00856440" w:rsidP="002446ED">
            <w:pPr>
              <w:spacing w:after="0" w:line="240" w:lineRule="auto"/>
              <w:rPr>
                <w:rFonts w:ascii="Times New Roman" w:hAnsi="Times New Roman"/>
                <w:b/>
              </w:rPr>
            </w:pPr>
            <w:r w:rsidRPr="00624727">
              <w:rPr>
                <w:rFonts w:ascii="Times New Roman" w:hAnsi="Times New Roman"/>
                <w:b/>
              </w:rPr>
              <w:t>Использование приложений MS Office для профессиональной деятельности</w:t>
            </w: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rPr>
            </w:pPr>
            <w:r w:rsidRPr="00624727">
              <w:rPr>
                <w:rFonts w:ascii="Times New Roman" w:hAnsi="Times New Roman"/>
                <w:b/>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b/>
              </w:rPr>
            </w:pPr>
            <w:r w:rsidRPr="00624727">
              <w:rPr>
                <w:rFonts w:ascii="Times New Roman" w:hAnsi="Times New Roman"/>
                <w:b/>
              </w:rPr>
              <w:t>14</w:t>
            </w:r>
          </w:p>
        </w:tc>
        <w:tc>
          <w:tcPr>
            <w:tcW w:w="1701" w:type="dxa"/>
            <w:vMerge w:val="restart"/>
            <w:tcBorders>
              <w:top w:val="single" w:sz="4" w:space="0" w:color="000000"/>
              <w:left w:val="single" w:sz="4" w:space="0" w:color="000000"/>
              <w:bottom w:val="single" w:sz="4" w:space="0" w:color="000000"/>
              <w:right w:val="single" w:sz="4" w:space="0" w:color="000000"/>
            </w:tcBorders>
          </w:tcPr>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01</w:t>
            </w:r>
          </w:p>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02</w:t>
            </w:r>
          </w:p>
          <w:p w:rsidR="00856440" w:rsidRPr="00624727" w:rsidRDefault="00856440"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04</w:t>
            </w:r>
          </w:p>
          <w:p w:rsidR="00856440" w:rsidRPr="00624727" w:rsidRDefault="00856440" w:rsidP="002446ED">
            <w:pPr>
              <w:spacing w:after="0" w:line="240" w:lineRule="auto"/>
              <w:jc w:val="both"/>
              <w:rPr>
                <w:rFonts w:ascii="Times New Roman" w:hAnsi="Times New Roman"/>
                <w:lang w:eastAsia="ar-SA"/>
              </w:rPr>
            </w:pPr>
            <w:r w:rsidRPr="00624727">
              <w:rPr>
                <w:rFonts w:ascii="Times New Roman" w:hAnsi="Times New Roman"/>
                <w:lang w:eastAsia="ar-SA"/>
              </w:rPr>
              <w:t>ПК 1.1-ПК 1.6</w:t>
            </w:r>
          </w:p>
          <w:p w:rsidR="00856440" w:rsidRPr="00624727" w:rsidRDefault="00856440" w:rsidP="002446ED">
            <w:pPr>
              <w:spacing w:after="0" w:line="240" w:lineRule="auto"/>
              <w:jc w:val="both"/>
              <w:rPr>
                <w:rFonts w:ascii="Times New Roman" w:hAnsi="Times New Roman"/>
                <w:lang w:eastAsia="ar-SA"/>
              </w:rPr>
            </w:pPr>
            <w:r w:rsidRPr="00624727">
              <w:rPr>
                <w:rFonts w:ascii="Times New Roman" w:hAnsi="Times New Roman"/>
                <w:lang w:eastAsia="ar-SA"/>
              </w:rPr>
              <w:t>ПК 2.1-ПК 2.3</w:t>
            </w:r>
          </w:p>
          <w:p w:rsidR="00856440" w:rsidRPr="00624727" w:rsidRDefault="00856440" w:rsidP="002446ED">
            <w:pPr>
              <w:spacing w:after="0" w:line="240" w:lineRule="auto"/>
              <w:jc w:val="both"/>
              <w:rPr>
                <w:rFonts w:ascii="Times New Roman" w:hAnsi="Times New Roman"/>
                <w:lang w:eastAsia="ar-SA"/>
              </w:rPr>
            </w:pPr>
            <w:r w:rsidRPr="00624727">
              <w:rPr>
                <w:rFonts w:ascii="Times New Roman" w:hAnsi="Times New Roman"/>
                <w:lang w:eastAsia="ar-SA"/>
              </w:rPr>
              <w:t>ПК 3.1-ПК 3.4</w:t>
            </w:r>
          </w:p>
          <w:p w:rsidR="00856440" w:rsidRPr="00624727" w:rsidRDefault="00856440" w:rsidP="002446ED">
            <w:pPr>
              <w:spacing w:after="0" w:line="240" w:lineRule="auto"/>
              <w:jc w:val="both"/>
              <w:rPr>
                <w:rFonts w:ascii="Times New Roman" w:hAnsi="Times New Roman"/>
                <w:lang w:eastAsia="ar-SA"/>
              </w:rPr>
            </w:pPr>
            <w:r w:rsidRPr="00624727">
              <w:rPr>
                <w:rFonts w:ascii="Times New Roman" w:hAnsi="Times New Roman"/>
                <w:lang w:eastAsia="ar-SA"/>
              </w:rPr>
              <w:t>ПК 4.1-ПК 4.5</w:t>
            </w:r>
          </w:p>
          <w:p w:rsidR="00856440" w:rsidRPr="00624727" w:rsidRDefault="00856440" w:rsidP="002446ED">
            <w:pPr>
              <w:spacing w:after="0" w:line="240" w:lineRule="auto"/>
              <w:jc w:val="both"/>
              <w:rPr>
                <w:rFonts w:ascii="Times New Roman" w:hAnsi="Times New Roman"/>
                <w:lang w:eastAsia="ar-SA"/>
              </w:rPr>
            </w:pPr>
            <w:r w:rsidRPr="00624727">
              <w:rPr>
                <w:rFonts w:ascii="Times New Roman" w:hAnsi="Times New Roman"/>
                <w:lang w:eastAsia="ar-SA"/>
              </w:rPr>
              <w:t>ПК 5.1-ПК 5.2</w:t>
            </w:r>
          </w:p>
          <w:p w:rsidR="00856440" w:rsidRPr="00624727" w:rsidRDefault="00856440" w:rsidP="002446ED">
            <w:pPr>
              <w:spacing w:after="0" w:line="240" w:lineRule="auto"/>
              <w:rPr>
                <w:rFonts w:ascii="Times New Roman" w:hAnsi="Times New Roman"/>
              </w:rPr>
            </w:pPr>
          </w:p>
        </w:tc>
      </w:tr>
      <w:tr w:rsidR="00856440" w:rsidRPr="00624727" w:rsidTr="002446ED">
        <w:trPr>
          <w:trHeight w:val="229"/>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rPr>
            </w:pPr>
            <w:r w:rsidRPr="00624727">
              <w:rPr>
                <w:rFonts w:ascii="Times New Roman" w:hAnsi="Times New Roman"/>
                <w:b/>
              </w:rPr>
              <w:t>14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386"/>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текстовой части курсовых проектов.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формул</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таблиц</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иллюстраций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Оформление документации в соответствии с ЕСКД. Требования к оформлению списка литературы.  Оглавление. Сноски.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407"/>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Организация расчетов в табличном процессоре MS Excel</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77"/>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Комплексное использование приложений MS Office для создания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both"/>
              <w:rPr>
                <w:rFonts w:ascii="Times New Roman" w:hAnsi="Times New Roman"/>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245"/>
          <w:jc w:val="center"/>
        </w:trPr>
        <w:tc>
          <w:tcPr>
            <w:tcW w:w="14884" w:type="dxa"/>
            <w:gridSpan w:val="4"/>
            <w:tcBorders>
              <w:top w:val="single" w:sz="4" w:space="0" w:color="000000"/>
              <w:left w:val="single" w:sz="4" w:space="0" w:color="000000"/>
              <w:bottom w:val="single" w:sz="4" w:space="0" w:color="000000"/>
              <w:right w:val="single" w:sz="4" w:space="0" w:color="000000"/>
            </w:tcBorders>
            <w:hideMark/>
          </w:tcPr>
          <w:p w:rsidR="00856440" w:rsidRPr="00554C4B" w:rsidRDefault="00856440" w:rsidP="002446ED">
            <w:pPr>
              <w:spacing w:after="0" w:line="240" w:lineRule="auto"/>
              <w:rPr>
                <w:rFonts w:ascii="Times New Roman" w:hAnsi="Times New Roman"/>
                <w:b/>
              </w:rPr>
            </w:pPr>
            <w:r w:rsidRPr="00554C4B">
              <w:rPr>
                <w:rFonts w:ascii="Times New Roman" w:hAnsi="Times New Roman"/>
                <w:b/>
              </w:rPr>
              <w:t>Раздел 2 Системы автоматизированного проектирования в профессиональной деятельности</w:t>
            </w:r>
          </w:p>
        </w:tc>
      </w:tr>
      <w:tr w:rsidR="000106A1" w:rsidRPr="00624727" w:rsidTr="002446ED">
        <w:trPr>
          <w:trHeight w:val="245"/>
          <w:jc w:val="center"/>
        </w:trPr>
        <w:tc>
          <w:tcPr>
            <w:tcW w:w="3119" w:type="dxa"/>
            <w:vMerge w:val="restart"/>
            <w:tcBorders>
              <w:top w:val="single" w:sz="4" w:space="0" w:color="000000"/>
              <w:left w:val="single" w:sz="4" w:space="0" w:color="000000"/>
              <w:right w:val="single" w:sz="4" w:space="0" w:color="000000"/>
            </w:tcBorders>
            <w:hideMark/>
          </w:tcPr>
          <w:p w:rsidR="000106A1" w:rsidRPr="00554C4B" w:rsidRDefault="000106A1" w:rsidP="002446ED">
            <w:pPr>
              <w:spacing w:after="0" w:line="240" w:lineRule="auto"/>
              <w:rPr>
                <w:rFonts w:ascii="Times New Roman" w:hAnsi="Times New Roman"/>
                <w:b/>
              </w:rPr>
            </w:pPr>
            <w:r w:rsidRPr="00554C4B">
              <w:rPr>
                <w:rFonts w:ascii="Times New Roman" w:hAnsi="Times New Roman"/>
                <w:b/>
              </w:rPr>
              <w:t>Тема 2.1</w:t>
            </w:r>
          </w:p>
          <w:p w:rsidR="000106A1" w:rsidRDefault="000106A1" w:rsidP="002446ED">
            <w:pPr>
              <w:spacing w:after="0" w:line="240" w:lineRule="auto"/>
              <w:rPr>
                <w:rFonts w:ascii="Times New Roman" w:hAnsi="Times New Roman"/>
                <w:b/>
              </w:rPr>
            </w:pPr>
            <w:r w:rsidRPr="00554C4B">
              <w:rPr>
                <w:rFonts w:ascii="Times New Roman" w:hAnsi="Times New Roman"/>
                <w:b/>
              </w:rPr>
              <w:t>Графический редактор Компас 3D. Приемы построения 2D-изображений</w:t>
            </w:r>
          </w:p>
          <w:p w:rsidR="000106A1" w:rsidRDefault="000106A1" w:rsidP="002446ED">
            <w:pPr>
              <w:spacing w:after="0" w:line="240" w:lineRule="auto"/>
              <w:rPr>
                <w:rFonts w:ascii="Times New Roman" w:hAnsi="Times New Roman"/>
                <w:b/>
              </w:rPr>
            </w:pPr>
          </w:p>
          <w:p w:rsidR="000106A1" w:rsidRDefault="000106A1" w:rsidP="002446ED">
            <w:pPr>
              <w:spacing w:after="0" w:line="240" w:lineRule="auto"/>
              <w:rPr>
                <w:rFonts w:ascii="Times New Roman" w:hAnsi="Times New Roman"/>
                <w:b/>
              </w:rPr>
            </w:pPr>
          </w:p>
          <w:p w:rsidR="000106A1" w:rsidRDefault="000106A1" w:rsidP="002446ED">
            <w:pPr>
              <w:spacing w:after="0" w:line="240" w:lineRule="auto"/>
              <w:rPr>
                <w:rFonts w:ascii="Times New Roman" w:hAnsi="Times New Roman"/>
                <w:b/>
              </w:rPr>
            </w:pPr>
          </w:p>
          <w:p w:rsidR="000106A1" w:rsidRDefault="000106A1" w:rsidP="002446ED">
            <w:pPr>
              <w:spacing w:after="0" w:line="240" w:lineRule="auto"/>
              <w:rPr>
                <w:rFonts w:ascii="Times New Roman" w:hAnsi="Times New Roman"/>
                <w:b/>
              </w:rPr>
            </w:pPr>
          </w:p>
          <w:p w:rsidR="000106A1" w:rsidRDefault="000106A1" w:rsidP="002446ED">
            <w:pPr>
              <w:spacing w:after="0" w:line="240" w:lineRule="auto"/>
              <w:rPr>
                <w:rFonts w:ascii="Times New Roman" w:hAnsi="Times New Roman"/>
                <w:b/>
              </w:rPr>
            </w:pPr>
          </w:p>
          <w:p w:rsidR="000106A1" w:rsidRDefault="000106A1" w:rsidP="002446ED">
            <w:pPr>
              <w:spacing w:after="0" w:line="240" w:lineRule="auto"/>
              <w:rPr>
                <w:rFonts w:ascii="Times New Roman" w:hAnsi="Times New Roman"/>
                <w:b/>
              </w:rPr>
            </w:pPr>
          </w:p>
          <w:p w:rsidR="000106A1" w:rsidRPr="00554C4B" w:rsidRDefault="000106A1" w:rsidP="002446ED">
            <w:pPr>
              <w:spacing w:after="0" w:line="240" w:lineRule="auto"/>
              <w:rPr>
                <w:rFonts w:ascii="Times New Roman" w:hAnsi="Times New Roman"/>
                <w:b/>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r w:rsidRPr="00624727">
              <w:rPr>
                <w:rFonts w:ascii="Times New Roman" w:hAnsi="Times New Roman"/>
                <w:b/>
              </w:rPr>
              <w:lastRenderedPageBreak/>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tcPr>
          <w:p w:rsidR="000106A1" w:rsidRPr="00624727" w:rsidRDefault="000106A1" w:rsidP="002446ED">
            <w:pPr>
              <w:spacing w:after="0" w:line="240" w:lineRule="auto"/>
              <w:jc w:val="center"/>
              <w:rPr>
                <w:rFonts w:ascii="Times New Roman" w:hAnsi="Times New Roman"/>
                <w:b/>
              </w:rPr>
            </w:pPr>
            <w:r w:rsidRPr="00624727">
              <w:rPr>
                <w:rFonts w:ascii="Times New Roman" w:hAnsi="Times New Roman"/>
                <w:b/>
              </w:rPr>
              <w:t>16</w:t>
            </w:r>
          </w:p>
        </w:tc>
        <w:tc>
          <w:tcPr>
            <w:tcW w:w="1701" w:type="dxa"/>
            <w:vMerge w:val="restart"/>
            <w:tcBorders>
              <w:top w:val="single" w:sz="4" w:space="0" w:color="000000"/>
              <w:left w:val="single" w:sz="4" w:space="0" w:color="000000"/>
              <w:bottom w:val="single" w:sz="4" w:space="0" w:color="000000"/>
              <w:right w:val="single" w:sz="4" w:space="0" w:color="000000"/>
            </w:tcBorders>
          </w:tcPr>
          <w:p w:rsidR="000106A1" w:rsidRPr="00624727" w:rsidRDefault="000106A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01</w:t>
            </w:r>
          </w:p>
          <w:p w:rsidR="000106A1" w:rsidRPr="00624727" w:rsidRDefault="000106A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02</w:t>
            </w:r>
          </w:p>
          <w:p w:rsidR="000106A1" w:rsidRPr="00624727" w:rsidRDefault="000106A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04</w:t>
            </w:r>
          </w:p>
          <w:p w:rsidR="000106A1" w:rsidRPr="00624727" w:rsidRDefault="000106A1" w:rsidP="002446ED">
            <w:pPr>
              <w:spacing w:after="0" w:line="240" w:lineRule="auto"/>
              <w:jc w:val="both"/>
              <w:rPr>
                <w:rFonts w:ascii="Times New Roman" w:hAnsi="Times New Roman"/>
                <w:lang w:eastAsia="ar-SA"/>
              </w:rPr>
            </w:pPr>
            <w:r w:rsidRPr="00624727">
              <w:rPr>
                <w:rFonts w:ascii="Times New Roman" w:hAnsi="Times New Roman"/>
                <w:lang w:eastAsia="ar-SA"/>
              </w:rPr>
              <w:t>ПК 1.1-ПК 1.6</w:t>
            </w:r>
          </w:p>
          <w:p w:rsidR="000106A1" w:rsidRPr="00624727" w:rsidRDefault="000106A1" w:rsidP="002446ED">
            <w:pPr>
              <w:spacing w:after="0" w:line="240" w:lineRule="auto"/>
              <w:jc w:val="both"/>
              <w:rPr>
                <w:rFonts w:ascii="Times New Roman" w:hAnsi="Times New Roman"/>
                <w:lang w:eastAsia="ar-SA"/>
              </w:rPr>
            </w:pPr>
            <w:r w:rsidRPr="00624727">
              <w:rPr>
                <w:rFonts w:ascii="Times New Roman" w:hAnsi="Times New Roman"/>
                <w:lang w:eastAsia="ar-SA"/>
              </w:rPr>
              <w:t>ПК 2.1-ПК 2.3</w:t>
            </w:r>
          </w:p>
          <w:p w:rsidR="000106A1" w:rsidRPr="00624727" w:rsidRDefault="000106A1" w:rsidP="002446ED">
            <w:pPr>
              <w:spacing w:after="0" w:line="240" w:lineRule="auto"/>
              <w:jc w:val="both"/>
              <w:rPr>
                <w:rFonts w:ascii="Times New Roman" w:hAnsi="Times New Roman"/>
                <w:lang w:eastAsia="ar-SA"/>
              </w:rPr>
            </w:pPr>
            <w:r w:rsidRPr="00624727">
              <w:rPr>
                <w:rFonts w:ascii="Times New Roman" w:hAnsi="Times New Roman"/>
                <w:lang w:eastAsia="ar-SA"/>
              </w:rPr>
              <w:t>ПК 3.1-ПК 3.4</w:t>
            </w:r>
          </w:p>
          <w:p w:rsidR="000106A1" w:rsidRPr="00624727" w:rsidRDefault="000106A1" w:rsidP="002446ED">
            <w:pPr>
              <w:spacing w:after="0" w:line="240" w:lineRule="auto"/>
              <w:jc w:val="both"/>
              <w:rPr>
                <w:rFonts w:ascii="Times New Roman" w:hAnsi="Times New Roman"/>
                <w:lang w:eastAsia="ar-SA"/>
              </w:rPr>
            </w:pPr>
            <w:r w:rsidRPr="00624727">
              <w:rPr>
                <w:rFonts w:ascii="Times New Roman" w:hAnsi="Times New Roman"/>
                <w:lang w:eastAsia="ar-SA"/>
              </w:rPr>
              <w:t>ПК 4.1-ПК 4.5</w:t>
            </w:r>
          </w:p>
          <w:p w:rsidR="000106A1" w:rsidRPr="00624727" w:rsidRDefault="000106A1" w:rsidP="002446ED">
            <w:pPr>
              <w:spacing w:after="0" w:line="240" w:lineRule="auto"/>
              <w:jc w:val="both"/>
              <w:rPr>
                <w:rFonts w:ascii="Times New Roman" w:hAnsi="Times New Roman"/>
                <w:lang w:eastAsia="ar-SA"/>
              </w:rPr>
            </w:pPr>
            <w:r w:rsidRPr="00624727">
              <w:rPr>
                <w:rFonts w:ascii="Times New Roman" w:hAnsi="Times New Roman"/>
                <w:lang w:eastAsia="ar-SA"/>
              </w:rPr>
              <w:t>ПК 5.1-ПК 5.2</w:t>
            </w:r>
          </w:p>
          <w:p w:rsidR="000106A1" w:rsidRDefault="000106A1" w:rsidP="002446ED">
            <w:pPr>
              <w:spacing w:after="0" w:line="240" w:lineRule="auto"/>
              <w:jc w:val="center"/>
              <w:rPr>
                <w:rFonts w:ascii="Times New Roman" w:hAnsi="Times New Roman"/>
              </w:rPr>
            </w:pPr>
          </w:p>
          <w:p w:rsidR="001163AD" w:rsidRDefault="001163AD" w:rsidP="002446ED">
            <w:pPr>
              <w:spacing w:after="0" w:line="240" w:lineRule="auto"/>
              <w:jc w:val="center"/>
              <w:rPr>
                <w:rFonts w:ascii="Times New Roman" w:hAnsi="Times New Roman"/>
              </w:rPr>
            </w:pPr>
          </w:p>
          <w:p w:rsidR="001163AD" w:rsidRPr="001163AD" w:rsidRDefault="001163AD" w:rsidP="002446ED">
            <w:pPr>
              <w:spacing w:after="0" w:line="240" w:lineRule="auto"/>
              <w:jc w:val="center"/>
              <w:rPr>
                <w:rFonts w:ascii="Times New Roman" w:hAnsi="Times New Roman"/>
              </w:rPr>
            </w:pPr>
          </w:p>
          <w:p w:rsidR="001163AD" w:rsidRDefault="001163AD" w:rsidP="002446ED">
            <w:pPr>
              <w:spacing w:after="0" w:line="240" w:lineRule="auto"/>
              <w:jc w:val="center"/>
              <w:rPr>
                <w:rFonts w:ascii="Times New Roman" w:hAnsi="Times New Roman"/>
                <w:i/>
              </w:rPr>
            </w:pPr>
          </w:p>
          <w:p w:rsidR="001163AD" w:rsidRPr="001163AD" w:rsidRDefault="001163AD" w:rsidP="002446ED">
            <w:pPr>
              <w:spacing w:after="0" w:line="240" w:lineRule="auto"/>
              <w:jc w:val="center"/>
              <w:rPr>
                <w:rFonts w:ascii="Times New Roman" w:hAnsi="Times New Roman"/>
              </w:rPr>
            </w:pPr>
          </w:p>
        </w:tc>
      </w:tr>
      <w:tr w:rsidR="000106A1" w:rsidRPr="00624727" w:rsidTr="002446ED">
        <w:trPr>
          <w:trHeight w:val="24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tcPr>
          <w:p w:rsidR="000106A1" w:rsidRPr="00624727" w:rsidRDefault="000106A1" w:rsidP="002446ED">
            <w:pPr>
              <w:spacing w:after="0" w:line="240" w:lineRule="auto"/>
              <w:jc w:val="center"/>
              <w:rPr>
                <w:rFonts w:ascii="Times New Roman" w:hAnsi="Times New Roman"/>
                <w:b/>
              </w:rPr>
            </w:pPr>
            <w:r w:rsidRPr="00624727">
              <w:rPr>
                <w:rFonts w:ascii="Times New Roman" w:hAnsi="Times New Roman"/>
                <w:b/>
              </w:rPr>
              <w:t>16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407"/>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Инструментальная среда CAD/CAM системы КОМПАС-3D. Приемы построения 2D-изображений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Создание линий и кривых. Редактирование графических объектов.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Вычерчивание контура детали с делением окружности на равные части.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Вычерчивание контура детали с применением сопряжений.</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Построение чертежа детали. Использование привязок. Простановка размеров.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 xml:space="preserve">Приемы автоматизированного построения чертежей.  Ввод текста, </w:t>
            </w:r>
            <w:r w:rsidRPr="00624727">
              <w:rPr>
                <w:rFonts w:ascii="Times New Roman" w:hAnsi="Times New Roman"/>
              </w:rPr>
              <w:lastRenderedPageBreak/>
              <w:t>технологические обозначения.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Сборочный чертеж. Спецификация.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856440">
            <w:pPr>
              <w:numPr>
                <w:ilvl w:val="0"/>
                <w:numId w:val="2"/>
              </w:numPr>
              <w:spacing w:after="0" w:line="240" w:lineRule="auto"/>
              <w:ind w:left="0" w:firstLine="0"/>
              <w:rPr>
                <w:rFonts w:ascii="Times New Roman" w:hAnsi="Times New Roman"/>
              </w:rPr>
            </w:pPr>
            <w:r w:rsidRPr="00624727">
              <w:rPr>
                <w:rFonts w:ascii="Times New Roman" w:hAnsi="Times New Roman"/>
              </w:rPr>
              <w:t>Сборочный чертеж. Состав сборки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106A1" w:rsidRPr="00624727" w:rsidRDefault="000106A1" w:rsidP="002446ED">
            <w:pPr>
              <w:spacing w:after="0" w:line="240" w:lineRule="auto"/>
              <w:rPr>
                <w:rFonts w:ascii="Times New Roman" w:hAnsi="Times New Roman"/>
                <w:i/>
              </w:rPr>
            </w:pPr>
          </w:p>
        </w:tc>
      </w:tr>
      <w:tr w:rsidR="000106A1" w:rsidRPr="00624727" w:rsidTr="002446ED">
        <w:trPr>
          <w:trHeight w:val="69"/>
          <w:jc w:val="center"/>
        </w:trPr>
        <w:tc>
          <w:tcPr>
            <w:tcW w:w="3119" w:type="dxa"/>
            <w:vMerge/>
            <w:tcBorders>
              <w:left w:val="single" w:sz="4" w:space="0" w:color="000000"/>
              <w:bottom w:val="single" w:sz="4" w:space="0" w:color="000000"/>
              <w:right w:val="single" w:sz="4" w:space="0" w:color="000000"/>
            </w:tcBorders>
            <w:vAlign w:val="center"/>
          </w:tcPr>
          <w:p w:rsidR="000106A1" w:rsidRPr="00624727" w:rsidRDefault="000106A1"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0106A1" w:rsidRPr="00624727" w:rsidRDefault="000106A1" w:rsidP="002446ED">
            <w:pPr>
              <w:spacing w:after="0" w:line="240" w:lineRule="auto"/>
              <w:rPr>
                <w:rFonts w:ascii="Times New Roman" w:hAnsi="Times New Roman"/>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0106A1" w:rsidRPr="00624727" w:rsidRDefault="000106A1" w:rsidP="002446ED">
            <w:pPr>
              <w:spacing w:after="0" w:line="240" w:lineRule="auto"/>
              <w:jc w:val="center"/>
              <w:rPr>
                <w:rFonts w:ascii="Times New Roman" w:hAnsi="Times New Roman"/>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0106A1" w:rsidRPr="00624727" w:rsidRDefault="000106A1" w:rsidP="002446ED">
            <w:pPr>
              <w:spacing w:after="0" w:line="240" w:lineRule="auto"/>
              <w:rPr>
                <w:rFonts w:ascii="Times New Roman" w:hAnsi="Times New Roman"/>
                <w:i/>
              </w:rPr>
            </w:pPr>
          </w:p>
        </w:tc>
      </w:tr>
      <w:tr w:rsidR="00856440" w:rsidRPr="00624727" w:rsidTr="002446ED">
        <w:trPr>
          <w:trHeight w:val="69"/>
          <w:jc w:val="center"/>
        </w:trPr>
        <w:tc>
          <w:tcPr>
            <w:tcW w:w="3119" w:type="dxa"/>
            <w:vMerge w:val="restart"/>
            <w:tcBorders>
              <w:top w:val="single" w:sz="4" w:space="0" w:color="000000"/>
              <w:left w:val="single" w:sz="4" w:space="0" w:color="000000"/>
              <w:right w:val="single" w:sz="4" w:space="0" w:color="000000"/>
            </w:tcBorders>
          </w:tcPr>
          <w:p w:rsidR="00856440" w:rsidRPr="00624727" w:rsidRDefault="00856440" w:rsidP="002446ED">
            <w:pPr>
              <w:spacing w:after="0" w:line="240" w:lineRule="auto"/>
              <w:rPr>
                <w:rFonts w:ascii="Times New Roman" w:hAnsi="Times New Roman"/>
                <w:b/>
              </w:rPr>
            </w:pPr>
            <w:r w:rsidRPr="00624727">
              <w:rPr>
                <w:rFonts w:ascii="Times New Roman" w:hAnsi="Times New Roman"/>
                <w:b/>
              </w:rPr>
              <w:t>Тема 2.2</w:t>
            </w:r>
          </w:p>
          <w:p w:rsidR="00856440" w:rsidRPr="00624727" w:rsidRDefault="00856440" w:rsidP="002446ED">
            <w:pPr>
              <w:spacing w:after="0" w:line="240" w:lineRule="auto"/>
              <w:rPr>
                <w:rFonts w:ascii="Times New Roman" w:hAnsi="Times New Roman"/>
                <w:b/>
              </w:rPr>
            </w:pPr>
            <w:r w:rsidRPr="00624727">
              <w:rPr>
                <w:rFonts w:ascii="Times New Roman" w:hAnsi="Times New Roman"/>
                <w:b/>
              </w:rPr>
              <w:t>Графический редактор Компас 3D. Построение 3D-моделей</w:t>
            </w: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r w:rsidRPr="00624727">
              <w:rPr>
                <w:rFonts w:ascii="Times New Roman" w:hAnsi="Times New Roman"/>
                <w:b/>
                <w:bCs/>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rPr>
            </w:pPr>
            <w:r w:rsidRPr="00624727">
              <w:rPr>
                <w:rFonts w:ascii="Times New Roman" w:hAnsi="Times New Roman"/>
                <w:b/>
              </w:rPr>
              <w:t>16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b/>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rPr>
            </w:pPr>
            <w:r w:rsidRPr="00624727">
              <w:rPr>
                <w:rFonts w:ascii="Times New Roman" w:hAnsi="Times New Roman"/>
                <w:b/>
              </w:rPr>
              <w:t>16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Твердотельное моделирование в КОМПАС-3D</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Трехмерное моделирование с применением кинематической операции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jc w:val="both"/>
              <w:rPr>
                <w:rFonts w:ascii="Times New Roman" w:hAnsi="Times New Roman"/>
              </w:rPr>
            </w:pPr>
            <w:r w:rsidRPr="00624727">
              <w:rPr>
                <w:rFonts w:ascii="Times New Roman" w:hAnsi="Times New Roman"/>
              </w:rPr>
              <w:t>Трехмерное моделирование с применением метода перемещения по сечениям</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Трехмерное моделирование сложных тел</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Создание моделей деталей, входящих в состав сборки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Создание модели сборки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Построение и редактирование модели с параметрическими связями.</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856440">
            <w:pPr>
              <w:numPr>
                <w:ilvl w:val="0"/>
                <w:numId w:val="2"/>
              </w:numPr>
              <w:spacing w:after="0" w:line="240" w:lineRule="auto"/>
              <w:ind w:left="0" w:firstLine="0"/>
              <w:rPr>
                <w:rFonts w:ascii="Times New Roman" w:hAnsi="Times New Roman"/>
              </w:rPr>
            </w:pPr>
            <w:r w:rsidRPr="00624727">
              <w:rPr>
                <w:rFonts w:ascii="Times New Roman" w:hAnsi="Times New Roman"/>
              </w:rPr>
              <w:t>Построение и редактирование модели с использованием переменных и выражений.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r w:rsidRPr="00624727">
              <w:rPr>
                <w:rFonts w:ascii="Times New Roman" w:hAnsi="Times New Roman"/>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284"/>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283"/>
          <w:jc w:val="center"/>
        </w:trPr>
        <w:tc>
          <w:tcPr>
            <w:tcW w:w="14884" w:type="dxa"/>
            <w:gridSpan w:val="4"/>
            <w:tcBorders>
              <w:top w:val="single" w:sz="4" w:space="0" w:color="000000"/>
              <w:left w:val="single" w:sz="4" w:space="0" w:color="000000"/>
              <w:bottom w:val="single" w:sz="4" w:space="0" w:color="000000"/>
              <w:right w:val="single" w:sz="4" w:space="0" w:color="000000"/>
            </w:tcBorders>
            <w:hideMark/>
          </w:tcPr>
          <w:p w:rsidR="00856440" w:rsidRPr="00554C4B" w:rsidRDefault="00856440" w:rsidP="002446ED">
            <w:pPr>
              <w:spacing w:after="0" w:line="240" w:lineRule="auto"/>
              <w:rPr>
                <w:rFonts w:ascii="Times New Roman" w:hAnsi="Times New Roman"/>
                <w:b/>
              </w:rPr>
            </w:pPr>
            <w:r w:rsidRPr="00554C4B">
              <w:rPr>
                <w:rFonts w:ascii="Times New Roman" w:hAnsi="Times New Roman"/>
                <w:b/>
              </w:rPr>
              <w:t>Раздел 3 Аппаратное и программное обеспечение профессиональной деятельности</w:t>
            </w:r>
          </w:p>
        </w:tc>
      </w:tr>
      <w:tr w:rsidR="00497041" w:rsidRPr="00624727" w:rsidTr="002446ED">
        <w:trPr>
          <w:trHeight w:val="262"/>
          <w:jc w:val="center"/>
        </w:trPr>
        <w:tc>
          <w:tcPr>
            <w:tcW w:w="3119" w:type="dxa"/>
            <w:vMerge w:val="restart"/>
            <w:tcBorders>
              <w:top w:val="single" w:sz="4" w:space="0" w:color="000000"/>
              <w:left w:val="single" w:sz="4" w:space="0" w:color="000000"/>
              <w:right w:val="single" w:sz="4" w:space="0" w:color="000000"/>
            </w:tcBorders>
          </w:tcPr>
          <w:p w:rsidR="00497041" w:rsidRPr="00554C4B" w:rsidRDefault="00497041" w:rsidP="002446ED">
            <w:pPr>
              <w:spacing w:after="0" w:line="240" w:lineRule="auto"/>
              <w:rPr>
                <w:rFonts w:ascii="Times New Roman" w:hAnsi="Times New Roman"/>
                <w:b/>
                <w:color w:val="000000"/>
              </w:rPr>
            </w:pPr>
            <w:r w:rsidRPr="00554C4B">
              <w:rPr>
                <w:rFonts w:ascii="Times New Roman" w:hAnsi="Times New Roman"/>
                <w:b/>
                <w:color w:val="000000"/>
              </w:rPr>
              <w:t xml:space="preserve">Тема 3.1 </w:t>
            </w:r>
          </w:p>
          <w:p w:rsidR="00497041" w:rsidRPr="00554C4B" w:rsidRDefault="00497041" w:rsidP="002446ED">
            <w:pPr>
              <w:spacing w:after="0" w:line="240" w:lineRule="auto"/>
              <w:rPr>
                <w:rFonts w:ascii="Times New Roman" w:hAnsi="Times New Roman"/>
                <w:b/>
                <w:color w:val="000000"/>
              </w:rPr>
            </w:pPr>
            <w:r w:rsidRPr="00554C4B">
              <w:rPr>
                <w:rFonts w:ascii="Times New Roman" w:hAnsi="Times New Roman"/>
                <w:b/>
                <w:color w:val="000000"/>
              </w:rPr>
              <w:t xml:space="preserve"> Основы реверсивного инжиниринга</w:t>
            </w: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2446ED">
            <w:pPr>
              <w:spacing w:after="0" w:line="240" w:lineRule="auto"/>
              <w:rPr>
                <w:rFonts w:ascii="Times New Roman" w:hAnsi="Times New Roman"/>
                <w:b/>
              </w:rPr>
            </w:pPr>
            <w:r w:rsidRPr="00624727">
              <w:rPr>
                <w:rFonts w:ascii="Times New Roman" w:hAnsi="Times New Roman"/>
                <w:b/>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b/>
                <w:color w:val="000000"/>
              </w:rPr>
            </w:pPr>
            <w:r>
              <w:rPr>
                <w:rFonts w:ascii="Times New Roman" w:hAnsi="Times New Roman"/>
                <w:b/>
                <w:color w:val="000000"/>
              </w:rPr>
              <w:t>12</w:t>
            </w:r>
          </w:p>
        </w:tc>
        <w:tc>
          <w:tcPr>
            <w:tcW w:w="1701" w:type="dxa"/>
            <w:vMerge w:val="restart"/>
            <w:tcBorders>
              <w:top w:val="single" w:sz="4" w:space="0" w:color="000000"/>
              <w:left w:val="single" w:sz="4" w:space="0" w:color="000000"/>
              <w:right w:val="single" w:sz="4" w:space="0" w:color="000000"/>
            </w:tcBorders>
          </w:tcPr>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01</w:t>
            </w: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02</w:t>
            </w:r>
          </w:p>
          <w:p w:rsidR="00497041" w:rsidRPr="00624727" w:rsidRDefault="00497041" w:rsidP="00244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24727">
              <w:rPr>
                <w:rFonts w:ascii="Times New Roman" w:hAnsi="Times New Roman"/>
              </w:rPr>
              <w:t>ОК 04</w:t>
            </w:r>
          </w:p>
          <w:p w:rsidR="00497041" w:rsidRPr="00624727" w:rsidRDefault="00497041" w:rsidP="002446ED">
            <w:pPr>
              <w:spacing w:after="0" w:line="240" w:lineRule="auto"/>
              <w:jc w:val="both"/>
              <w:rPr>
                <w:rFonts w:ascii="Times New Roman" w:hAnsi="Times New Roman"/>
                <w:lang w:eastAsia="ar-SA"/>
              </w:rPr>
            </w:pPr>
            <w:r w:rsidRPr="00624727">
              <w:rPr>
                <w:rFonts w:ascii="Times New Roman" w:hAnsi="Times New Roman"/>
                <w:lang w:eastAsia="ar-SA"/>
              </w:rPr>
              <w:t>ПК 1.1-ПК 1.6</w:t>
            </w:r>
          </w:p>
          <w:p w:rsidR="00497041" w:rsidRPr="00624727" w:rsidRDefault="00497041" w:rsidP="002446ED">
            <w:pPr>
              <w:spacing w:after="0" w:line="240" w:lineRule="auto"/>
              <w:jc w:val="both"/>
              <w:rPr>
                <w:rFonts w:ascii="Times New Roman" w:hAnsi="Times New Roman"/>
                <w:lang w:eastAsia="ar-SA"/>
              </w:rPr>
            </w:pPr>
            <w:r w:rsidRPr="00624727">
              <w:rPr>
                <w:rFonts w:ascii="Times New Roman" w:hAnsi="Times New Roman"/>
                <w:lang w:eastAsia="ar-SA"/>
              </w:rPr>
              <w:t>ПК 2.1-ПК 2.3</w:t>
            </w:r>
          </w:p>
          <w:p w:rsidR="00497041" w:rsidRPr="00624727" w:rsidRDefault="00497041" w:rsidP="002446ED">
            <w:pPr>
              <w:spacing w:after="0" w:line="240" w:lineRule="auto"/>
              <w:jc w:val="both"/>
              <w:rPr>
                <w:rFonts w:ascii="Times New Roman" w:hAnsi="Times New Roman"/>
                <w:lang w:eastAsia="ar-SA"/>
              </w:rPr>
            </w:pPr>
            <w:r w:rsidRPr="00624727">
              <w:rPr>
                <w:rFonts w:ascii="Times New Roman" w:hAnsi="Times New Roman"/>
                <w:lang w:eastAsia="ar-SA"/>
              </w:rPr>
              <w:t>ПК 3.1-ПК 3.4</w:t>
            </w:r>
          </w:p>
          <w:p w:rsidR="00497041" w:rsidRPr="00624727" w:rsidRDefault="00497041" w:rsidP="002446ED">
            <w:pPr>
              <w:spacing w:after="0" w:line="240" w:lineRule="auto"/>
              <w:jc w:val="both"/>
              <w:rPr>
                <w:rFonts w:ascii="Times New Roman" w:hAnsi="Times New Roman"/>
                <w:lang w:eastAsia="ar-SA"/>
              </w:rPr>
            </w:pPr>
            <w:r w:rsidRPr="00624727">
              <w:rPr>
                <w:rFonts w:ascii="Times New Roman" w:hAnsi="Times New Roman"/>
                <w:lang w:eastAsia="ar-SA"/>
              </w:rPr>
              <w:t>ПК 4.1-ПК 4.5</w:t>
            </w:r>
          </w:p>
          <w:p w:rsidR="00497041" w:rsidRPr="00624727" w:rsidRDefault="00497041" w:rsidP="002446ED">
            <w:pPr>
              <w:spacing w:after="0" w:line="240" w:lineRule="auto"/>
              <w:jc w:val="both"/>
              <w:rPr>
                <w:rFonts w:ascii="Times New Roman" w:hAnsi="Times New Roman"/>
                <w:lang w:eastAsia="ar-SA"/>
              </w:rPr>
            </w:pPr>
            <w:r w:rsidRPr="00624727">
              <w:rPr>
                <w:rFonts w:ascii="Times New Roman" w:hAnsi="Times New Roman"/>
                <w:lang w:eastAsia="ar-SA"/>
              </w:rPr>
              <w:t>ПК 5.1-ПК 5.2</w:t>
            </w:r>
          </w:p>
          <w:p w:rsidR="00497041" w:rsidRDefault="00497041" w:rsidP="002446ED">
            <w:pPr>
              <w:spacing w:after="0" w:line="240" w:lineRule="auto"/>
              <w:jc w:val="both"/>
              <w:rPr>
                <w:rFonts w:ascii="Times New Roman" w:hAnsi="Times New Roman"/>
              </w:rPr>
            </w:pPr>
          </w:p>
          <w:p w:rsidR="001163AD" w:rsidRDefault="001163AD" w:rsidP="002446ED">
            <w:pPr>
              <w:spacing w:after="0" w:line="240" w:lineRule="auto"/>
              <w:jc w:val="both"/>
              <w:rPr>
                <w:rFonts w:ascii="Times New Roman" w:hAnsi="Times New Roman"/>
              </w:rPr>
            </w:pPr>
          </w:p>
          <w:p w:rsidR="001163AD" w:rsidRDefault="001163AD" w:rsidP="002446ED">
            <w:pPr>
              <w:spacing w:after="0" w:line="240" w:lineRule="auto"/>
              <w:jc w:val="both"/>
              <w:rPr>
                <w:rFonts w:ascii="Times New Roman" w:hAnsi="Times New Roman"/>
              </w:rPr>
            </w:pPr>
          </w:p>
          <w:p w:rsidR="001163AD" w:rsidRDefault="001163AD" w:rsidP="002446ED">
            <w:pPr>
              <w:spacing w:after="0" w:line="240" w:lineRule="auto"/>
              <w:jc w:val="both"/>
              <w:rPr>
                <w:rFonts w:ascii="Times New Roman" w:hAnsi="Times New Roman"/>
              </w:rPr>
            </w:pPr>
          </w:p>
          <w:p w:rsidR="001163AD" w:rsidRPr="001163AD" w:rsidRDefault="001163AD" w:rsidP="002446ED">
            <w:pPr>
              <w:spacing w:after="0" w:line="240" w:lineRule="auto"/>
              <w:jc w:val="both"/>
              <w:rPr>
                <w:rFonts w:ascii="Times New Roman" w:hAnsi="Times New Roman"/>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2446ED">
            <w:pPr>
              <w:spacing w:after="0" w:line="240" w:lineRule="auto"/>
              <w:rPr>
                <w:rFonts w:ascii="Times New Roman" w:hAnsi="Times New Roman"/>
                <w:b/>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b/>
                <w:color w:val="000000"/>
              </w:rPr>
            </w:pPr>
            <w:r>
              <w:rPr>
                <w:rFonts w:ascii="Times New Roman" w:hAnsi="Times New Roman"/>
                <w:b/>
                <w:color w:val="000000"/>
              </w:rPr>
              <w:t>12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Сборка, настройка и калибровка оптического ЗD-сканера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Оцифровка простых объектов, не отражающих свет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jc w:val="both"/>
              <w:rPr>
                <w:rFonts w:ascii="Times New Roman" w:hAnsi="Times New Roman"/>
                <w:color w:val="000000"/>
                <w:lang w:eastAsia="ar-SA"/>
              </w:rPr>
            </w:pPr>
            <w:r w:rsidRPr="00624727">
              <w:rPr>
                <w:rFonts w:ascii="Times New Roman" w:hAnsi="Times New Roman"/>
                <w:color w:val="000000"/>
                <w:lang w:eastAsia="ar-SA"/>
              </w:rPr>
              <w:t>Оцифровка объектов, требующих предварительной подготовки поверхностей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856440">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Оцифровка объектов сложной конфигурации</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2446ED">
            <w:pPr>
              <w:numPr>
                <w:ilvl w:val="0"/>
                <w:numId w:val="2"/>
              </w:numPr>
              <w:spacing w:after="0" w:line="240" w:lineRule="auto"/>
              <w:ind w:left="0" w:firstLine="0"/>
              <w:contextualSpacing/>
              <w:jc w:val="both"/>
              <w:rPr>
                <w:rFonts w:ascii="Times New Roman" w:hAnsi="Times New Roman"/>
                <w:color w:val="000000"/>
                <w:lang w:eastAsia="ar-SA"/>
              </w:rPr>
            </w:pPr>
            <w:r w:rsidRPr="00624727">
              <w:rPr>
                <w:rFonts w:ascii="Times New Roman" w:hAnsi="Times New Roman"/>
                <w:color w:val="000000"/>
                <w:lang w:eastAsia="ar-SA"/>
              </w:rPr>
              <w:t>Оцифровка объектов сложной конфигурации, требующих предварительной подготовки поверхностей</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497041" w:rsidRPr="00624727" w:rsidTr="002446ED">
        <w:trPr>
          <w:trHeight w:val="262"/>
          <w:jc w:val="center"/>
        </w:trPr>
        <w:tc>
          <w:tcPr>
            <w:tcW w:w="3119"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497041" w:rsidRPr="00624727" w:rsidRDefault="00497041" w:rsidP="002446ED">
            <w:pPr>
              <w:numPr>
                <w:ilvl w:val="0"/>
                <w:numId w:val="2"/>
              </w:numPr>
              <w:spacing w:after="0" w:line="240" w:lineRule="auto"/>
              <w:ind w:left="0" w:firstLine="0"/>
              <w:contextualSpacing/>
              <w:rPr>
                <w:rFonts w:ascii="Times New Roman" w:hAnsi="Times New Roman"/>
                <w:color w:val="000000"/>
                <w:lang w:eastAsia="ar-SA"/>
              </w:rPr>
            </w:pPr>
            <w:r w:rsidRPr="00624727">
              <w:rPr>
                <w:rFonts w:ascii="Times New Roman" w:hAnsi="Times New Roman"/>
                <w:color w:val="000000"/>
                <w:lang w:eastAsia="ar-SA"/>
              </w:rPr>
              <w:t>Построение CAD-модели корпусной детали по полигональной модели</w:t>
            </w:r>
          </w:p>
        </w:tc>
        <w:tc>
          <w:tcPr>
            <w:tcW w:w="1843" w:type="dxa"/>
            <w:tcBorders>
              <w:top w:val="single" w:sz="4" w:space="0" w:color="000000"/>
              <w:left w:val="single" w:sz="4" w:space="0" w:color="000000"/>
              <w:bottom w:val="single" w:sz="4" w:space="0" w:color="000000"/>
              <w:right w:val="single" w:sz="4" w:space="0" w:color="000000"/>
            </w:tcBorders>
            <w:vAlign w:val="center"/>
          </w:tcPr>
          <w:p w:rsidR="00497041" w:rsidRPr="00624727" w:rsidRDefault="00497041" w:rsidP="002446ED">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tcPr>
          <w:p w:rsidR="00497041" w:rsidRPr="00624727" w:rsidRDefault="00497041"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 xml:space="preserve">Тема 3.2 </w:t>
            </w:r>
          </w:p>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 xml:space="preserve"> Подготовка компьютерных презентаций </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392571" w:rsidP="002446ED">
            <w:pPr>
              <w:spacing w:after="0" w:line="240" w:lineRule="auto"/>
              <w:jc w:val="center"/>
              <w:rPr>
                <w:rFonts w:ascii="Times New Roman" w:hAnsi="Times New Roman"/>
                <w:b/>
                <w:color w:val="000000"/>
              </w:rPr>
            </w:pPr>
            <w:r>
              <w:rPr>
                <w:rFonts w:ascii="Times New Roman" w:hAnsi="Times New Roman"/>
                <w:b/>
                <w:color w:val="000000"/>
              </w:rPr>
              <w:t>2</w:t>
            </w:r>
          </w:p>
        </w:tc>
        <w:tc>
          <w:tcPr>
            <w:tcW w:w="1701"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i/>
                <w:color w:val="000000"/>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392571" w:rsidP="002446ED">
            <w:pPr>
              <w:spacing w:after="0" w:line="240" w:lineRule="auto"/>
              <w:jc w:val="center"/>
              <w:rPr>
                <w:rFonts w:ascii="Times New Roman" w:hAnsi="Times New Roman"/>
                <w:b/>
                <w:color w:val="000000"/>
              </w:rPr>
            </w:pPr>
            <w:r>
              <w:rPr>
                <w:rFonts w:ascii="Times New Roman" w:hAnsi="Times New Roman"/>
                <w:b/>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Создание презентации проекта в программе MS POWERPOINT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392571" w:rsidP="002446ED">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2446ED">
            <w:pPr>
              <w:spacing w:after="0" w:line="240" w:lineRule="auto"/>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val="restart"/>
            <w:tcBorders>
              <w:top w:val="single" w:sz="4" w:space="0" w:color="000000"/>
              <w:left w:val="single" w:sz="4" w:space="0" w:color="000000"/>
              <w:right w:val="single" w:sz="4" w:space="0" w:color="000000"/>
            </w:tcBorders>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Тема 3.3</w:t>
            </w:r>
          </w:p>
          <w:p w:rsidR="00856440" w:rsidRPr="00624727" w:rsidRDefault="00856440" w:rsidP="002446ED">
            <w:pPr>
              <w:spacing w:after="0" w:line="240" w:lineRule="auto"/>
              <w:rPr>
                <w:rFonts w:ascii="Times New Roman" w:hAnsi="Times New Roman"/>
                <w:b/>
              </w:rPr>
            </w:pPr>
            <w:r w:rsidRPr="00624727">
              <w:rPr>
                <w:rFonts w:ascii="Times New Roman" w:hAnsi="Times New Roman"/>
                <w:b/>
              </w:rPr>
              <w:t>Системы оптического распознавания информации</w:t>
            </w:r>
          </w:p>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color w:val="000000"/>
              </w:rPr>
            </w:pPr>
            <w:r w:rsidRPr="00624727">
              <w:rPr>
                <w:rFonts w:ascii="Times New Roman" w:hAnsi="Times New Roman"/>
                <w:b/>
                <w:color w:val="000000"/>
              </w:rPr>
              <w:t>2</w:t>
            </w:r>
          </w:p>
        </w:tc>
        <w:tc>
          <w:tcPr>
            <w:tcW w:w="1701"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color w:val="000000"/>
              </w:rPr>
            </w:pPr>
            <w:r w:rsidRPr="00624727">
              <w:rPr>
                <w:rFonts w:ascii="Times New Roman" w:hAnsi="Times New Roman"/>
                <w:b/>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jc w:val="both"/>
              <w:rPr>
                <w:rFonts w:ascii="Times New Roman" w:hAnsi="Times New Roman"/>
                <w:color w:val="000000"/>
              </w:rPr>
            </w:pPr>
            <w:r w:rsidRPr="00624727">
              <w:rPr>
                <w:rFonts w:ascii="Times New Roman" w:hAnsi="Times New Roman"/>
                <w:color w:val="000000"/>
              </w:rPr>
              <w:t>Организация работы в FineReader. Анализ макета страниц. Распознавание текста. Проверка правописания и сохранение результатов работы.</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2446ED">
            <w:pPr>
              <w:spacing w:after="0" w:line="240" w:lineRule="auto"/>
              <w:jc w:val="both"/>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val="restart"/>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lastRenderedPageBreak/>
              <w:t xml:space="preserve">Тема 3.4 </w:t>
            </w:r>
          </w:p>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rPr>
              <w:t>Автоматизация обработки информации в системах управления базами данных</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CA52BA" w:rsidP="002446ED">
            <w:pPr>
              <w:spacing w:after="0" w:line="240" w:lineRule="auto"/>
              <w:jc w:val="center"/>
              <w:rPr>
                <w:rFonts w:ascii="Times New Roman" w:hAnsi="Times New Roman"/>
                <w:b/>
                <w:color w:val="000000"/>
              </w:rPr>
            </w:pPr>
            <w:r>
              <w:rPr>
                <w:rFonts w:ascii="Times New Roman" w:hAnsi="Times New Roman"/>
                <w:b/>
                <w:color w:val="000000"/>
              </w:rPr>
              <w:t>6</w:t>
            </w:r>
          </w:p>
        </w:tc>
        <w:tc>
          <w:tcPr>
            <w:tcW w:w="1701"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CA52BA" w:rsidRDefault="00856440" w:rsidP="002446ED">
            <w:pPr>
              <w:spacing w:after="0" w:line="240" w:lineRule="auto"/>
              <w:jc w:val="center"/>
              <w:rPr>
                <w:rFonts w:ascii="Times New Roman" w:hAnsi="Times New Roman"/>
                <w:b/>
                <w:color w:val="000000"/>
              </w:rPr>
            </w:pPr>
            <w:r w:rsidRPr="00CA52BA">
              <w:rPr>
                <w:rFonts w:ascii="Times New Roman" w:hAnsi="Times New Roman"/>
                <w:b/>
                <w:color w:val="000000"/>
              </w:rPr>
              <w:t>6</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Работа с таблицами и формами базы данных в СУБД Microsoft Access.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jc w:val="both"/>
              <w:rPr>
                <w:rFonts w:ascii="Times New Roman" w:hAnsi="Times New Roman"/>
                <w:color w:val="000000"/>
              </w:rPr>
            </w:pPr>
            <w:r w:rsidRPr="00624727">
              <w:rPr>
                <w:rFonts w:ascii="Times New Roman" w:hAnsi="Times New Roman"/>
                <w:color w:val="000000"/>
              </w:rPr>
              <w:t>Работа с данными с использованием запросов в СУБД Microsoft Access.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Создание отчетов в СУБД Microsoft Access.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CA52BA" w:rsidP="002446ED">
            <w:pPr>
              <w:spacing w:after="0" w:line="240" w:lineRule="auto"/>
              <w:jc w:val="center"/>
              <w:rPr>
                <w:rFonts w:ascii="Times New Roman" w:hAnsi="Times New Roman"/>
                <w:color w:val="000000"/>
              </w:rPr>
            </w:pPr>
            <w:r>
              <w:rPr>
                <w:rFonts w:ascii="Times New Roman" w:hAnsi="Times New Roman"/>
                <w:color w:val="000000"/>
              </w:rPr>
              <w:t>2</w:t>
            </w:r>
          </w:p>
        </w:tc>
        <w:tc>
          <w:tcPr>
            <w:tcW w:w="1701"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bookmarkStart w:id="3" w:name="_gjdgxs"/>
            <w:bookmarkEnd w:id="3"/>
            <w:r w:rsidRPr="00624727">
              <w:rPr>
                <w:rFonts w:ascii="Times New Roman" w:hAnsi="Times New Roman"/>
                <w:b/>
                <w:color w:val="000000"/>
              </w:rPr>
              <w:t>Тема 3.5</w:t>
            </w:r>
          </w:p>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 xml:space="preserve"> Информационно-правовое обеспечение деятельности</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CA52BA" w:rsidP="002446ED">
            <w:pPr>
              <w:spacing w:after="0" w:line="240" w:lineRule="auto"/>
              <w:jc w:val="center"/>
              <w:rPr>
                <w:rFonts w:ascii="Times New Roman" w:hAnsi="Times New Roman"/>
                <w:b/>
                <w:color w:val="000000"/>
              </w:rPr>
            </w:pPr>
            <w:r>
              <w:rPr>
                <w:rFonts w:ascii="Times New Roman" w:hAnsi="Times New Roman"/>
                <w:b/>
                <w:color w:val="000000"/>
              </w:rPr>
              <w:t>2</w:t>
            </w:r>
          </w:p>
        </w:tc>
        <w:tc>
          <w:tcPr>
            <w:tcW w:w="1701"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color w:val="000000"/>
              </w:rPr>
            </w:pPr>
            <w:r w:rsidRPr="00624727">
              <w:rPr>
                <w:rFonts w:ascii="Times New Roman" w:hAnsi="Times New Roman"/>
                <w:b/>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494"/>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856440">
            <w:pPr>
              <w:numPr>
                <w:ilvl w:val="0"/>
                <w:numId w:val="2"/>
              </w:numPr>
              <w:spacing w:after="0" w:line="240" w:lineRule="auto"/>
              <w:ind w:left="0" w:firstLine="0"/>
              <w:jc w:val="both"/>
              <w:rPr>
                <w:rFonts w:ascii="Times New Roman" w:hAnsi="Times New Roman"/>
                <w:color w:val="000000"/>
              </w:rPr>
            </w:pPr>
            <w:r w:rsidRPr="00624727">
              <w:rPr>
                <w:rFonts w:ascii="Times New Roman" w:hAnsi="Times New Roman"/>
                <w:color w:val="000000"/>
              </w:rPr>
              <w:t>Поиск документов, работа со списком и текстом найденных документов в СПС «ГАРАНТ», «Консультант Плюс»</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69"/>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2446ED">
            <w:pPr>
              <w:spacing w:after="0" w:line="240" w:lineRule="auto"/>
              <w:jc w:val="both"/>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color w:val="000000"/>
              </w:rPr>
            </w:pPr>
          </w:p>
        </w:tc>
        <w:tc>
          <w:tcPr>
            <w:tcW w:w="1701" w:type="dxa"/>
            <w:vMerge/>
            <w:tcBorders>
              <w:left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val="restart"/>
            <w:tcBorders>
              <w:top w:val="single" w:sz="4" w:space="0" w:color="000000"/>
              <w:left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Тема 3.6 Телекоммуникационные системы и защита информации</w:t>
            </w: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color w:val="000000"/>
              </w:rPr>
              <w:t>Содержание учебного материала</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CA52BA" w:rsidRDefault="00CA52BA" w:rsidP="002446ED">
            <w:pPr>
              <w:spacing w:after="0" w:line="240" w:lineRule="auto"/>
              <w:jc w:val="center"/>
              <w:rPr>
                <w:rFonts w:ascii="Times New Roman" w:hAnsi="Times New Roman"/>
                <w:b/>
                <w:color w:val="000000"/>
              </w:rPr>
            </w:pPr>
            <w:r w:rsidRPr="00CA52BA">
              <w:rPr>
                <w:rFonts w:ascii="Times New Roman" w:hAnsi="Times New Roman"/>
                <w:b/>
                <w:color w:val="000000"/>
              </w:rPr>
              <w:t>4</w:t>
            </w:r>
          </w:p>
        </w:tc>
        <w:tc>
          <w:tcPr>
            <w:tcW w:w="1701" w:type="dxa"/>
            <w:vMerge/>
            <w:tcBorders>
              <w:left w:val="single" w:sz="4" w:space="0" w:color="000000"/>
              <w:right w:val="single" w:sz="4" w:space="0" w:color="000000"/>
            </w:tcBorders>
          </w:tcPr>
          <w:p w:rsidR="00856440" w:rsidRPr="00624727" w:rsidRDefault="00856440" w:rsidP="002446ED">
            <w:pPr>
              <w:spacing w:after="0" w:line="240" w:lineRule="auto"/>
              <w:jc w:val="center"/>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hideMark/>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bCs/>
              </w:rPr>
              <w:t>В том числе практических и лабораторных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b/>
                <w:color w:val="000000"/>
              </w:rPr>
            </w:pPr>
            <w:r w:rsidRPr="00624727">
              <w:rPr>
                <w:rFonts w:ascii="Times New Roman" w:hAnsi="Times New Roman"/>
                <w:b/>
                <w:color w:val="000000"/>
              </w:rPr>
              <w:t>4</w:t>
            </w:r>
          </w:p>
        </w:tc>
        <w:tc>
          <w:tcPr>
            <w:tcW w:w="1701"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262"/>
          <w:jc w:val="center"/>
        </w:trPr>
        <w:tc>
          <w:tcPr>
            <w:tcW w:w="3119"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000000"/>
              <w:right w:val="single" w:sz="4" w:space="0" w:color="000000"/>
            </w:tcBorders>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Электронная почта.Почтовая программа Outlook</w:t>
            </w:r>
          </w:p>
        </w:tc>
        <w:tc>
          <w:tcPr>
            <w:tcW w:w="1843" w:type="dxa"/>
            <w:tcBorders>
              <w:top w:val="single" w:sz="4" w:space="0" w:color="000000"/>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jc w:val="center"/>
              <w:rPr>
                <w:rFonts w:ascii="Times New Roman" w:hAnsi="Times New Roman"/>
                <w:color w:val="000000"/>
                <w:lang w:val="en-US"/>
              </w:rPr>
            </w:pPr>
            <w:r w:rsidRPr="00624727">
              <w:rPr>
                <w:rFonts w:ascii="Times New Roman" w:hAnsi="Times New Roman"/>
                <w:color w:val="000000"/>
                <w:lang w:val="en-US"/>
              </w:rPr>
              <w:t>2</w:t>
            </w:r>
          </w:p>
        </w:tc>
        <w:tc>
          <w:tcPr>
            <w:tcW w:w="1701" w:type="dxa"/>
            <w:vMerge/>
            <w:tcBorders>
              <w:left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auto"/>
              <w:right w:val="single" w:sz="4" w:space="0" w:color="000000"/>
            </w:tcBorders>
            <w:hideMark/>
          </w:tcPr>
          <w:p w:rsidR="00856440" w:rsidRPr="00624727" w:rsidRDefault="00856440" w:rsidP="00856440">
            <w:pPr>
              <w:numPr>
                <w:ilvl w:val="0"/>
                <w:numId w:val="2"/>
              </w:numPr>
              <w:spacing w:after="0" w:line="240" w:lineRule="auto"/>
              <w:ind w:left="0" w:firstLine="0"/>
              <w:rPr>
                <w:rFonts w:ascii="Times New Roman" w:hAnsi="Times New Roman"/>
                <w:color w:val="000000"/>
              </w:rPr>
            </w:pPr>
            <w:r w:rsidRPr="00624727">
              <w:rPr>
                <w:rFonts w:ascii="Times New Roman" w:hAnsi="Times New Roman"/>
                <w:color w:val="000000"/>
              </w:rPr>
              <w:t>Поиск информации в глобальной сети интернет</w:t>
            </w:r>
          </w:p>
        </w:tc>
        <w:tc>
          <w:tcPr>
            <w:tcW w:w="1843" w:type="dxa"/>
            <w:tcBorders>
              <w:top w:val="single" w:sz="4" w:space="0" w:color="000000"/>
              <w:left w:val="single" w:sz="4" w:space="0" w:color="000000"/>
              <w:bottom w:val="single" w:sz="4" w:space="0" w:color="auto"/>
              <w:right w:val="single" w:sz="4" w:space="0" w:color="000000"/>
            </w:tcBorders>
            <w:vAlign w:val="center"/>
            <w:hideMark/>
          </w:tcPr>
          <w:p w:rsidR="00856440" w:rsidRPr="00624727" w:rsidRDefault="00856440" w:rsidP="002446ED">
            <w:pPr>
              <w:spacing w:after="0" w:line="240" w:lineRule="auto"/>
              <w:jc w:val="center"/>
              <w:rPr>
                <w:rFonts w:ascii="Times New Roman" w:hAnsi="Times New Roman"/>
                <w:color w:val="000000"/>
              </w:rPr>
            </w:pPr>
            <w:r w:rsidRPr="00624727">
              <w:rPr>
                <w:rFonts w:ascii="Times New Roman" w:hAnsi="Times New Roman"/>
                <w:color w:val="000000"/>
              </w:rPr>
              <w:t>2</w:t>
            </w:r>
          </w:p>
        </w:tc>
        <w:tc>
          <w:tcPr>
            <w:tcW w:w="1701" w:type="dxa"/>
            <w:vMerge/>
            <w:tcBorders>
              <w:left w:val="single" w:sz="4" w:space="0" w:color="000000"/>
              <w:bottom w:val="single" w:sz="4" w:space="0" w:color="000000"/>
              <w:right w:val="single" w:sz="4" w:space="0" w:color="000000"/>
            </w:tcBorders>
            <w:vAlign w:val="center"/>
            <w:hideMark/>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vMerge/>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color w:val="000000"/>
              </w:rPr>
            </w:pPr>
          </w:p>
        </w:tc>
        <w:tc>
          <w:tcPr>
            <w:tcW w:w="8221" w:type="dxa"/>
            <w:tcBorders>
              <w:top w:val="single" w:sz="4" w:space="0" w:color="000000"/>
              <w:left w:val="single" w:sz="4" w:space="0" w:color="000000"/>
              <w:bottom w:val="single" w:sz="4" w:space="0" w:color="auto"/>
              <w:right w:val="single" w:sz="4" w:space="0" w:color="000000"/>
            </w:tcBorders>
          </w:tcPr>
          <w:p w:rsidR="00856440" w:rsidRPr="00624727" w:rsidRDefault="00856440" w:rsidP="002446ED">
            <w:pPr>
              <w:spacing w:after="0" w:line="240" w:lineRule="auto"/>
              <w:rPr>
                <w:rFonts w:ascii="Times New Roman" w:hAnsi="Times New Roman"/>
                <w:color w:val="000000"/>
              </w:rPr>
            </w:pPr>
            <w:r w:rsidRPr="00624727">
              <w:rPr>
                <w:rFonts w:ascii="Times New Roman" w:hAnsi="Times New Roman"/>
                <w:b/>
                <w:color w:val="000000"/>
              </w:rPr>
              <w:t>Самостоятельная работа</w:t>
            </w:r>
          </w:p>
        </w:tc>
        <w:tc>
          <w:tcPr>
            <w:tcW w:w="1843" w:type="dxa"/>
            <w:tcBorders>
              <w:top w:val="single" w:sz="4" w:space="0" w:color="000000"/>
              <w:left w:val="single" w:sz="4" w:space="0" w:color="000000"/>
              <w:bottom w:val="single" w:sz="4" w:space="0" w:color="auto"/>
              <w:right w:val="single" w:sz="4" w:space="0" w:color="000000"/>
            </w:tcBorders>
            <w:vAlign w:val="center"/>
          </w:tcPr>
          <w:p w:rsidR="00856440" w:rsidRPr="00624727" w:rsidRDefault="00856440" w:rsidP="002446ED">
            <w:pPr>
              <w:spacing w:after="0" w:line="240" w:lineRule="auto"/>
              <w:jc w:val="center"/>
              <w:rPr>
                <w:rFonts w:ascii="Times New Roman" w:hAnsi="Times New Roman"/>
                <w:color w:val="000000"/>
              </w:rPr>
            </w:pPr>
          </w:p>
        </w:tc>
        <w:tc>
          <w:tcPr>
            <w:tcW w:w="1701" w:type="dxa"/>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CA52BA" w:rsidRPr="00624727" w:rsidTr="002446ED">
        <w:trPr>
          <w:trHeight w:val="69"/>
          <w:jc w:val="center"/>
        </w:trPr>
        <w:tc>
          <w:tcPr>
            <w:tcW w:w="3119" w:type="dxa"/>
            <w:tcBorders>
              <w:left w:val="single" w:sz="4" w:space="0" w:color="000000"/>
              <w:bottom w:val="single" w:sz="4" w:space="0" w:color="000000"/>
              <w:right w:val="single" w:sz="4" w:space="0" w:color="000000"/>
            </w:tcBorders>
            <w:vAlign w:val="center"/>
          </w:tcPr>
          <w:p w:rsidR="00CA52BA" w:rsidRPr="00624727" w:rsidRDefault="00CA52BA" w:rsidP="00CA52BA">
            <w:pPr>
              <w:spacing w:after="0" w:line="240" w:lineRule="auto"/>
              <w:rPr>
                <w:rFonts w:ascii="Times New Roman" w:hAnsi="Times New Roman"/>
                <w:b/>
              </w:rPr>
            </w:pPr>
            <w:r>
              <w:rPr>
                <w:rFonts w:ascii="Times New Roman" w:hAnsi="Times New Roman"/>
                <w:b/>
              </w:rPr>
              <w:t>Консультация</w:t>
            </w:r>
          </w:p>
        </w:tc>
        <w:tc>
          <w:tcPr>
            <w:tcW w:w="8221" w:type="dxa"/>
            <w:tcBorders>
              <w:top w:val="single" w:sz="4" w:space="0" w:color="000000"/>
              <w:left w:val="single" w:sz="4" w:space="0" w:color="000000"/>
              <w:bottom w:val="single" w:sz="4" w:space="0" w:color="auto"/>
              <w:right w:val="single" w:sz="4" w:space="0" w:color="000000"/>
            </w:tcBorders>
          </w:tcPr>
          <w:p w:rsidR="00CA52BA" w:rsidRPr="00624727" w:rsidRDefault="00CA52BA" w:rsidP="002446ED">
            <w:pPr>
              <w:spacing w:after="0" w:line="240" w:lineRule="auto"/>
              <w:rPr>
                <w:rFonts w:ascii="Times New Roman" w:hAnsi="Times New Roman"/>
                <w:b/>
                <w:color w:val="000000"/>
              </w:rPr>
            </w:pPr>
          </w:p>
        </w:tc>
        <w:tc>
          <w:tcPr>
            <w:tcW w:w="1843" w:type="dxa"/>
            <w:tcBorders>
              <w:top w:val="single" w:sz="4" w:space="0" w:color="000000"/>
              <w:left w:val="single" w:sz="4" w:space="0" w:color="000000"/>
              <w:bottom w:val="single" w:sz="4" w:space="0" w:color="auto"/>
              <w:right w:val="single" w:sz="4" w:space="0" w:color="000000"/>
            </w:tcBorders>
            <w:vAlign w:val="center"/>
          </w:tcPr>
          <w:p w:rsidR="00CA52BA" w:rsidRPr="0082379B" w:rsidRDefault="00CA52BA" w:rsidP="002446ED">
            <w:pPr>
              <w:spacing w:after="0" w:line="240" w:lineRule="auto"/>
              <w:jc w:val="center"/>
              <w:rPr>
                <w:rFonts w:ascii="Times New Roman" w:hAnsi="Times New Roman"/>
                <w:b/>
                <w:color w:val="000000"/>
              </w:rPr>
            </w:pPr>
            <w:r w:rsidRPr="0082379B">
              <w:rPr>
                <w:rFonts w:ascii="Times New Roman" w:hAnsi="Times New Roman"/>
                <w:b/>
                <w:color w:val="000000"/>
              </w:rPr>
              <w:t>2</w:t>
            </w:r>
          </w:p>
        </w:tc>
        <w:tc>
          <w:tcPr>
            <w:tcW w:w="1701" w:type="dxa"/>
            <w:tcBorders>
              <w:left w:val="single" w:sz="4" w:space="0" w:color="000000"/>
              <w:bottom w:val="single" w:sz="4" w:space="0" w:color="000000"/>
              <w:right w:val="single" w:sz="4" w:space="0" w:color="000000"/>
            </w:tcBorders>
            <w:vAlign w:val="center"/>
          </w:tcPr>
          <w:p w:rsidR="00CA52BA" w:rsidRPr="00624727" w:rsidRDefault="00CA52BA" w:rsidP="002446ED">
            <w:pPr>
              <w:spacing w:after="0" w:line="240" w:lineRule="auto"/>
              <w:rPr>
                <w:rFonts w:ascii="Times New Roman" w:hAnsi="Times New Roman"/>
                <w:i/>
              </w:rPr>
            </w:pPr>
          </w:p>
        </w:tc>
      </w:tr>
      <w:tr w:rsidR="00856440" w:rsidRPr="00624727" w:rsidTr="002446ED">
        <w:trPr>
          <w:trHeight w:val="69"/>
          <w:jc w:val="center"/>
        </w:trPr>
        <w:tc>
          <w:tcPr>
            <w:tcW w:w="3119" w:type="dxa"/>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color w:val="000000"/>
              </w:rPr>
            </w:pPr>
            <w:r w:rsidRPr="00624727">
              <w:rPr>
                <w:rFonts w:ascii="Times New Roman" w:hAnsi="Times New Roman"/>
                <w:b/>
              </w:rPr>
              <w:t>Промежуточная аттестация</w:t>
            </w:r>
          </w:p>
        </w:tc>
        <w:tc>
          <w:tcPr>
            <w:tcW w:w="8221" w:type="dxa"/>
            <w:tcBorders>
              <w:top w:val="single" w:sz="4" w:space="0" w:color="000000"/>
              <w:left w:val="single" w:sz="4" w:space="0" w:color="000000"/>
              <w:bottom w:val="single" w:sz="4" w:space="0" w:color="auto"/>
              <w:right w:val="single" w:sz="4" w:space="0" w:color="000000"/>
            </w:tcBorders>
          </w:tcPr>
          <w:p w:rsidR="00856440" w:rsidRPr="00624727" w:rsidRDefault="00856440" w:rsidP="002446ED">
            <w:pPr>
              <w:spacing w:after="0" w:line="240" w:lineRule="auto"/>
              <w:rPr>
                <w:rFonts w:ascii="Times New Roman" w:hAnsi="Times New Roman"/>
                <w:b/>
                <w:color w:val="000000"/>
              </w:rPr>
            </w:pPr>
          </w:p>
        </w:tc>
        <w:tc>
          <w:tcPr>
            <w:tcW w:w="1843" w:type="dxa"/>
            <w:tcBorders>
              <w:top w:val="single" w:sz="4" w:space="0" w:color="000000"/>
              <w:left w:val="single" w:sz="4" w:space="0" w:color="000000"/>
              <w:bottom w:val="single" w:sz="4" w:space="0" w:color="auto"/>
              <w:right w:val="single" w:sz="4" w:space="0" w:color="000000"/>
            </w:tcBorders>
            <w:vAlign w:val="center"/>
          </w:tcPr>
          <w:p w:rsidR="00856440" w:rsidRPr="0082379B" w:rsidRDefault="00CA52BA" w:rsidP="002446ED">
            <w:pPr>
              <w:spacing w:after="0" w:line="240" w:lineRule="auto"/>
              <w:jc w:val="center"/>
              <w:rPr>
                <w:rFonts w:ascii="Times New Roman" w:hAnsi="Times New Roman"/>
                <w:b/>
                <w:color w:val="000000"/>
              </w:rPr>
            </w:pPr>
            <w:r w:rsidRPr="0082379B">
              <w:rPr>
                <w:rFonts w:ascii="Times New Roman" w:hAnsi="Times New Roman"/>
                <w:b/>
                <w:color w:val="000000"/>
              </w:rPr>
              <w:t>2</w:t>
            </w:r>
          </w:p>
        </w:tc>
        <w:tc>
          <w:tcPr>
            <w:tcW w:w="1701" w:type="dxa"/>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r w:rsidR="00856440" w:rsidRPr="00624727" w:rsidTr="002446ED">
        <w:trPr>
          <w:trHeight w:val="69"/>
          <w:jc w:val="center"/>
        </w:trPr>
        <w:tc>
          <w:tcPr>
            <w:tcW w:w="3119" w:type="dxa"/>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b/>
              </w:rPr>
            </w:pPr>
            <w:r w:rsidRPr="00624727">
              <w:rPr>
                <w:rFonts w:ascii="Times New Roman" w:hAnsi="Times New Roman"/>
                <w:b/>
              </w:rPr>
              <w:t>Всего</w:t>
            </w:r>
          </w:p>
        </w:tc>
        <w:tc>
          <w:tcPr>
            <w:tcW w:w="8221" w:type="dxa"/>
            <w:tcBorders>
              <w:top w:val="single" w:sz="4" w:space="0" w:color="000000"/>
              <w:left w:val="single" w:sz="4" w:space="0" w:color="000000"/>
              <w:bottom w:val="single" w:sz="4" w:space="0" w:color="auto"/>
              <w:right w:val="single" w:sz="4" w:space="0" w:color="000000"/>
            </w:tcBorders>
          </w:tcPr>
          <w:p w:rsidR="00856440" w:rsidRPr="00624727" w:rsidRDefault="00856440" w:rsidP="002446ED">
            <w:pPr>
              <w:spacing w:after="0" w:line="240" w:lineRule="auto"/>
              <w:rPr>
                <w:rFonts w:ascii="Times New Roman" w:hAnsi="Times New Roman"/>
                <w:b/>
                <w:color w:val="000000"/>
              </w:rPr>
            </w:pPr>
          </w:p>
        </w:tc>
        <w:tc>
          <w:tcPr>
            <w:tcW w:w="1843" w:type="dxa"/>
            <w:tcBorders>
              <w:top w:val="single" w:sz="4" w:space="0" w:color="000000"/>
              <w:left w:val="single" w:sz="4" w:space="0" w:color="000000"/>
              <w:bottom w:val="single" w:sz="4" w:space="0" w:color="auto"/>
              <w:right w:val="single" w:sz="4" w:space="0" w:color="000000"/>
            </w:tcBorders>
            <w:vAlign w:val="center"/>
          </w:tcPr>
          <w:p w:rsidR="00856440" w:rsidRPr="00497041" w:rsidRDefault="00497041" w:rsidP="002446ED">
            <w:pPr>
              <w:spacing w:after="0" w:line="240" w:lineRule="auto"/>
              <w:jc w:val="center"/>
              <w:rPr>
                <w:rFonts w:ascii="Times New Roman" w:hAnsi="Times New Roman"/>
                <w:b/>
                <w:color w:val="000000"/>
              </w:rPr>
            </w:pPr>
            <w:r w:rsidRPr="00497041">
              <w:rPr>
                <w:rFonts w:ascii="Times New Roman" w:hAnsi="Times New Roman"/>
                <w:b/>
                <w:color w:val="000000"/>
              </w:rPr>
              <w:t>78</w:t>
            </w:r>
          </w:p>
        </w:tc>
        <w:tc>
          <w:tcPr>
            <w:tcW w:w="1701" w:type="dxa"/>
            <w:tcBorders>
              <w:left w:val="single" w:sz="4" w:space="0" w:color="000000"/>
              <w:bottom w:val="single" w:sz="4" w:space="0" w:color="000000"/>
              <w:right w:val="single" w:sz="4" w:space="0" w:color="000000"/>
            </w:tcBorders>
            <w:vAlign w:val="center"/>
          </w:tcPr>
          <w:p w:rsidR="00856440" w:rsidRPr="00624727" w:rsidRDefault="00856440" w:rsidP="002446ED">
            <w:pPr>
              <w:spacing w:after="0" w:line="240" w:lineRule="auto"/>
              <w:rPr>
                <w:rFonts w:ascii="Times New Roman" w:hAnsi="Times New Roman"/>
                <w:i/>
              </w:rPr>
            </w:pPr>
          </w:p>
        </w:tc>
      </w:tr>
    </w:tbl>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aps/>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4"/>
          <w:szCs w:val="24"/>
          <w:lang w:eastAsia="ar-SA"/>
        </w:rPr>
        <w:sectPr w:rsidR="00856440" w:rsidRPr="00420B45" w:rsidSect="002446ED">
          <w:pgSz w:w="16837" w:h="11905" w:orient="landscape" w:code="9"/>
          <w:pgMar w:top="1134" w:right="567" w:bottom="1134" w:left="1701" w:header="454" w:footer="857" w:gutter="0"/>
          <w:cols w:space="720"/>
          <w:docGrid w:linePitch="360"/>
        </w:sect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rPr>
          <w:rFonts w:ascii="Times New Roman" w:hAnsi="Times New Roman"/>
          <w:b/>
          <w:bCs/>
          <w:sz w:val="24"/>
          <w:szCs w:val="24"/>
          <w:lang w:eastAsia="ar-SA"/>
        </w:rPr>
      </w:pPr>
      <w:r w:rsidRPr="00420B45">
        <w:rPr>
          <w:rFonts w:ascii="Times New Roman" w:hAnsi="Times New Roman"/>
          <w:b/>
          <w:caps/>
          <w:sz w:val="24"/>
          <w:szCs w:val="24"/>
          <w:lang w:eastAsia="ar-SA"/>
        </w:rPr>
        <w:lastRenderedPageBreak/>
        <w:t>3. условия реализации программы дисциплины</w:t>
      </w: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bCs/>
          <w:sz w:val="24"/>
          <w:szCs w:val="24"/>
          <w:lang w:eastAsia="ar-SA"/>
        </w:rPr>
      </w:pPr>
    </w:p>
    <w:p w:rsidR="00856440" w:rsidRPr="00420B45"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bCs/>
          <w:sz w:val="24"/>
          <w:szCs w:val="24"/>
          <w:lang w:eastAsia="ar-SA"/>
        </w:rPr>
      </w:pPr>
      <w:r w:rsidRPr="00420B45">
        <w:rPr>
          <w:rFonts w:ascii="Times New Roman" w:hAnsi="Times New Roman"/>
          <w:b/>
          <w:bCs/>
          <w:sz w:val="24"/>
          <w:szCs w:val="24"/>
          <w:lang w:eastAsia="ar-SA"/>
        </w:rPr>
        <w:t xml:space="preserve">3.1. </w:t>
      </w:r>
      <w:r w:rsidRPr="004A5BB0">
        <w:rPr>
          <w:rFonts w:ascii="Times New Roman" w:hAnsi="Times New Roman"/>
          <w:b/>
          <w:bCs/>
          <w:sz w:val="24"/>
          <w:szCs w:val="24"/>
          <w:lang w:eastAsia="ar-SA"/>
        </w:rPr>
        <w:t>Для реализации программы учебной дисциплины должны быть предусмотрены следующие специальные помещения</w:t>
      </w:r>
      <w:r>
        <w:rPr>
          <w:rFonts w:ascii="Times New Roman" w:hAnsi="Times New Roman"/>
          <w:b/>
          <w:bCs/>
          <w:sz w:val="24"/>
          <w:szCs w:val="24"/>
          <w:lang w:eastAsia="ar-SA"/>
        </w:rPr>
        <w:t>:</w:t>
      </w:r>
    </w:p>
    <w:p w:rsidR="00856440" w:rsidRPr="00866EA1" w:rsidRDefault="00856440" w:rsidP="00856440">
      <w:pPr>
        <w:suppressAutoHyphens/>
        <w:spacing w:after="0"/>
        <w:ind w:firstLine="709"/>
        <w:jc w:val="both"/>
        <w:rPr>
          <w:rFonts w:ascii="Times New Roman" w:hAnsi="Times New Roman"/>
          <w:sz w:val="24"/>
          <w:szCs w:val="24"/>
          <w:lang w:eastAsia="en-US"/>
        </w:rPr>
      </w:pPr>
      <w:bookmarkStart w:id="4" w:name="_Hlk101435640"/>
      <w:r>
        <w:rPr>
          <w:rFonts w:ascii="Times New Roman" w:hAnsi="Times New Roman"/>
          <w:bCs/>
          <w:sz w:val="24"/>
          <w:szCs w:val="24"/>
        </w:rPr>
        <w:t>Кабинет «</w:t>
      </w:r>
      <w:r>
        <w:rPr>
          <w:rFonts w:ascii="Times New Roman" w:hAnsi="Times New Roman"/>
          <w:sz w:val="24"/>
          <w:szCs w:val="24"/>
        </w:rPr>
        <w:t>Информационные технологии в профессиональной деятельности</w:t>
      </w:r>
      <w:r>
        <w:rPr>
          <w:rFonts w:ascii="Times New Roman" w:hAnsi="Times New Roman"/>
          <w:bCs/>
          <w:sz w:val="24"/>
          <w:szCs w:val="24"/>
        </w:rPr>
        <w:t xml:space="preserve">», </w:t>
      </w:r>
      <w:bookmarkEnd w:id="4"/>
      <w:r w:rsidRPr="00866EA1">
        <w:rPr>
          <w:rFonts w:ascii="Times New Roman" w:hAnsi="Times New Roman"/>
          <w:bCs/>
          <w:iCs/>
          <w:sz w:val="24"/>
          <w:szCs w:val="24"/>
        </w:rPr>
        <w:t xml:space="preserve">оснащенныйв соответствии с п. 6.1.2.1 примерной образовательной программы по </w:t>
      </w:r>
      <w:r w:rsidRPr="00947552">
        <w:rPr>
          <w:rFonts w:ascii="Times New Roman" w:hAnsi="Times New Roman"/>
          <w:bCs/>
          <w:sz w:val="24"/>
          <w:szCs w:val="24"/>
        </w:rPr>
        <w:t>специальности.</w:t>
      </w:r>
    </w:p>
    <w:p w:rsidR="00856440" w:rsidRPr="008333E2" w:rsidRDefault="00856440" w:rsidP="0085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p>
    <w:p w:rsidR="00856440" w:rsidRPr="00420B45" w:rsidRDefault="00856440" w:rsidP="00856440">
      <w:pPr>
        <w:suppressAutoHyphens/>
        <w:spacing w:after="0" w:line="240" w:lineRule="auto"/>
        <w:ind w:firstLine="680"/>
        <w:jc w:val="both"/>
        <w:rPr>
          <w:rFonts w:ascii="Times New Roman" w:hAnsi="Times New Roman"/>
          <w:b/>
          <w:bCs/>
          <w:sz w:val="24"/>
          <w:szCs w:val="24"/>
        </w:rPr>
      </w:pPr>
      <w:r w:rsidRPr="00420B45">
        <w:rPr>
          <w:rFonts w:ascii="Times New Roman" w:hAnsi="Times New Roman"/>
          <w:b/>
          <w:bCs/>
          <w:sz w:val="24"/>
          <w:szCs w:val="24"/>
        </w:rPr>
        <w:t>3.2. Информационное обеспечение реализации программы</w:t>
      </w:r>
    </w:p>
    <w:p w:rsidR="00856440" w:rsidRDefault="00856440" w:rsidP="00856440">
      <w:pPr>
        <w:suppressAutoHyphens/>
        <w:spacing w:after="0" w:line="240" w:lineRule="auto"/>
        <w:ind w:firstLine="680"/>
        <w:jc w:val="both"/>
        <w:rPr>
          <w:rFonts w:ascii="Times New Roman" w:hAnsi="Times New Roman"/>
          <w:bCs/>
          <w:sz w:val="24"/>
          <w:szCs w:val="24"/>
        </w:rPr>
      </w:pPr>
      <w:r w:rsidRPr="00420B45">
        <w:rPr>
          <w:rFonts w:ascii="Times New Roman" w:hAnsi="Times New Roman"/>
          <w:bCs/>
          <w:sz w:val="24"/>
          <w:szCs w:val="24"/>
        </w:rPr>
        <w:t>Для реализации программы библиотечный фонд образовательной организации должен иметь п</w:t>
      </w:r>
      <w:r w:rsidRPr="00420B45">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420B45">
        <w:rPr>
          <w:rFonts w:ascii="Times New Roman" w:hAnsi="Times New Roman"/>
          <w:sz w:val="24"/>
          <w:szCs w:val="24"/>
        </w:rPr>
        <w:t xml:space="preserve">для использования в образовательном процессе. При формировании </w:t>
      </w:r>
      <w:r w:rsidRPr="00420B4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56440" w:rsidRPr="00420B45" w:rsidRDefault="00856440" w:rsidP="00856440">
      <w:pPr>
        <w:suppressAutoHyphens/>
        <w:spacing w:after="0" w:line="240" w:lineRule="auto"/>
        <w:ind w:firstLine="680"/>
        <w:jc w:val="both"/>
        <w:rPr>
          <w:rFonts w:ascii="Times New Roman" w:hAnsi="Times New Roman"/>
          <w:bCs/>
          <w:sz w:val="24"/>
          <w:szCs w:val="24"/>
        </w:rPr>
      </w:pPr>
    </w:p>
    <w:p w:rsidR="007828C1" w:rsidRPr="007828C1" w:rsidRDefault="00856440" w:rsidP="007828C1">
      <w:pPr>
        <w:suppressAutoHyphens/>
        <w:spacing w:after="0" w:line="240" w:lineRule="auto"/>
        <w:ind w:firstLine="680"/>
        <w:contextualSpacing/>
        <w:jc w:val="both"/>
        <w:rPr>
          <w:rFonts w:ascii="Times New Roman" w:hAnsi="Times New Roman"/>
          <w:b/>
          <w:sz w:val="24"/>
          <w:szCs w:val="24"/>
          <w:lang w:eastAsia="ar-SA"/>
        </w:rPr>
      </w:pPr>
      <w:r>
        <w:rPr>
          <w:rFonts w:ascii="Times New Roman" w:hAnsi="Times New Roman"/>
          <w:b/>
          <w:sz w:val="24"/>
          <w:szCs w:val="24"/>
          <w:lang w:eastAsia="ar-SA"/>
        </w:rPr>
        <w:t xml:space="preserve">3.2.1. Основные </w:t>
      </w:r>
      <w:r w:rsidR="007828C1">
        <w:rPr>
          <w:rFonts w:ascii="Times New Roman" w:hAnsi="Times New Roman"/>
          <w:b/>
          <w:sz w:val="24"/>
          <w:szCs w:val="24"/>
          <w:lang w:eastAsia="ar-SA"/>
        </w:rPr>
        <w:t>источники:</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Бильфельд, Н. В. Методы MS EXCEL для решения инженерных задач : учебное пособие для СПО / Н. В. Бильфельд, М. Н. Фелькер. — 4-е изд., стер. — Санкт-Петербург : Лань, 2024. — 164 с. — ISBN 978-5-507-49825-3. — Текст : электронный // Лань : электронно-библиотечная система. — URL: https://e.lanbook.com/book/403853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 xml:space="preserve">). </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Гаврилов, М. В.  Информатика и информационные технологии : учебник для среднего профессионального образования / М. В. Гаврилов, В. А. Климов. — 5-е изд., перераб. и доп. — Москва : Издательство Юрайт, 2024. — 355 с. — (Профессиональное образование). — ISBN 978-5-534-15930-1. — Текст : электронный // Образовательная платформа Юрайт [сайт]. — URL: https://urait.ru/bcode/536598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Журавлев, А. Е. Информатика. Практикум в среде Microsoft Office 2016/2019 : учебное пособие  для СПО  / А. Е. Журавлев. — 4-е изд., стер. — Санкт-Петербург : Лань, 2023. — 124 с. — ISBN 978-5-507-45697-0. — Текст : электронный // Лань : электронно-библиотечная система. — URL: https://e.lanbook.com/book/279833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 xml:space="preserve">). </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Калмыкова, С. В. Работа с таблицами на примере Microsoft Excel : учебное пособие для спо / С. В. Калмыкова, Е. Ю. Ярошевская, И. А. Иванова. — 4-е изд., стер. — Санкт-Петербург : Лань, 2024. — 136 с. — ISBN 978-5-507-50231-8. — Текст : электронный // Лань : электронно-библиотечная система. — URL: https://e.lanbook.com/book/414746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 xml:space="preserve">). </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Куприянов, Д. В.  Информационное обеспечение профессиональной деятельности : учебник и практикум для среднего профессионального образования / Д. В. Куприянов. — 2-е изд., перераб. и доп. — Москва : Издательство Юрайт, 2024. — 283 с. — (Профессиональное образование). — ISBN 978-5-534-17829-6. — Текст : электронный // Образовательная платформа Юрайт [сайт]. — URL: https://urait.ru/bcode/537693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Советов, Б. Я.  Информационные технологии : учебник для среднего профессионального образования / Б. Я. Советов, В. В. Цехановский. — 8-е изд., перераб. и доп. — Москва : Издательство Юрайт, 2024. — 414 с. — (Профессиональное образование). — ISBN 978-5-534-20053-9. — Текст : электронный // Образовательная платформа Юрайт [сайт]. — URL: https://urait.ru/bcode/557504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w:t>
      </w:r>
    </w:p>
    <w:p w:rsidR="003C7B2D"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 xml:space="preserve">Трофимов, В. В.  Информатика : учебник для среднего профессионального образования / В. В. Трофимов, М. И. Барабанова. — 4-е изд., перераб. и доп. — Москва </w:t>
      </w:r>
      <w:r w:rsidRPr="003C7B2D">
        <w:rPr>
          <w:rFonts w:ascii="Times New Roman" w:hAnsi="Times New Roman"/>
          <w:iCs/>
          <w:sz w:val="24"/>
          <w:szCs w:val="24"/>
          <w:shd w:val="clear" w:color="auto" w:fill="FFFFFF"/>
        </w:rPr>
        <w:lastRenderedPageBreak/>
        <w:t>: Издательство Юрайт, 2024. — 795 с. — (Профессиональное образование). — ISBN 978-5-534-17499-1. — Текст : электронный // Образовательная платформа Юрайт [сайт]. — URL: https://urait.ru/bcode/545059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w:t>
      </w:r>
    </w:p>
    <w:p w:rsid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Филимонова, Е. В.  Информатика и информационные технологии в профессиональной деятельности : учебник / Е. В. Филимонова. — Москва : КноРус, 2024. — 214 с. — (Среднее профессиональное образование). ––  ISBN 978-5-406-13356-9. –– Текст : электронный // Электронно-библиотечная система BOOK.RU [сайт]. ––  URL: https://book.ru/books/954618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 xml:space="preserve">). </w:t>
      </w:r>
    </w:p>
    <w:p w:rsidR="007828C1" w:rsidRPr="003C7B2D" w:rsidRDefault="003C7B2D" w:rsidP="003C7B2D">
      <w:pPr>
        <w:numPr>
          <w:ilvl w:val="0"/>
          <w:numId w:val="7"/>
        </w:numPr>
        <w:spacing w:after="0" w:line="240" w:lineRule="auto"/>
        <w:jc w:val="both"/>
        <w:rPr>
          <w:rFonts w:ascii="Times New Roman" w:hAnsi="Times New Roman"/>
          <w:iCs/>
          <w:sz w:val="24"/>
          <w:szCs w:val="24"/>
          <w:shd w:val="clear" w:color="auto" w:fill="FFFFFF"/>
        </w:rPr>
      </w:pPr>
      <w:r w:rsidRPr="003C7B2D">
        <w:rPr>
          <w:rFonts w:ascii="Times New Roman" w:hAnsi="Times New Roman"/>
          <w:iCs/>
          <w:sz w:val="24"/>
          <w:szCs w:val="24"/>
          <w:shd w:val="clear" w:color="auto" w:fill="FFFFFF"/>
        </w:rPr>
        <w:t>Япарова, Ю. А.  Информационные технологии. Практикум с примерами решения задач : учебно-практическое пособие / Ю. А. Япарова. — Москва : КноРус, 2022. — 226 с. — (Среднее профессиональное образование). ––  ISBN 978-5-406-09774-8. — Текст : электронный // Электронно-библиотечная система BOOK.RU [сайт]. –– URL: https://book.ru/books/943670  (дата обращения: 31.07.202</w:t>
      </w:r>
      <w:r w:rsidR="00D11AA1">
        <w:rPr>
          <w:rFonts w:ascii="Times New Roman" w:hAnsi="Times New Roman"/>
          <w:iCs/>
          <w:sz w:val="24"/>
          <w:szCs w:val="24"/>
          <w:shd w:val="clear" w:color="auto" w:fill="FFFFFF"/>
        </w:rPr>
        <w:t>5</w:t>
      </w:r>
      <w:r w:rsidRPr="003C7B2D">
        <w:rPr>
          <w:rFonts w:ascii="Times New Roman" w:hAnsi="Times New Roman"/>
          <w:iCs/>
          <w:sz w:val="24"/>
          <w:szCs w:val="24"/>
          <w:shd w:val="clear" w:color="auto" w:fill="FFFFFF"/>
        </w:rPr>
        <w:t xml:space="preserve">).  </w:t>
      </w:r>
    </w:p>
    <w:p w:rsidR="007828C1" w:rsidRPr="007828C1" w:rsidRDefault="007828C1" w:rsidP="007828C1">
      <w:pPr>
        <w:shd w:val="clear" w:color="auto" w:fill="FFFFFF"/>
        <w:spacing w:after="0" w:line="240" w:lineRule="auto"/>
        <w:ind w:left="360"/>
        <w:jc w:val="both"/>
        <w:rPr>
          <w:rFonts w:ascii="Times New Roman" w:hAnsi="Times New Roman"/>
          <w:b/>
          <w:bCs/>
          <w:sz w:val="24"/>
          <w:szCs w:val="24"/>
        </w:rPr>
      </w:pPr>
      <w:r>
        <w:rPr>
          <w:rFonts w:ascii="Times New Roman" w:hAnsi="Times New Roman"/>
          <w:b/>
          <w:sz w:val="24"/>
          <w:szCs w:val="24"/>
        </w:rPr>
        <w:t>      </w:t>
      </w:r>
      <w:r w:rsidRPr="007828C1">
        <w:rPr>
          <w:rFonts w:ascii="Times New Roman" w:hAnsi="Times New Roman"/>
          <w:b/>
          <w:sz w:val="24"/>
          <w:szCs w:val="24"/>
        </w:rPr>
        <w:t>3.2.2. Дополнительные источники</w:t>
      </w:r>
      <w:r w:rsidRPr="007828C1">
        <w:rPr>
          <w:rFonts w:ascii="Times New Roman" w:hAnsi="Times New Roman"/>
          <w:b/>
          <w:bCs/>
          <w:sz w:val="24"/>
          <w:szCs w:val="24"/>
        </w:rPr>
        <w:t xml:space="preserve">: </w:t>
      </w:r>
    </w:p>
    <w:p w:rsidR="007828C1" w:rsidRPr="007828C1" w:rsidRDefault="007828C1" w:rsidP="007828C1">
      <w:pPr>
        <w:numPr>
          <w:ilvl w:val="0"/>
          <w:numId w:val="9"/>
        </w:numPr>
        <w:spacing w:after="0" w:line="240" w:lineRule="auto"/>
        <w:jc w:val="both"/>
        <w:rPr>
          <w:rFonts w:ascii="Times New Roman" w:hAnsi="Times New Roman"/>
          <w:bCs/>
          <w:sz w:val="24"/>
          <w:szCs w:val="24"/>
          <w:shd w:val="clear" w:color="auto" w:fill="FFFFFF"/>
        </w:rPr>
      </w:pPr>
      <w:r w:rsidRPr="007828C1">
        <w:rPr>
          <w:rFonts w:ascii="Times New Roman" w:hAnsi="Times New Roman"/>
          <w:sz w:val="24"/>
          <w:szCs w:val="24"/>
          <w:shd w:val="clear" w:color="auto" w:fill="FFFFFF"/>
        </w:rPr>
        <w:t xml:space="preserve">Мельников, В. П. Информационная безопасность. : учебник /  В. П. Мельников, А. И. Куприянов ; под ред. В. П. Мельникова. — 2-е изд., перераб. и доп. – Москва : КноРус, 2025. — 272 с. — (Среднее профессиональное образование). — ISBN 978-5-406-13756-7. — </w:t>
      </w:r>
      <w:r w:rsidRPr="007828C1">
        <w:rPr>
          <w:rFonts w:ascii="Times New Roman" w:hAnsi="Times New Roman"/>
          <w:sz w:val="24"/>
          <w:szCs w:val="24"/>
        </w:rPr>
        <w:t xml:space="preserve">Текст : электронный // Электронно-библиотечная система BOOK.RU [сайт]. </w:t>
      </w:r>
      <w:r w:rsidRPr="007828C1">
        <w:rPr>
          <w:rFonts w:ascii="Times New Roman" w:hAnsi="Times New Roman"/>
          <w:sz w:val="24"/>
          <w:szCs w:val="24"/>
          <w:shd w:val="clear" w:color="auto" w:fill="FFFFFF"/>
        </w:rPr>
        <w:t xml:space="preserve">— </w:t>
      </w:r>
      <w:r w:rsidRPr="007828C1">
        <w:rPr>
          <w:rFonts w:ascii="Times New Roman" w:hAnsi="Times New Roman"/>
          <w:sz w:val="24"/>
          <w:szCs w:val="24"/>
        </w:rPr>
        <w:t>URL</w:t>
      </w:r>
      <w:r w:rsidRPr="007828C1">
        <w:rPr>
          <w:rFonts w:ascii="Times New Roman" w:hAnsi="Times New Roman"/>
          <w:sz w:val="24"/>
          <w:szCs w:val="24"/>
          <w:shd w:val="clear" w:color="auto" w:fill="FFFFFF"/>
        </w:rPr>
        <w:t xml:space="preserve"> : https://book.ru/books/955528 (дата обращения: 31.07.202</w:t>
      </w:r>
      <w:r w:rsidR="00D11AA1">
        <w:rPr>
          <w:rFonts w:ascii="Times New Roman" w:hAnsi="Times New Roman"/>
          <w:sz w:val="24"/>
          <w:szCs w:val="24"/>
          <w:shd w:val="clear" w:color="auto" w:fill="FFFFFF"/>
        </w:rPr>
        <w:t>5</w:t>
      </w:r>
      <w:r w:rsidRPr="007828C1">
        <w:rPr>
          <w:rFonts w:ascii="Times New Roman" w:hAnsi="Times New Roman"/>
          <w:sz w:val="24"/>
          <w:szCs w:val="24"/>
          <w:shd w:val="clear" w:color="auto" w:fill="FFFFFF"/>
        </w:rPr>
        <w:t>).</w:t>
      </w:r>
    </w:p>
    <w:p w:rsidR="007828C1" w:rsidRPr="007828C1" w:rsidRDefault="007828C1" w:rsidP="007828C1">
      <w:pPr>
        <w:numPr>
          <w:ilvl w:val="0"/>
          <w:numId w:val="9"/>
        </w:numPr>
        <w:spacing w:after="0" w:line="240" w:lineRule="auto"/>
        <w:jc w:val="both"/>
        <w:rPr>
          <w:rFonts w:ascii="Times New Roman" w:hAnsi="Times New Roman"/>
          <w:sz w:val="24"/>
          <w:szCs w:val="24"/>
        </w:rPr>
      </w:pPr>
      <w:r w:rsidRPr="007828C1">
        <w:rPr>
          <w:rFonts w:ascii="Times New Roman" w:hAnsi="Times New Roman"/>
          <w:sz w:val="24"/>
          <w:szCs w:val="24"/>
        </w:rPr>
        <w:t>Михеева, Е. В. Информационные технологии в профессиональной деятельности:  учеб.пособие для  учреждений сред. проф. образования / Е. В. Михеева. – Москва :  ИЦ  Академия,  2016. – 384 с. – ISBN 978-5-4468-2647-6. – Текст : непосредственный.</w:t>
      </w:r>
    </w:p>
    <w:p w:rsidR="007828C1" w:rsidRPr="007828C1" w:rsidRDefault="007828C1" w:rsidP="007828C1">
      <w:pPr>
        <w:numPr>
          <w:ilvl w:val="0"/>
          <w:numId w:val="9"/>
        </w:numPr>
        <w:spacing w:after="0" w:line="240" w:lineRule="auto"/>
        <w:jc w:val="both"/>
        <w:rPr>
          <w:rFonts w:ascii="Times New Roman" w:hAnsi="Times New Roman"/>
          <w:sz w:val="24"/>
          <w:szCs w:val="24"/>
        </w:rPr>
      </w:pPr>
      <w:r w:rsidRPr="007828C1">
        <w:rPr>
          <w:rFonts w:ascii="Times New Roman" w:hAnsi="Times New Roman"/>
          <w:sz w:val="24"/>
          <w:szCs w:val="24"/>
        </w:rPr>
        <w:t>Новожилов, О. П.  Архитектура ЭВМ и систем : учебник для среднего профессионального образования / О. П. Новожилов. — Москва : Издательство Юрайт, 2024. — 511 с. — (Профессиональное образование). — ISBN 978-5-534-18446-4. — Текст : электронный // Образовательная платформа Юрайт [сайт]. — URL: https://urait.ru/bcode/535024 (дата обращения: 31.07.202</w:t>
      </w:r>
      <w:r w:rsidR="00D11AA1">
        <w:rPr>
          <w:rFonts w:ascii="Times New Roman" w:hAnsi="Times New Roman"/>
          <w:sz w:val="24"/>
          <w:szCs w:val="24"/>
        </w:rPr>
        <w:t>5</w:t>
      </w:r>
      <w:r w:rsidRPr="007828C1">
        <w:rPr>
          <w:rFonts w:ascii="Times New Roman" w:hAnsi="Times New Roman"/>
          <w:sz w:val="24"/>
          <w:szCs w:val="24"/>
        </w:rPr>
        <w:t>).</w:t>
      </w:r>
    </w:p>
    <w:p w:rsidR="00A92355" w:rsidRPr="00A92355" w:rsidRDefault="007828C1" w:rsidP="00A92355">
      <w:pPr>
        <w:numPr>
          <w:ilvl w:val="0"/>
          <w:numId w:val="10"/>
        </w:numPr>
        <w:spacing w:after="0" w:line="240" w:lineRule="auto"/>
        <w:contextualSpacing/>
        <w:jc w:val="both"/>
        <w:rPr>
          <w:rFonts w:ascii="Times New Roman" w:eastAsia="Calibri" w:hAnsi="Times New Roman"/>
          <w:sz w:val="24"/>
          <w:szCs w:val="24"/>
          <w:lang w:eastAsia="en-US"/>
        </w:rPr>
      </w:pPr>
      <w:r w:rsidRPr="007828C1">
        <w:rPr>
          <w:rFonts w:ascii="Times New Roman" w:eastAsia="Calibri" w:hAnsi="Times New Roman"/>
          <w:sz w:val="24"/>
          <w:szCs w:val="24"/>
          <w:lang w:eastAsia="en-US"/>
        </w:rPr>
        <w:t>Практикум по информатике / Н. М. Андреева, Н. Н. Василюк, Н. И. Пак, Е. К. Хеннер. — 2-е изд., стер. — Санкт-Петербург : Лань, 2022. — 248 с. — ISBN 978-5-507-44636-0. — Текст : электронный // Лань : электронно-библиотечная система. — URL: https://e.lanbook.com/book/231491 (дата обращения: 31.07.202</w:t>
      </w:r>
      <w:r w:rsidR="00D11AA1">
        <w:rPr>
          <w:rFonts w:ascii="Times New Roman" w:eastAsia="Calibri" w:hAnsi="Times New Roman"/>
          <w:sz w:val="24"/>
          <w:szCs w:val="24"/>
          <w:lang w:eastAsia="en-US"/>
        </w:rPr>
        <w:t>5</w:t>
      </w:r>
      <w:r w:rsidRPr="007828C1">
        <w:rPr>
          <w:rFonts w:ascii="Times New Roman" w:eastAsia="Calibri" w:hAnsi="Times New Roman"/>
          <w:sz w:val="24"/>
          <w:szCs w:val="24"/>
          <w:lang w:eastAsia="en-US"/>
        </w:rPr>
        <w:t xml:space="preserve">). </w:t>
      </w:r>
    </w:p>
    <w:p w:rsidR="007828C1" w:rsidRPr="007828C1" w:rsidRDefault="007828C1" w:rsidP="007828C1">
      <w:pPr>
        <w:tabs>
          <w:tab w:val="left" w:pos="709"/>
        </w:tabs>
        <w:spacing w:after="0" w:line="240" w:lineRule="auto"/>
        <w:ind w:left="360"/>
        <w:rPr>
          <w:rFonts w:ascii="Times New Roman" w:hAnsi="Times New Roman"/>
          <w:b/>
          <w:sz w:val="24"/>
          <w:szCs w:val="24"/>
        </w:rPr>
      </w:pPr>
      <w:r>
        <w:rPr>
          <w:rFonts w:ascii="Times New Roman" w:hAnsi="Times New Roman"/>
          <w:b/>
          <w:sz w:val="24"/>
          <w:szCs w:val="24"/>
        </w:rPr>
        <w:t>      </w:t>
      </w:r>
      <w:r w:rsidRPr="007828C1">
        <w:rPr>
          <w:rFonts w:ascii="Times New Roman" w:hAnsi="Times New Roman"/>
          <w:b/>
          <w:sz w:val="24"/>
          <w:szCs w:val="24"/>
        </w:rPr>
        <w:t xml:space="preserve">3.2.3. Интернет-ресурсы: </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 xml:space="preserve">Единая коллекция цифровых образовательных ресурсов : официальный сайт. – Москва, 2006-2024. – </w:t>
      </w:r>
      <w:r w:rsidRPr="00A92355">
        <w:rPr>
          <w:rFonts w:ascii="Times New Roman" w:hAnsi="Times New Roman"/>
          <w:sz w:val="24"/>
          <w:szCs w:val="24"/>
          <w:shd w:val="clear" w:color="auto" w:fill="FFFFFF"/>
        </w:rPr>
        <w:t>URL :</w:t>
      </w:r>
      <w:hyperlink r:id="rId9" w:history="1">
        <w:r w:rsidRPr="00A92355">
          <w:rPr>
            <w:rFonts w:ascii="Times New Roman" w:hAnsi="Times New Roman"/>
            <w:sz w:val="24"/>
            <w:szCs w:val="24"/>
          </w:rPr>
          <w:t>http://school-collection.edu.ru/</w:t>
        </w:r>
      </w:hyperlink>
      <w:r w:rsidRPr="00A92355">
        <w:rPr>
          <w:rFonts w:ascii="Times New Roman" w:hAnsi="Times New Roman"/>
          <w:sz w:val="24"/>
          <w:szCs w:val="24"/>
        </w:rPr>
        <w:t xml:space="preserve">  (дата обращения: 31.07.202</w:t>
      </w:r>
      <w:r w:rsidR="00D11AA1">
        <w:rPr>
          <w:rFonts w:ascii="Times New Roman" w:hAnsi="Times New Roman"/>
          <w:sz w:val="24"/>
          <w:szCs w:val="24"/>
        </w:rPr>
        <w:t>5</w:t>
      </w:r>
      <w:r w:rsidRPr="00A92355">
        <w:rPr>
          <w:rFonts w:ascii="Times New Roman" w:hAnsi="Times New Roman"/>
          <w:sz w:val="24"/>
          <w:szCs w:val="24"/>
        </w:rPr>
        <w:t>). – Текст : электронный.</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КонсультантПлюс : справочно-правовая система: официальный сайт. – Москва, 1997-202</w:t>
      </w:r>
      <w:r w:rsidR="00D11AA1">
        <w:rPr>
          <w:rFonts w:ascii="Times New Roman" w:hAnsi="Times New Roman"/>
          <w:sz w:val="24"/>
          <w:szCs w:val="24"/>
        </w:rPr>
        <w:t>5</w:t>
      </w:r>
      <w:r w:rsidRPr="00A92355">
        <w:rPr>
          <w:rFonts w:ascii="Times New Roman" w:hAnsi="Times New Roman"/>
          <w:sz w:val="24"/>
          <w:szCs w:val="24"/>
        </w:rPr>
        <w:t xml:space="preserve">. – </w:t>
      </w:r>
      <w:r w:rsidRPr="00A92355">
        <w:rPr>
          <w:rFonts w:ascii="Times New Roman" w:hAnsi="Times New Roman"/>
          <w:sz w:val="24"/>
          <w:szCs w:val="24"/>
          <w:lang w:val="en-US"/>
        </w:rPr>
        <w:t>URL</w:t>
      </w:r>
      <w:r w:rsidRPr="00A92355">
        <w:rPr>
          <w:rFonts w:ascii="Times New Roman" w:hAnsi="Times New Roman"/>
          <w:sz w:val="24"/>
          <w:szCs w:val="24"/>
        </w:rPr>
        <w:t xml:space="preserve"> :</w:t>
      </w:r>
      <w:hyperlink r:id="rId10" w:history="1">
        <w:r w:rsidRPr="00A92355">
          <w:rPr>
            <w:rFonts w:ascii="Times New Roman" w:hAnsi="Times New Roman"/>
            <w:sz w:val="24"/>
            <w:szCs w:val="24"/>
            <w:lang w:val="en-US"/>
          </w:rPr>
          <w:t>https</w:t>
        </w:r>
        <w:r w:rsidRPr="00A92355">
          <w:rPr>
            <w:rFonts w:ascii="Times New Roman" w:hAnsi="Times New Roman"/>
            <w:sz w:val="24"/>
            <w:szCs w:val="24"/>
          </w:rPr>
          <w:t>://</w:t>
        </w:r>
        <w:r w:rsidRPr="00A92355">
          <w:rPr>
            <w:rFonts w:ascii="Times New Roman" w:hAnsi="Times New Roman"/>
            <w:sz w:val="24"/>
            <w:szCs w:val="24"/>
            <w:lang w:val="en-US"/>
          </w:rPr>
          <w:t>www</w:t>
        </w:r>
        <w:r w:rsidRPr="00A92355">
          <w:rPr>
            <w:rFonts w:ascii="Times New Roman" w:hAnsi="Times New Roman"/>
            <w:sz w:val="24"/>
            <w:szCs w:val="24"/>
          </w:rPr>
          <w:t>.</w:t>
        </w:r>
        <w:r w:rsidRPr="00A92355">
          <w:rPr>
            <w:rFonts w:ascii="Times New Roman" w:hAnsi="Times New Roman"/>
            <w:sz w:val="24"/>
            <w:szCs w:val="24"/>
            <w:lang w:val="en-US"/>
          </w:rPr>
          <w:t>consultant</w:t>
        </w:r>
        <w:r w:rsidRPr="00A92355">
          <w:rPr>
            <w:rFonts w:ascii="Times New Roman" w:hAnsi="Times New Roman"/>
            <w:sz w:val="24"/>
            <w:szCs w:val="24"/>
          </w:rPr>
          <w:t>.</w:t>
        </w:r>
        <w:r w:rsidRPr="00A92355">
          <w:rPr>
            <w:rFonts w:ascii="Times New Roman" w:hAnsi="Times New Roman"/>
            <w:sz w:val="24"/>
            <w:szCs w:val="24"/>
            <w:lang w:val="en-US"/>
          </w:rPr>
          <w:t>ru</w:t>
        </w:r>
      </w:hyperlink>
      <w:r w:rsidRPr="00A92355">
        <w:rPr>
          <w:rFonts w:ascii="Times New Roman" w:hAnsi="Times New Roman"/>
          <w:sz w:val="24"/>
          <w:szCs w:val="24"/>
        </w:rPr>
        <w:t xml:space="preserve">   (дата обращения: 31.07.2024). – Текст : электронный.</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КОМПАС-3D на примерах: для студентов, инженеров и не только… : пособие для бакалавриата / В. Р. Корнеев, Н. В. Жарков, М. А. Минеев, М. В. Финков. — Санкт-Петербург : Наука и Техника, 2017. — 272 с. — ISBN 978-5-94387-960-9. — Текст : электронный // Вконтакте : [сайт]. — URL: https://vk.com/wall-206723877_4123 (дата обращения: 31.07.202</w:t>
      </w:r>
      <w:r w:rsidR="00D11AA1">
        <w:rPr>
          <w:rFonts w:ascii="Times New Roman" w:hAnsi="Times New Roman"/>
          <w:sz w:val="24"/>
          <w:szCs w:val="24"/>
        </w:rPr>
        <w:t>5</w:t>
      </w:r>
      <w:r w:rsidRPr="00A92355">
        <w:rPr>
          <w:rFonts w:ascii="Times New Roman" w:hAnsi="Times New Roman"/>
          <w:sz w:val="24"/>
          <w:szCs w:val="24"/>
        </w:rPr>
        <w:t xml:space="preserve">). </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Леонтьев, В. П. Office 2016. Новейший самоучитель / В. П. Леонтьев. – Москва : Эксмо-Пресс, 2015. – 368 с. – ISBN 978-5-699-83511-9. – Текст : электронный // Вконтакте : [сайт]. — URL: https://vk.com/wall-25032437_336  (дата обращения: 31.07.202</w:t>
      </w:r>
      <w:r w:rsidR="00D11AA1">
        <w:rPr>
          <w:rFonts w:ascii="Times New Roman" w:hAnsi="Times New Roman"/>
          <w:sz w:val="24"/>
          <w:szCs w:val="24"/>
        </w:rPr>
        <w:t>5</w:t>
      </w:r>
      <w:r w:rsidRPr="00A92355">
        <w:rPr>
          <w:rFonts w:ascii="Times New Roman" w:hAnsi="Times New Roman"/>
          <w:sz w:val="24"/>
          <w:szCs w:val="24"/>
        </w:rPr>
        <w:t>).</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 xml:space="preserve">Молочков, В. П. Microsoft PowerPoint 2010 : учебное пособие / В. П. Молочков. — 3-е изд. — Москва, Саратов : Интернет-Университет Информационных Технологий (ИНТУИТ), Ай Пи Ар Медиа, 2020. — 277 c. — ISBN 978-5-4497-0291-3. — Текст : электронный // Электронный ресурс цифровой образовательной среды СПО </w:t>
      </w:r>
      <w:r w:rsidRPr="00A92355">
        <w:rPr>
          <w:rFonts w:ascii="Times New Roman" w:hAnsi="Times New Roman"/>
          <w:sz w:val="24"/>
          <w:szCs w:val="24"/>
        </w:rPr>
        <w:lastRenderedPageBreak/>
        <w:t>PROFобразование : [сайт]. — URL: https://profspo.ru/books/89411 (дата обращения: 31.07.202</w:t>
      </w:r>
      <w:r w:rsidR="00D11AA1">
        <w:rPr>
          <w:rFonts w:ascii="Times New Roman" w:hAnsi="Times New Roman"/>
          <w:sz w:val="24"/>
          <w:szCs w:val="24"/>
        </w:rPr>
        <w:t>5</w:t>
      </w:r>
      <w:r w:rsidRPr="00A92355">
        <w:rPr>
          <w:rFonts w:ascii="Times New Roman" w:hAnsi="Times New Roman"/>
          <w:sz w:val="24"/>
          <w:szCs w:val="24"/>
        </w:rPr>
        <w:t>). — Режим доступа: для авторизир. пользователей.</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 xml:space="preserve">Орлов, А. А. AutoCAD 2016: Видеокурс на YouTube. Руководство. – Санкт-Петербург, 2016. – 384 с. – Текст : электронный // </w:t>
      </w:r>
      <w:r w:rsidRPr="00A92355">
        <w:rPr>
          <w:rFonts w:ascii="Times New Roman" w:hAnsi="Times New Roman"/>
          <w:sz w:val="24"/>
          <w:szCs w:val="24"/>
          <w:lang w:val="en-US"/>
        </w:rPr>
        <w:t>FB</w:t>
      </w:r>
      <w:r w:rsidRPr="00A92355">
        <w:rPr>
          <w:rFonts w:ascii="Times New Roman" w:hAnsi="Times New Roman"/>
          <w:sz w:val="24"/>
          <w:szCs w:val="24"/>
        </w:rPr>
        <w:t>2</w:t>
      </w:r>
      <w:r w:rsidRPr="00A92355">
        <w:rPr>
          <w:rFonts w:ascii="Times New Roman" w:hAnsi="Times New Roman"/>
          <w:sz w:val="24"/>
          <w:szCs w:val="24"/>
          <w:lang w:val="en-US"/>
        </w:rPr>
        <w:t>Archive</w:t>
      </w:r>
      <w:r w:rsidRPr="00A92355">
        <w:rPr>
          <w:rFonts w:ascii="Times New Roman" w:hAnsi="Times New Roman"/>
          <w:sz w:val="24"/>
          <w:szCs w:val="24"/>
        </w:rPr>
        <w:t xml:space="preserve">: электронная библиотека : [сайт]. – </w:t>
      </w:r>
      <w:r w:rsidRPr="00A92355">
        <w:rPr>
          <w:rFonts w:ascii="Times New Roman" w:hAnsi="Times New Roman"/>
          <w:sz w:val="24"/>
          <w:szCs w:val="24"/>
          <w:lang w:val="en-US"/>
        </w:rPr>
        <w:t>URL</w:t>
      </w:r>
      <w:r w:rsidRPr="00A92355">
        <w:rPr>
          <w:rFonts w:ascii="Times New Roman" w:hAnsi="Times New Roman"/>
          <w:sz w:val="24"/>
          <w:szCs w:val="24"/>
        </w:rPr>
        <w:t xml:space="preserve">: </w:t>
      </w:r>
      <w:hyperlink r:id="rId11" w:history="1">
        <w:r w:rsidRPr="00A92355">
          <w:rPr>
            <w:rFonts w:ascii="Times New Roman" w:hAnsi="Times New Roman"/>
            <w:sz w:val="24"/>
            <w:szCs w:val="24"/>
          </w:rPr>
          <w:t>https://www.fb2archive.ru/autocad-i-archicad/autocad-2016/</w:t>
        </w:r>
      </w:hyperlink>
      <w:r w:rsidRPr="00A92355">
        <w:rPr>
          <w:rFonts w:ascii="Times New Roman" w:hAnsi="Times New Roman"/>
          <w:sz w:val="24"/>
          <w:szCs w:val="24"/>
        </w:rPr>
        <w:t xml:space="preserve"> (дата обращения: 31.07.202</w:t>
      </w:r>
      <w:r w:rsidR="00D11AA1">
        <w:rPr>
          <w:rFonts w:ascii="Times New Roman" w:hAnsi="Times New Roman"/>
          <w:sz w:val="24"/>
          <w:szCs w:val="24"/>
        </w:rPr>
        <w:t>5</w:t>
      </w:r>
      <w:r w:rsidRPr="00A92355">
        <w:rPr>
          <w:rFonts w:ascii="Times New Roman" w:hAnsi="Times New Roman"/>
          <w:sz w:val="24"/>
          <w:szCs w:val="24"/>
        </w:rPr>
        <w:t>).</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 xml:space="preserve">Российское образование : федеральный портал : официальный сайт. – Москва, 2002-2024. – </w:t>
      </w:r>
      <w:r w:rsidRPr="00A92355">
        <w:rPr>
          <w:rFonts w:ascii="Times New Roman" w:hAnsi="Times New Roman"/>
          <w:sz w:val="24"/>
          <w:szCs w:val="24"/>
          <w:shd w:val="clear" w:color="auto" w:fill="FFFFFF"/>
        </w:rPr>
        <w:t>URL :</w:t>
      </w:r>
      <w:hyperlink r:id="rId12" w:history="1">
        <w:r w:rsidRPr="00A92355">
          <w:rPr>
            <w:rFonts w:ascii="Times New Roman" w:hAnsi="Times New Roman"/>
            <w:sz w:val="24"/>
            <w:szCs w:val="24"/>
            <w:shd w:val="clear" w:color="auto" w:fill="FFFFFF"/>
          </w:rPr>
          <w:t>http://www.edu.ru/</w:t>
        </w:r>
      </w:hyperlink>
      <w:r w:rsidRPr="00A92355">
        <w:rPr>
          <w:rFonts w:ascii="Times New Roman" w:hAnsi="Times New Roman"/>
          <w:sz w:val="24"/>
          <w:szCs w:val="24"/>
          <w:shd w:val="clear" w:color="auto" w:fill="FFFFFF"/>
        </w:rPr>
        <w:t xml:space="preserve">    (дата обращения: 31.07.202</w:t>
      </w:r>
      <w:r w:rsidR="00D11AA1">
        <w:rPr>
          <w:rFonts w:ascii="Times New Roman" w:hAnsi="Times New Roman"/>
          <w:sz w:val="24"/>
          <w:szCs w:val="24"/>
          <w:shd w:val="clear" w:color="auto" w:fill="FFFFFF"/>
        </w:rPr>
        <w:t>5</w:t>
      </w:r>
      <w:r w:rsidRPr="00A92355">
        <w:rPr>
          <w:rFonts w:ascii="Times New Roman" w:hAnsi="Times New Roman"/>
          <w:sz w:val="24"/>
          <w:szCs w:val="24"/>
          <w:shd w:val="clear" w:color="auto" w:fill="FFFFFF"/>
        </w:rPr>
        <w:t>). – Текст : электронный.</w:t>
      </w:r>
    </w:p>
    <w:p w:rsidR="00A92355" w:rsidRPr="00A92355" w:rsidRDefault="00A92355" w:rsidP="00A92355">
      <w:pPr>
        <w:numPr>
          <w:ilvl w:val="0"/>
          <w:numId w:val="8"/>
        </w:numPr>
        <w:spacing w:after="0" w:line="240" w:lineRule="auto"/>
        <w:ind w:left="360"/>
        <w:jc w:val="both"/>
        <w:rPr>
          <w:rFonts w:ascii="Times New Roman" w:hAnsi="Times New Roman"/>
          <w:sz w:val="24"/>
          <w:szCs w:val="24"/>
        </w:rPr>
      </w:pPr>
      <w:r w:rsidRPr="00A92355">
        <w:rPr>
          <w:rFonts w:ascii="Times New Roman" w:hAnsi="Times New Roman"/>
          <w:sz w:val="24"/>
          <w:szCs w:val="24"/>
        </w:rPr>
        <w:t>LearningApps.org  : портал учебных интерактивных мини-тренажеров : [сайт]. – 2024. – URL : https://learningapps.org/  (дата обращения: 31.07.202</w:t>
      </w:r>
      <w:r w:rsidR="00D11AA1">
        <w:rPr>
          <w:rFonts w:ascii="Times New Roman" w:hAnsi="Times New Roman"/>
          <w:sz w:val="24"/>
          <w:szCs w:val="24"/>
        </w:rPr>
        <w:t>5</w:t>
      </w:r>
      <w:r w:rsidRPr="00A92355">
        <w:rPr>
          <w:rFonts w:ascii="Times New Roman" w:hAnsi="Times New Roman"/>
          <w:sz w:val="24"/>
          <w:szCs w:val="24"/>
        </w:rPr>
        <w:t>). – Текст : электронный.</w:t>
      </w:r>
    </w:p>
    <w:p w:rsidR="002703D7" w:rsidRDefault="002703D7" w:rsidP="002703D7">
      <w:pPr>
        <w:spacing w:after="0"/>
        <w:ind w:left="360"/>
        <w:rPr>
          <w:rFonts w:ascii="Times New Roman" w:hAnsi="Times New Roman"/>
          <w:b/>
          <w:caps/>
          <w:sz w:val="24"/>
          <w:szCs w:val="24"/>
          <w:lang w:eastAsia="ar-SA"/>
        </w:rPr>
      </w:pPr>
      <w:bookmarkStart w:id="5" w:name="_GoBack"/>
      <w:bookmarkEnd w:id="5"/>
    </w:p>
    <w:p w:rsidR="00856440" w:rsidRPr="002703D7" w:rsidRDefault="00856440" w:rsidP="002703D7">
      <w:pPr>
        <w:pStyle w:val="a9"/>
        <w:numPr>
          <w:ilvl w:val="0"/>
          <w:numId w:val="11"/>
        </w:numPr>
        <w:spacing w:after="0"/>
        <w:jc w:val="center"/>
        <w:rPr>
          <w:rFonts w:ascii="Times New Roman" w:hAnsi="Times New Roman"/>
          <w:b/>
          <w:caps/>
          <w:sz w:val="24"/>
          <w:szCs w:val="24"/>
          <w:lang w:eastAsia="ar-SA"/>
        </w:rPr>
      </w:pPr>
      <w:r w:rsidRPr="002703D7">
        <w:rPr>
          <w:rFonts w:ascii="Times New Roman" w:hAnsi="Times New Roman"/>
          <w:b/>
          <w:caps/>
          <w:sz w:val="24"/>
          <w:szCs w:val="24"/>
          <w:lang w:eastAsia="ar-SA"/>
        </w:rPr>
        <w:t>Контроль и оценка результатов освоения</w:t>
      </w:r>
    </w:p>
    <w:p w:rsidR="00856440" w:rsidRDefault="00856440" w:rsidP="00856440">
      <w:pPr>
        <w:contextualSpacing/>
        <w:jc w:val="center"/>
        <w:rPr>
          <w:rFonts w:ascii="Times New Roman" w:hAnsi="Times New Roman"/>
          <w:b/>
          <w:sz w:val="24"/>
        </w:rPr>
      </w:pPr>
      <w:bookmarkStart w:id="6" w:name="_Toc95376056"/>
      <w:r w:rsidRPr="001656AF">
        <w:rPr>
          <w:rFonts w:ascii="Times New Roman" w:hAnsi="Times New Roman"/>
          <w:b/>
          <w:sz w:val="24"/>
        </w:rPr>
        <w:t>ДИСЦИПЛИНЫ</w:t>
      </w:r>
      <w:bookmarkEnd w:id="6"/>
    </w:p>
    <w:p w:rsidR="00856440" w:rsidRPr="001656AF" w:rsidRDefault="00856440" w:rsidP="00856440">
      <w:pPr>
        <w:contextualSpacing/>
        <w:jc w:val="center"/>
        <w:rPr>
          <w:rFonts w:ascii="Times New Roman" w:hAnsi="Times New Roman"/>
          <w:b/>
          <w:sz w:val="24"/>
        </w:rPr>
      </w:pPr>
    </w:p>
    <w:tbl>
      <w:tblPr>
        <w:tblW w:w="4963"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5"/>
        <w:gridCol w:w="2710"/>
        <w:gridCol w:w="2305"/>
      </w:tblGrid>
      <w:tr w:rsidR="00856440" w:rsidRPr="00554C4B" w:rsidTr="002446ED">
        <w:trPr>
          <w:jc w:val="center"/>
        </w:trPr>
        <w:tc>
          <w:tcPr>
            <w:tcW w:w="2361"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jc w:val="center"/>
              <w:rPr>
                <w:rFonts w:ascii="Times New Roman" w:hAnsi="Times New Roman"/>
                <w:b/>
                <w:bCs/>
                <w:i/>
                <w:sz w:val="24"/>
                <w:szCs w:val="24"/>
                <w:lang w:eastAsia="en-US"/>
              </w:rPr>
            </w:pPr>
            <w:r w:rsidRPr="00554C4B">
              <w:rPr>
                <w:rFonts w:ascii="Times New Roman" w:hAnsi="Times New Roman"/>
                <w:b/>
                <w:bCs/>
                <w:i/>
                <w:sz w:val="24"/>
                <w:szCs w:val="24"/>
                <w:lang w:eastAsia="en-US"/>
              </w:rPr>
              <w:t>Результаты обучения</w:t>
            </w:r>
          </w:p>
        </w:tc>
        <w:tc>
          <w:tcPr>
            <w:tcW w:w="1426"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jc w:val="center"/>
              <w:rPr>
                <w:rFonts w:ascii="Times New Roman" w:hAnsi="Times New Roman"/>
                <w:b/>
                <w:bCs/>
                <w:i/>
                <w:sz w:val="24"/>
                <w:szCs w:val="24"/>
                <w:lang w:eastAsia="en-US"/>
              </w:rPr>
            </w:pPr>
            <w:r w:rsidRPr="00554C4B">
              <w:rPr>
                <w:rFonts w:ascii="Times New Roman" w:hAnsi="Times New Roman"/>
                <w:b/>
                <w:bCs/>
                <w:i/>
                <w:sz w:val="24"/>
                <w:szCs w:val="24"/>
                <w:lang w:eastAsia="en-US"/>
              </w:rPr>
              <w:t>Критерии оценки</w:t>
            </w:r>
          </w:p>
        </w:tc>
        <w:tc>
          <w:tcPr>
            <w:tcW w:w="1213"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jc w:val="center"/>
              <w:rPr>
                <w:rFonts w:ascii="Times New Roman" w:hAnsi="Times New Roman"/>
                <w:b/>
                <w:bCs/>
                <w:i/>
                <w:sz w:val="24"/>
                <w:szCs w:val="24"/>
                <w:lang w:eastAsia="en-US"/>
              </w:rPr>
            </w:pPr>
            <w:r w:rsidRPr="00554C4B">
              <w:rPr>
                <w:rFonts w:ascii="Times New Roman" w:hAnsi="Times New Roman"/>
                <w:b/>
                <w:bCs/>
                <w:i/>
                <w:sz w:val="24"/>
                <w:szCs w:val="24"/>
                <w:lang w:eastAsia="en-US"/>
              </w:rPr>
              <w:t>Методы оценки</w:t>
            </w:r>
          </w:p>
        </w:tc>
      </w:tr>
      <w:tr w:rsidR="00856440" w:rsidRPr="00554C4B" w:rsidTr="002446E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856440" w:rsidRPr="00554C4B" w:rsidRDefault="00856440" w:rsidP="002446ED">
            <w:pPr>
              <w:spacing w:after="0" w:line="240" w:lineRule="auto"/>
              <w:rPr>
                <w:rFonts w:ascii="Times New Roman" w:hAnsi="Times New Roman"/>
                <w:bCs/>
                <w:sz w:val="24"/>
                <w:szCs w:val="24"/>
                <w:lang w:eastAsia="en-US"/>
              </w:rPr>
            </w:pPr>
            <w:r w:rsidRPr="0092473B">
              <w:rPr>
                <w:rFonts w:ascii="Times New Roman" w:hAnsi="Times New Roman"/>
                <w:bCs/>
                <w:iCs/>
                <w:sz w:val="24"/>
                <w:szCs w:val="24"/>
              </w:rPr>
              <w:t>Перечень знаний, осваиваемых в рамках дисциплины</w:t>
            </w:r>
          </w:p>
        </w:tc>
      </w:tr>
      <w:tr w:rsidR="00856440" w:rsidRPr="00554C4B" w:rsidTr="002446ED">
        <w:trPr>
          <w:jc w:val="center"/>
        </w:trPr>
        <w:tc>
          <w:tcPr>
            <w:tcW w:w="2361"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Знать:</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-методы и средства сбора, обработки, хранения, передачи и накопления информации;</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-основные положения и принципы автоматизированной обработки и передачи информации;</w:t>
            </w:r>
          </w:p>
          <w:p w:rsidR="00856440" w:rsidRPr="00554C4B" w:rsidRDefault="00856440" w:rsidP="002446ED">
            <w:pPr>
              <w:spacing w:after="0" w:line="240" w:lineRule="auto"/>
              <w:rPr>
                <w:rFonts w:ascii="Times New Roman" w:hAnsi="Times New Roman"/>
                <w:bCs/>
                <w:i/>
                <w:sz w:val="24"/>
                <w:szCs w:val="24"/>
                <w:lang w:eastAsia="en-US"/>
              </w:rPr>
            </w:pPr>
            <w:r w:rsidRPr="00554C4B">
              <w:rPr>
                <w:rFonts w:ascii="Times New Roman" w:hAnsi="Times New Roman"/>
                <w:bCs/>
                <w:sz w:val="24"/>
                <w:szCs w:val="24"/>
                <w:lang w:eastAsia="en-US"/>
              </w:rPr>
              <w:t>-основные принципы, методы и свойства информационных и телекоммуникационных технологий в профессиональной деятельности.</w:t>
            </w:r>
          </w:p>
        </w:tc>
        <w:tc>
          <w:tcPr>
            <w:tcW w:w="1426" w:type="pct"/>
            <w:vMerge w:val="restart"/>
            <w:tcBorders>
              <w:top w:val="single" w:sz="4" w:space="0" w:color="auto"/>
              <w:left w:val="single" w:sz="4" w:space="0" w:color="auto"/>
              <w:right w:val="single" w:sz="4" w:space="0" w:color="auto"/>
            </w:tcBorders>
            <w:hideMark/>
          </w:tcPr>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Использование пакетов прикладных программ:</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-текстовых редакторов, </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электронных таблиц, </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-систем управления базами данных, </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-графических редакторов, </w:t>
            </w:r>
          </w:p>
          <w:p w:rsidR="00856440" w:rsidRPr="00554C4B" w:rsidRDefault="00856440" w:rsidP="002446ED">
            <w:pPr>
              <w:spacing w:after="0" w:line="240" w:lineRule="auto"/>
              <w:rPr>
                <w:rFonts w:ascii="Times New Roman" w:hAnsi="Times New Roman"/>
                <w:sz w:val="24"/>
                <w:szCs w:val="24"/>
                <w:lang w:eastAsia="ar-SA"/>
              </w:rPr>
            </w:pPr>
            <w:r w:rsidRPr="00554C4B">
              <w:rPr>
                <w:rFonts w:ascii="Times New Roman" w:hAnsi="Times New Roman"/>
                <w:bCs/>
                <w:sz w:val="24"/>
                <w:szCs w:val="24"/>
                <w:lang w:eastAsia="en-US"/>
              </w:rPr>
              <w:t xml:space="preserve">-информационно-поисковых и телекоммуникационных систем при выполнении практико-ориентированных задач, </w:t>
            </w:r>
            <w:r w:rsidRPr="00554C4B">
              <w:rPr>
                <w:rFonts w:ascii="Times New Roman" w:hAnsi="Times New Roman"/>
                <w:sz w:val="24"/>
                <w:szCs w:val="24"/>
                <w:lang w:eastAsia="ar-SA"/>
              </w:rPr>
              <w:t>выполнении расчетов и оформление документации.</w:t>
            </w:r>
          </w:p>
          <w:p w:rsidR="00856440" w:rsidRPr="00554C4B" w:rsidRDefault="00856440" w:rsidP="002446ED">
            <w:pPr>
              <w:spacing w:after="0" w:line="240" w:lineRule="auto"/>
              <w:rPr>
                <w:rFonts w:ascii="Times New Roman" w:hAnsi="Times New Roman"/>
                <w:sz w:val="24"/>
                <w:szCs w:val="24"/>
                <w:lang w:eastAsia="ar-SA"/>
              </w:rPr>
            </w:pPr>
          </w:p>
          <w:p w:rsidR="00856440" w:rsidRPr="00554C4B" w:rsidRDefault="00856440" w:rsidP="002446ED">
            <w:pPr>
              <w:spacing w:after="0" w:line="240" w:lineRule="auto"/>
              <w:rPr>
                <w:rFonts w:ascii="Times New Roman" w:hAnsi="Times New Roman"/>
                <w:sz w:val="24"/>
                <w:szCs w:val="24"/>
                <w:lang w:eastAsia="ar-SA"/>
              </w:rPr>
            </w:pPr>
            <w:r w:rsidRPr="00554C4B">
              <w:rPr>
                <w:rFonts w:ascii="Times New Roman" w:hAnsi="Times New Roman"/>
                <w:sz w:val="24"/>
                <w:szCs w:val="24"/>
                <w:lang w:eastAsia="ar-SA"/>
              </w:rPr>
              <w:t>Использование программы Компас 3D при построении трехмерных моделей и чертежей деталей по специальности.</w:t>
            </w:r>
          </w:p>
          <w:p w:rsidR="00856440" w:rsidRPr="00554C4B" w:rsidRDefault="00856440" w:rsidP="002446ED">
            <w:pPr>
              <w:keepNext/>
              <w:spacing w:after="0" w:line="240" w:lineRule="auto"/>
              <w:outlineLvl w:val="0"/>
              <w:rPr>
                <w:rFonts w:ascii="Times New Roman" w:hAnsi="Times New Roman"/>
                <w:sz w:val="24"/>
                <w:szCs w:val="24"/>
                <w:lang w:eastAsia="ar-SA"/>
              </w:rPr>
            </w:pPr>
            <w:bookmarkStart w:id="7" w:name="_Toc95376057"/>
          </w:p>
          <w:bookmarkEnd w:id="7"/>
          <w:p w:rsidR="00856440" w:rsidRPr="00554C4B" w:rsidRDefault="00856440" w:rsidP="002446ED">
            <w:pPr>
              <w:keepNext/>
              <w:spacing w:after="0" w:line="240" w:lineRule="auto"/>
              <w:outlineLvl w:val="0"/>
              <w:rPr>
                <w:rFonts w:ascii="Times New Roman" w:hAnsi="Times New Roman"/>
                <w:bCs/>
                <w:i/>
                <w:sz w:val="24"/>
                <w:szCs w:val="24"/>
                <w:lang w:eastAsia="en-US"/>
              </w:rPr>
            </w:pPr>
          </w:p>
        </w:tc>
        <w:tc>
          <w:tcPr>
            <w:tcW w:w="1213"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Текущий контроль в форме тематических тестов и индивидуального опроса.</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Экспертная оценка в форме защиты отчёта по выполнению лабораторной работы.</w:t>
            </w:r>
          </w:p>
        </w:tc>
      </w:tr>
      <w:tr w:rsidR="00856440" w:rsidRPr="00554C4B" w:rsidTr="002446ED">
        <w:trPr>
          <w:trHeight w:val="896"/>
          <w:jc w:val="center"/>
        </w:trPr>
        <w:tc>
          <w:tcPr>
            <w:tcW w:w="2361" w:type="pct"/>
            <w:tcBorders>
              <w:top w:val="single" w:sz="4" w:space="0" w:color="auto"/>
              <w:left w:val="single" w:sz="4" w:space="0" w:color="auto"/>
              <w:bottom w:val="single" w:sz="4" w:space="0" w:color="auto"/>
              <w:right w:val="single" w:sz="4" w:space="0" w:color="auto"/>
            </w:tcBorders>
          </w:tcPr>
          <w:p w:rsidR="00856440" w:rsidRPr="0092473B" w:rsidRDefault="00856440" w:rsidP="002446ED">
            <w:pPr>
              <w:spacing w:after="0" w:line="240" w:lineRule="auto"/>
              <w:rPr>
                <w:rFonts w:ascii="Times New Roman" w:hAnsi="Times New Roman"/>
                <w:bCs/>
                <w:iCs/>
                <w:sz w:val="24"/>
                <w:szCs w:val="24"/>
              </w:rPr>
            </w:pPr>
            <w:r w:rsidRPr="0092473B">
              <w:rPr>
                <w:rFonts w:ascii="Times New Roman" w:hAnsi="Times New Roman"/>
                <w:bCs/>
                <w:iCs/>
                <w:sz w:val="24"/>
                <w:szCs w:val="24"/>
              </w:rPr>
              <w:t>Перечень умений, осваиваемых в рамках дисциплины</w:t>
            </w:r>
          </w:p>
        </w:tc>
        <w:tc>
          <w:tcPr>
            <w:tcW w:w="1426" w:type="pct"/>
            <w:vMerge/>
            <w:tcBorders>
              <w:left w:val="single" w:sz="4" w:space="0" w:color="auto"/>
              <w:bottom w:val="single" w:sz="4" w:space="0" w:color="auto"/>
              <w:right w:val="single" w:sz="4" w:space="0" w:color="auto"/>
            </w:tcBorders>
          </w:tcPr>
          <w:p w:rsidR="00856440" w:rsidRPr="00554C4B"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ar-SA"/>
              </w:rPr>
            </w:pPr>
          </w:p>
        </w:tc>
        <w:tc>
          <w:tcPr>
            <w:tcW w:w="1213" w:type="pct"/>
            <w:tcBorders>
              <w:top w:val="single" w:sz="4" w:space="0" w:color="auto"/>
              <w:left w:val="single" w:sz="4" w:space="0" w:color="auto"/>
              <w:bottom w:val="single" w:sz="4" w:space="0" w:color="auto"/>
              <w:right w:val="single" w:sz="4" w:space="0" w:color="auto"/>
            </w:tcBorders>
          </w:tcPr>
          <w:p w:rsidR="00856440" w:rsidRPr="00554C4B" w:rsidRDefault="00856440" w:rsidP="002446ED">
            <w:pPr>
              <w:spacing w:after="0" w:line="240" w:lineRule="auto"/>
              <w:rPr>
                <w:rFonts w:ascii="Times New Roman" w:hAnsi="Times New Roman"/>
                <w:bCs/>
                <w:sz w:val="24"/>
                <w:szCs w:val="24"/>
                <w:lang w:eastAsia="en-US"/>
              </w:rPr>
            </w:pPr>
          </w:p>
        </w:tc>
      </w:tr>
      <w:tr w:rsidR="00856440" w:rsidRPr="00554C4B" w:rsidTr="002446ED">
        <w:trPr>
          <w:trHeight w:val="896"/>
          <w:jc w:val="center"/>
        </w:trPr>
        <w:tc>
          <w:tcPr>
            <w:tcW w:w="2361"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Уметь: </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-выполнять расчеты и оформлять документацию с использованием прикладных компьютерных программ;</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 строить трёхмерные модели и чертежи деталей;</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xml:space="preserve">- обрабатывать и анализировать информацию с применением программных средств и вычислительной </w:t>
            </w:r>
            <w:r w:rsidRPr="00554C4B">
              <w:rPr>
                <w:rFonts w:ascii="Times New Roman" w:hAnsi="Times New Roman"/>
                <w:bCs/>
                <w:sz w:val="24"/>
                <w:szCs w:val="24"/>
                <w:lang w:eastAsia="en-US"/>
              </w:rPr>
              <w:lastRenderedPageBreak/>
              <w:t>техники;</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получать информацию в локальных и глобальных компьютерных сетях;</w:t>
            </w:r>
          </w:p>
          <w:p w:rsidR="00856440" w:rsidRPr="00554C4B" w:rsidRDefault="00856440" w:rsidP="002446ED">
            <w:pPr>
              <w:spacing w:after="0" w:line="240" w:lineRule="auto"/>
              <w:rPr>
                <w:rFonts w:ascii="Times New Roman" w:hAnsi="Times New Roman"/>
                <w:bCs/>
                <w:sz w:val="24"/>
                <w:szCs w:val="24"/>
                <w:lang w:eastAsia="en-US"/>
              </w:rPr>
            </w:pPr>
            <w:r w:rsidRPr="00554C4B">
              <w:rPr>
                <w:rFonts w:ascii="Times New Roman" w:hAnsi="Times New Roman"/>
                <w:bCs/>
                <w:sz w:val="24"/>
                <w:szCs w:val="24"/>
                <w:lang w:eastAsia="en-US"/>
              </w:rPr>
              <w:t>- применять графические редакторы для создания и редактирования изображений;</w:t>
            </w:r>
          </w:p>
          <w:p w:rsidR="00856440" w:rsidRPr="00554C4B" w:rsidRDefault="00856440" w:rsidP="002446ED">
            <w:pPr>
              <w:spacing w:after="0" w:line="240" w:lineRule="auto"/>
              <w:rPr>
                <w:rFonts w:ascii="Times New Roman" w:hAnsi="Times New Roman"/>
                <w:bCs/>
                <w:i/>
                <w:sz w:val="24"/>
                <w:szCs w:val="24"/>
                <w:lang w:eastAsia="en-US"/>
              </w:rPr>
            </w:pPr>
            <w:r w:rsidRPr="00554C4B">
              <w:rPr>
                <w:rFonts w:ascii="Times New Roman" w:hAnsi="Times New Roman"/>
                <w:bCs/>
                <w:sz w:val="24"/>
                <w:szCs w:val="24"/>
                <w:lang w:eastAsia="en-US"/>
              </w:rPr>
              <w:t>- применять компьютерные программы для поиска информации, составления и оформления документов и презентаций.</w:t>
            </w:r>
          </w:p>
        </w:tc>
        <w:tc>
          <w:tcPr>
            <w:tcW w:w="1426" w:type="pct"/>
            <w:vMerge/>
            <w:tcBorders>
              <w:left w:val="single" w:sz="4" w:space="0" w:color="auto"/>
              <w:bottom w:val="single" w:sz="4" w:space="0" w:color="auto"/>
              <w:right w:val="single" w:sz="4" w:space="0" w:color="auto"/>
            </w:tcBorders>
            <w:hideMark/>
          </w:tcPr>
          <w:p w:rsidR="00856440" w:rsidRPr="00554C4B" w:rsidRDefault="00856440" w:rsidP="0024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ar-SA"/>
              </w:rPr>
            </w:pPr>
          </w:p>
        </w:tc>
        <w:tc>
          <w:tcPr>
            <w:tcW w:w="1213" w:type="pct"/>
            <w:tcBorders>
              <w:top w:val="single" w:sz="4" w:space="0" w:color="auto"/>
              <w:left w:val="single" w:sz="4" w:space="0" w:color="auto"/>
              <w:bottom w:val="single" w:sz="4" w:space="0" w:color="auto"/>
              <w:right w:val="single" w:sz="4" w:space="0" w:color="auto"/>
            </w:tcBorders>
            <w:hideMark/>
          </w:tcPr>
          <w:p w:rsidR="00856440" w:rsidRPr="00554C4B" w:rsidRDefault="00856440" w:rsidP="002446ED">
            <w:pPr>
              <w:spacing w:after="0" w:line="240" w:lineRule="auto"/>
              <w:rPr>
                <w:rFonts w:ascii="Times New Roman" w:hAnsi="Times New Roman"/>
                <w:bCs/>
                <w:i/>
                <w:sz w:val="24"/>
                <w:szCs w:val="24"/>
                <w:lang w:eastAsia="en-US"/>
              </w:rPr>
            </w:pPr>
            <w:r w:rsidRPr="00554C4B">
              <w:rPr>
                <w:rFonts w:ascii="Times New Roman" w:hAnsi="Times New Roman"/>
                <w:bCs/>
                <w:sz w:val="24"/>
                <w:szCs w:val="24"/>
                <w:lang w:eastAsia="en-US"/>
              </w:rPr>
              <w:t>Экспертная оценка выполнения практической работы.</w:t>
            </w:r>
          </w:p>
        </w:tc>
      </w:tr>
    </w:tbl>
    <w:p w:rsidR="00F95520" w:rsidRDefault="00F95520"/>
    <w:sectPr w:rsidR="00F95520" w:rsidSect="00F955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053" w:rsidRDefault="00D35053" w:rsidP="00856440">
      <w:pPr>
        <w:spacing w:after="0" w:line="240" w:lineRule="auto"/>
      </w:pPr>
      <w:r>
        <w:separator/>
      </w:r>
    </w:p>
  </w:endnote>
  <w:endnote w:type="continuationSeparator" w:id="1">
    <w:p w:rsidR="00D35053" w:rsidRDefault="00D35053" w:rsidP="0085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D" w:rsidRDefault="007F6E8E" w:rsidP="002446ED">
    <w:pPr>
      <w:pStyle w:val="ab"/>
      <w:framePr w:wrap="around" w:vAnchor="text" w:hAnchor="margin" w:xAlign="center" w:y="1"/>
      <w:rPr>
        <w:rStyle w:val="ad"/>
      </w:rPr>
    </w:pPr>
    <w:r>
      <w:rPr>
        <w:rStyle w:val="ad"/>
      </w:rPr>
      <w:fldChar w:fldCharType="begin"/>
    </w:r>
    <w:r w:rsidR="00DC75DD">
      <w:rPr>
        <w:rStyle w:val="ad"/>
      </w:rPr>
      <w:instrText xml:space="preserve">PAGE  </w:instrText>
    </w:r>
    <w:r>
      <w:rPr>
        <w:rStyle w:val="ad"/>
      </w:rPr>
      <w:fldChar w:fldCharType="end"/>
    </w:r>
  </w:p>
  <w:p w:rsidR="00DC75DD" w:rsidRDefault="00DC75DD" w:rsidP="002446ED">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053" w:rsidRDefault="00D35053" w:rsidP="00856440">
      <w:pPr>
        <w:spacing w:after="0" w:line="240" w:lineRule="auto"/>
      </w:pPr>
      <w:r>
        <w:separator/>
      </w:r>
    </w:p>
  </w:footnote>
  <w:footnote w:type="continuationSeparator" w:id="1">
    <w:p w:rsidR="00D35053" w:rsidRDefault="00D35053" w:rsidP="00856440">
      <w:pPr>
        <w:spacing w:after="0" w:line="240" w:lineRule="auto"/>
      </w:pPr>
      <w:r>
        <w:continuationSeparator/>
      </w:r>
    </w:p>
  </w:footnote>
  <w:footnote w:id="2">
    <w:p w:rsidR="00DC75DD" w:rsidRPr="009F332D" w:rsidRDefault="00DC75DD" w:rsidP="00856440">
      <w:pPr>
        <w:pStyle w:val="ae"/>
        <w:jc w:val="both"/>
        <w:rPr>
          <w:lang w:val="ru-RU"/>
        </w:rPr>
      </w:pPr>
      <w:r>
        <w:rPr>
          <w:rStyle w:val="af0"/>
        </w:rPr>
        <w:footnoteRef/>
      </w:r>
      <w:r w:rsidRPr="009F332D">
        <w:rPr>
          <w:rStyle w:val="a8"/>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57F"/>
    <w:multiLevelType w:val="hybridMultilevel"/>
    <w:tmpl w:val="B08C99AA"/>
    <w:lvl w:ilvl="0" w:tplc="65980A8E">
      <w:start w:val="1"/>
      <w:numFmt w:val="decimal"/>
      <w:suff w:val="nothing"/>
      <w:lvlText w:val="%1."/>
      <w:lvlJc w:val="left"/>
      <w:pPr>
        <w:ind w:left="284" w:firstLine="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7021F"/>
    <w:multiLevelType w:val="hybridMultilevel"/>
    <w:tmpl w:val="0930B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4E61D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5F754D9A"/>
    <w:multiLevelType w:val="multilevel"/>
    <w:tmpl w:val="CA00D94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E76EB2"/>
    <w:multiLevelType w:val="hybridMultilevel"/>
    <w:tmpl w:val="04BE3636"/>
    <w:lvl w:ilvl="0" w:tplc="65980A8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7D29A5"/>
    <w:multiLevelType w:val="hybridMultilevel"/>
    <w:tmpl w:val="E884D84A"/>
    <w:lvl w:ilvl="0" w:tplc="4828A7F6">
      <w:start w:val="1"/>
      <w:numFmt w:val="decimal"/>
      <w:lvlText w:val="%1."/>
      <w:lvlJc w:val="left"/>
      <w:pPr>
        <w:ind w:left="36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11697B"/>
    <w:multiLevelType w:val="hybridMultilevel"/>
    <w:tmpl w:val="C8A4D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8F3167"/>
    <w:multiLevelType w:val="hybridMultilevel"/>
    <w:tmpl w:val="05644C46"/>
    <w:lvl w:ilvl="0" w:tplc="F4249A5A">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90C0246"/>
    <w:multiLevelType w:val="hybridMultilevel"/>
    <w:tmpl w:val="E604E9B6"/>
    <w:lvl w:ilvl="0" w:tplc="65980A8E">
      <w:start w:val="1"/>
      <w:numFmt w:val="decimal"/>
      <w:lvlText w:val="%1."/>
      <w:lvlJc w:val="left"/>
      <w:pPr>
        <w:ind w:left="360" w:hanging="360"/>
      </w:pPr>
      <w:rPr>
        <w:rFonts w:hint="default"/>
        <w:b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EA6704F"/>
    <w:multiLevelType w:val="multilevel"/>
    <w:tmpl w:val="8A30F46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8"/>
  </w:num>
  <w:num w:numId="6">
    <w:abstractNumId w:val="4"/>
  </w:num>
  <w:num w:numId="7">
    <w:abstractNumId w:val="1"/>
  </w:num>
  <w:num w:numId="8">
    <w:abstractNumId w:val="6"/>
  </w:num>
  <w:num w:numId="9">
    <w:abstractNumId w:val="5"/>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56440"/>
    <w:rsid w:val="000106A1"/>
    <w:rsid w:val="000D3436"/>
    <w:rsid w:val="001163AD"/>
    <w:rsid w:val="00177E28"/>
    <w:rsid w:val="0018435C"/>
    <w:rsid w:val="002446ED"/>
    <w:rsid w:val="002703D7"/>
    <w:rsid w:val="0027456D"/>
    <w:rsid w:val="00314562"/>
    <w:rsid w:val="00317FDA"/>
    <w:rsid w:val="00392571"/>
    <w:rsid w:val="003A09AC"/>
    <w:rsid w:val="003C7B2D"/>
    <w:rsid w:val="00416E25"/>
    <w:rsid w:val="004319E0"/>
    <w:rsid w:val="00495C0D"/>
    <w:rsid w:val="00497041"/>
    <w:rsid w:val="00556265"/>
    <w:rsid w:val="005756AB"/>
    <w:rsid w:val="0065655D"/>
    <w:rsid w:val="00682E41"/>
    <w:rsid w:val="00694815"/>
    <w:rsid w:val="007828C1"/>
    <w:rsid w:val="00796EC0"/>
    <w:rsid w:val="007F6E8E"/>
    <w:rsid w:val="0082379B"/>
    <w:rsid w:val="00856440"/>
    <w:rsid w:val="008B10A1"/>
    <w:rsid w:val="009433EA"/>
    <w:rsid w:val="00A41D1C"/>
    <w:rsid w:val="00A92355"/>
    <w:rsid w:val="00A93CE9"/>
    <w:rsid w:val="00B236DC"/>
    <w:rsid w:val="00B31CEF"/>
    <w:rsid w:val="00BC3A8E"/>
    <w:rsid w:val="00CA52BA"/>
    <w:rsid w:val="00CB658E"/>
    <w:rsid w:val="00CC4CF2"/>
    <w:rsid w:val="00D11AA1"/>
    <w:rsid w:val="00D35053"/>
    <w:rsid w:val="00D46C03"/>
    <w:rsid w:val="00D93489"/>
    <w:rsid w:val="00DB4027"/>
    <w:rsid w:val="00DC75DD"/>
    <w:rsid w:val="00DE70F0"/>
    <w:rsid w:val="00E47AD5"/>
    <w:rsid w:val="00E525A0"/>
    <w:rsid w:val="00F95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80" w:line="293"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440"/>
    <w:pPr>
      <w:spacing w:after="200" w:line="276" w:lineRule="auto"/>
      <w:jc w:val="left"/>
    </w:pPr>
    <w:rPr>
      <w:rFonts w:ascii="Calibri" w:hAnsi="Calibri"/>
      <w:sz w:val="22"/>
      <w:szCs w:val="22"/>
    </w:rPr>
  </w:style>
  <w:style w:type="paragraph" w:styleId="1">
    <w:name w:val="heading 1"/>
    <w:basedOn w:val="a"/>
    <w:next w:val="a"/>
    <w:link w:val="10"/>
    <w:qFormat/>
    <w:rsid w:val="0065655D"/>
    <w:pPr>
      <w:keepNext/>
      <w:widowControl w:val="0"/>
      <w:autoSpaceDE w:val="0"/>
      <w:autoSpaceDN w:val="0"/>
      <w:adjustRightInd w:val="0"/>
      <w:ind w:left="380" w:firstLine="340"/>
      <w:outlineLvl w:val="0"/>
    </w:pPr>
    <w:rPr>
      <w:b/>
      <w:bCs/>
      <w:sz w:val="28"/>
      <w:szCs w:val="20"/>
    </w:rPr>
  </w:style>
  <w:style w:type="paragraph" w:styleId="2">
    <w:name w:val="heading 2"/>
    <w:basedOn w:val="a"/>
    <w:next w:val="a"/>
    <w:link w:val="20"/>
    <w:uiPriority w:val="99"/>
    <w:qFormat/>
    <w:rsid w:val="0065655D"/>
    <w:pPr>
      <w:keepNext/>
      <w:widowControl w:val="0"/>
      <w:autoSpaceDE w:val="0"/>
      <w:autoSpaceDN w:val="0"/>
      <w:adjustRightInd w:val="0"/>
      <w:ind w:left="851"/>
      <w:outlineLvl w:val="1"/>
    </w:pPr>
    <w:rPr>
      <w:b/>
      <w:bCs/>
      <w:sz w:val="28"/>
      <w:szCs w:val="20"/>
    </w:rPr>
  </w:style>
  <w:style w:type="paragraph" w:styleId="3">
    <w:name w:val="heading 3"/>
    <w:basedOn w:val="a"/>
    <w:next w:val="a"/>
    <w:link w:val="30"/>
    <w:qFormat/>
    <w:rsid w:val="0065655D"/>
    <w:pPr>
      <w:keepNext/>
      <w:widowControl w:val="0"/>
      <w:autoSpaceDE w:val="0"/>
      <w:autoSpaceDN w:val="0"/>
      <w:adjustRightInd w:val="0"/>
      <w:spacing w:before="240" w:after="60" w:line="280" w:lineRule="auto"/>
      <w:ind w:firstLine="340"/>
      <w:outlineLvl w:val="2"/>
    </w:pPr>
    <w:rPr>
      <w:rFonts w:ascii="Arial" w:hAnsi="Arial" w:cs="Arial"/>
      <w:b/>
      <w:bCs/>
      <w:sz w:val="26"/>
      <w:szCs w:val="26"/>
    </w:rPr>
  </w:style>
  <w:style w:type="paragraph" w:styleId="4">
    <w:name w:val="heading 4"/>
    <w:basedOn w:val="a"/>
    <w:next w:val="a"/>
    <w:link w:val="40"/>
    <w:qFormat/>
    <w:rsid w:val="0065655D"/>
    <w:pPr>
      <w:keepNext/>
      <w:widowControl w:val="0"/>
      <w:autoSpaceDE w:val="0"/>
      <w:autoSpaceDN w:val="0"/>
      <w:adjustRightInd w:val="0"/>
      <w:spacing w:before="240" w:after="60" w:line="280" w:lineRule="auto"/>
      <w:ind w:firstLine="340"/>
      <w:outlineLvl w:val="3"/>
    </w:pPr>
    <w:rPr>
      <w:b/>
      <w:bCs/>
      <w:sz w:val="28"/>
      <w:szCs w:val="28"/>
    </w:rPr>
  </w:style>
  <w:style w:type="paragraph" w:styleId="5">
    <w:name w:val="heading 5"/>
    <w:basedOn w:val="a"/>
    <w:next w:val="a"/>
    <w:link w:val="50"/>
    <w:qFormat/>
    <w:rsid w:val="0065655D"/>
    <w:pPr>
      <w:widowControl w:val="0"/>
      <w:autoSpaceDE w:val="0"/>
      <w:autoSpaceDN w:val="0"/>
      <w:adjustRightInd w:val="0"/>
      <w:spacing w:before="240" w:after="60" w:line="280" w:lineRule="auto"/>
      <w:ind w:firstLine="340"/>
      <w:outlineLvl w:val="4"/>
    </w:pPr>
    <w:rPr>
      <w:b/>
      <w:bCs/>
      <w:i/>
      <w:iCs/>
      <w:sz w:val="26"/>
      <w:szCs w:val="26"/>
    </w:rPr>
  </w:style>
  <w:style w:type="paragraph" w:styleId="6">
    <w:name w:val="heading 6"/>
    <w:basedOn w:val="a"/>
    <w:next w:val="a"/>
    <w:link w:val="60"/>
    <w:semiHidden/>
    <w:unhideWhenUsed/>
    <w:qFormat/>
    <w:rsid w:val="0065655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565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55D"/>
    <w:rPr>
      <w:b/>
      <w:bCs/>
      <w:sz w:val="28"/>
    </w:rPr>
  </w:style>
  <w:style w:type="character" w:customStyle="1" w:styleId="20">
    <w:name w:val="Заголовок 2 Знак"/>
    <w:basedOn w:val="a0"/>
    <w:link w:val="2"/>
    <w:uiPriority w:val="99"/>
    <w:rsid w:val="0065655D"/>
    <w:rPr>
      <w:b/>
      <w:bCs/>
      <w:sz w:val="28"/>
    </w:rPr>
  </w:style>
  <w:style w:type="character" w:customStyle="1" w:styleId="30">
    <w:name w:val="Заголовок 3 Знак"/>
    <w:basedOn w:val="a0"/>
    <w:link w:val="3"/>
    <w:rsid w:val="0065655D"/>
    <w:rPr>
      <w:rFonts w:ascii="Arial" w:hAnsi="Arial" w:cs="Arial"/>
      <w:b/>
      <w:bCs/>
      <w:sz w:val="26"/>
      <w:szCs w:val="26"/>
    </w:rPr>
  </w:style>
  <w:style w:type="character" w:customStyle="1" w:styleId="40">
    <w:name w:val="Заголовок 4 Знак"/>
    <w:basedOn w:val="a0"/>
    <w:link w:val="4"/>
    <w:rsid w:val="0065655D"/>
    <w:rPr>
      <w:b/>
      <w:bCs/>
      <w:sz w:val="28"/>
      <w:szCs w:val="28"/>
    </w:rPr>
  </w:style>
  <w:style w:type="character" w:customStyle="1" w:styleId="50">
    <w:name w:val="Заголовок 5 Знак"/>
    <w:basedOn w:val="a0"/>
    <w:link w:val="5"/>
    <w:rsid w:val="0065655D"/>
    <w:rPr>
      <w:b/>
      <w:bCs/>
      <w:i/>
      <w:iCs/>
      <w:sz w:val="26"/>
      <w:szCs w:val="26"/>
    </w:rPr>
  </w:style>
  <w:style w:type="character" w:customStyle="1" w:styleId="60">
    <w:name w:val="Заголовок 6 Знак"/>
    <w:basedOn w:val="a0"/>
    <w:link w:val="6"/>
    <w:semiHidden/>
    <w:rsid w:val="0065655D"/>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65655D"/>
    <w:rPr>
      <w:rFonts w:asciiTheme="majorHAnsi" w:eastAsiaTheme="majorEastAsia" w:hAnsiTheme="majorHAnsi" w:cstheme="majorBidi"/>
      <w:i/>
      <w:iCs/>
      <w:color w:val="404040" w:themeColor="text1" w:themeTint="BF"/>
      <w:sz w:val="24"/>
      <w:szCs w:val="24"/>
    </w:rPr>
  </w:style>
  <w:style w:type="paragraph" w:styleId="a3">
    <w:name w:val="Title"/>
    <w:basedOn w:val="a"/>
    <w:link w:val="a4"/>
    <w:uiPriority w:val="99"/>
    <w:qFormat/>
    <w:rsid w:val="0065655D"/>
    <w:pPr>
      <w:widowControl w:val="0"/>
      <w:autoSpaceDE w:val="0"/>
      <w:autoSpaceDN w:val="0"/>
      <w:adjustRightInd w:val="0"/>
      <w:ind w:left="40"/>
      <w:jc w:val="center"/>
    </w:pPr>
    <w:rPr>
      <w:b/>
      <w:bCs/>
      <w:sz w:val="32"/>
      <w:szCs w:val="20"/>
    </w:rPr>
  </w:style>
  <w:style w:type="character" w:customStyle="1" w:styleId="a4">
    <w:name w:val="Название Знак"/>
    <w:basedOn w:val="a0"/>
    <w:link w:val="a3"/>
    <w:uiPriority w:val="99"/>
    <w:rsid w:val="0065655D"/>
    <w:rPr>
      <w:b/>
      <w:bCs/>
      <w:sz w:val="32"/>
    </w:rPr>
  </w:style>
  <w:style w:type="paragraph" w:styleId="a5">
    <w:name w:val="Subtitle"/>
    <w:basedOn w:val="a"/>
    <w:link w:val="a6"/>
    <w:qFormat/>
    <w:rsid w:val="0065655D"/>
    <w:pPr>
      <w:widowControl w:val="0"/>
      <w:autoSpaceDE w:val="0"/>
      <w:autoSpaceDN w:val="0"/>
      <w:adjustRightInd w:val="0"/>
      <w:ind w:left="40"/>
      <w:jc w:val="center"/>
    </w:pPr>
    <w:rPr>
      <w:b/>
      <w:bCs/>
      <w:sz w:val="32"/>
      <w:szCs w:val="20"/>
    </w:rPr>
  </w:style>
  <w:style w:type="character" w:customStyle="1" w:styleId="a6">
    <w:name w:val="Подзаголовок Знак"/>
    <w:basedOn w:val="a0"/>
    <w:link w:val="a5"/>
    <w:rsid w:val="0065655D"/>
    <w:rPr>
      <w:b/>
      <w:bCs/>
      <w:sz w:val="32"/>
    </w:rPr>
  </w:style>
  <w:style w:type="character" w:styleId="a7">
    <w:name w:val="Strong"/>
    <w:basedOn w:val="a0"/>
    <w:uiPriority w:val="22"/>
    <w:qFormat/>
    <w:rsid w:val="0065655D"/>
    <w:rPr>
      <w:b/>
      <w:bCs/>
    </w:rPr>
  </w:style>
  <w:style w:type="character" w:styleId="a8">
    <w:name w:val="Emphasis"/>
    <w:basedOn w:val="a0"/>
    <w:qFormat/>
    <w:rsid w:val="0065655D"/>
    <w:rPr>
      <w:i/>
      <w:iCs/>
    </w:rPr>
  </w:style>
  <w:style w:type="paragraph" w:styleId="a9">
    <w:name w:val="List Paragraph"/>
    <w:basedOn w:val="a"/>
    <w:uiPriority w:val="34"/>
    <w:qFormat/>
    <w:rsid w:val="0065655D"/>
    <w:pPr>
      <w:ind w:left="720"/>
      <w:contextualSpacing/>
    </w:pPr>
  </w:style>
  <w:style w:type="paragraph" w:styleId="aa">
    <w:name w:val="TOC Heading"/>
    <w:basedOn w:val="1"/>
    <w:next w:val="a"/>
    <w:uiPriority w:val="39"/>
    <w:unhideWhenUsed/>
    <w:qFormat/>
    <w:rsid w:val="0065655D"/>
    <w:pPr>
      <w:keepLines/>
      <w:widowControl/>
      <w:autoSpaceDE/>
      <w:autoSpaceDN/>
      <w:adjustRightInd/>
      <w:spacing w:before="480"/>
      <w:ind w:left="0" w:firstLine="0"/>
      <w:outlineLvl w:val="9"/>
    </w:pPr>
    <w:rPr>
      <w:rFonts w:ascii="Cambria" w:hAnsi="Cambria"/>
      <w:color w:val="365F91"/>
      <w:szCs w:val="28"/>
      <w:lang w:eastAsia="en-US"/>
    </w:rPr>
  </w:style>
  <w:style w:type="paragraph" w:styleId="ab">
    <w:name w:val="footer"/>
    <w:aliases w:val="Нижний колонтитул Знак Знак Знак,Нижний колонтитул1,Нижний колонтитул Знак Знак"/>
    <w:basedOn w:val="a"/>
    <w:link w:val="ac"/>
    <w:uiPriority w:val="99"/>
    <w:rsid w:val="00856440"/>
    <w:pPr>
      <w:tabs>
        <w:tab w:val="center" w:pos="4677"/>
        <w:tab w:val="right" w:pos="9355"/>
      </w:tabs>
      <w:spacing w:before="120" w:after="120" w:line="240" w:lineRule="auto"/>
    </w:pPr>
    <w:rPr>
      <w:rFonts w:ascii="Times New Roman" w:hAnsi="Times New Roman"/>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rsid w:val="00856440"/>
    <w:rPr>
      <w:sz w:val="24"/>
      <w:szCs w:val="24"/>
    </w:rPr>
  </w:style>
  <w:style w:type="character" w:styleId="ad">
    <w:name w:val="page number"/>
    <w:rsid w:val="00856440"/>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856440"/>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856440"/>
    <w:rPr>
      <w:lang w:val="en-US"/>
    </w:rPr>
  </w:style>
  <w:style w:type="character" w:styleId="af0">
    <w:name w:val="footnote reference"/>
    <w:aliases w:val="Знак сноски-FN,Ciae niinee-FN,AЗнак сноски зел"/>
    <w:rsid w:val="00856440"/>
    <w:rPr>
      <w:rFonts w:cs="Times New Roman"/>
      <w:vertAlign w:val="superscript"/>
    </w:rPr>
  </w:style>
  <w:style w:type="character" w:styleId="af1">
    <w:name w:val="Hyperlink"/>
    <w:uiPriority w:val="99"/>
    <w:rsid w:val="00856440"/>
    <w:rPr>
      <w:rFonts w:cs="Times New Roman"/>
      <w:color w:val="0000FF"/>
      <w:u w:val="single"/>
    </w:rPr>
  </w:style>
  <w:style w:type="paragraph" w:styleId="af2">
    <w:name w:val="header"/>
    <w:basedOn w:val="a"/>
    <w:link w:val="af3"/>
    <w:uiPriority w:val="99"/>
    <w:unhideWhenUsed/>
    <w:rsid w:val="00856440"/>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856440"/>
    <w:rPr>
      <w:sz w:val="24"/>
      <w:szCs w:val="24"/>
    </w:rPr>
  </w:style>
  <w:style w:type="paragraph" w:styleId="af4">
    <w:name w:val="Body Text"/>
    <w:basedOn w:val="a"/>
    <w:link w:val="11"/>
    <w:rsid w:val="00E47AD5"/>
    <w:pPr>
      <w:suppressAutoHyphens/>
      <w:spacing w:after="0" w:line="240" w:lineRule="auto"/>
    </w:pPr>
    <w:rPr>
      <w:rFonts w:ascii="Times New Roman" w:hAnsi="Times New Roman"/>
      <w:sz w:val="24"/>
      <w:szCs w:val="24"/>
      <w:lang w:eastAsia="zh-CN"/>
    </w:rPr>
  </w:style>
  <w:style w:type="character" w:customStyle="1" w:styleId="af5">
    <w:name w:val="Основной текст Знак"/>
    <w:basedOn w:val="a0"/>
    <w:uiPriority w:val="99"/>
    <w:semiHidden/>
    <w:rsid w:val="00E47AD5"/>
    <w:rPr>
      <w:rFonts w:ascii="Calibri" w:hAnsi="Calibri"/>
      <w:sz w:val="22"/>
      <w:szCs w:val="22"/>
    </w:rPr>
  </w:style>
  <w:style w:type="character" w:customStyle="1" w:styleId="11">
    <w:name w:val="Основной текст Знак1"/>
    <w:basedOn w:val="a0"/>
    <w:link w:val="af4"/>
    <w:rsid w:val="00E47AD5"/>
    <w:rPr>
      <w:sz w:val="24"/>
      <w:szCs w:val="24"/>
      <w:lang w:eastAsia="zh-CN"/>
    </w:rPr>
  </w:style>
  <w:style w:type="paragraph" w:customStyle="1" w:styleId="Style4">
    <w:name w:val="Style4"/>
    <w:basedOn w:val="a"/>
    <w:rsid w:val="00E47AD5"/>
    <w:pPr>
      <w:widowControl w:val="0"/>
      <w:autoSpaceDE w:val="0"/>
      <w:autoSpaceDN w:val="0"/>
      <w:adjustRightInd w:val="0"/>
      <w:spacing w:after="0" w:line="415" w:lineRule="exact"/>
      <w:jc w:val="center"/>
    </w:pPr>
    <w:rPr>
      <w:rFonts w:ascii="Times New Roman" w:hAnsi="Times New Roman"/>
      <w:sz w:val="24"/>
      <w:szCs w:val="24"/>
    </w:rPr>
  </w:style>
  <w:style w:type="character" w:styleId="af6">
    <w:name w:val="FollowedHyperlink"/>
    <w:basedOn w:val="a0"/>
    <w:uiPriority w:val="99"/>
    <w:semiHidden/>
    <w:unhideWhenUsed/>
    <w:rsid w:val="00B31C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b2archive.ru/autocad-i-archicad/autocad-2016/"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consultant.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9AD2-41A2-4577-B677-35695684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2024-09-13T06:33:00Z</dcterms:created>
  <dcterms:modified xsi:type="dcterms:W3CDTF">2025-09-04T10:18:00Z</dcterms:modified>
</cp:coreProperties>
</file>