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79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85"/>
        <w:gridCol w:w="1022"/>
      </w:tblGrid>
      <w:tr w:rsidR="003F4008" w:rsidRPr="00E31C9D" w:rsidTr="006834F8">
        <w:trPr>
          <w:trHeight w:val="821"/>
        </w:trPr>
        <w:tc>
          <w:tcPr>
            <w:tcW w:w="9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008" w:rsidRDefault="006834F8" w:rsidP="003F40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1C9D">
              <w:rPr>
                <w:b/>
                <w:bCs/>
                <w:sz w:val="28"/>
                <w:szCs w:val="28"/>
              </w:rPr>
              <w:t>ИНФОРМАЦИОННЫЕ ТЕХНОЛОГИИ В ПРОФЕССИОНАЛЬНОЙ ДЕЯТЕЛЬНОСТИ</w:t>
            </w:r>
          </w:p>
          <w:p w:rsidR="006834F8" w:rsidRPr="00E31C9D" w:rsidRDefault="006834F8" w:rsidP="003F400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34F8" w:rsidRPr="006834F8" w:rsidRDefault="003F4008" w:rsidP="003F4008">
            <w:pPr>
              <w:jc w:val="center"/>
              <w:rPr>
                <w:bCs/>
                <w:sz w:val="28"/>
                <w:szCs w:val="28"/>
              </w:rPr>
            </w:pPr>
            <w:r w:rsidRPr="006834F8">
              <w:rPr>
                <w:bCs/>
                <w:sz w:val="28"/>
                <w:szCs w:val="28"/>
              </w:rPr>
              <w:t xml:space="preserve">специальности: </w:t>
            </w:r>
          </w:p>
          <w:tbl>
            <w:tblPr>
              <w:tblW w:w="9354" w:type="dxa"/>
              <w:jc w:val="center"/>
              <w:tblLayout w:type="fixed"/>
              <w:tblLook w:val="04A0"/>
            </w:tblPr>
            <w:tblGrid>
              <w:gridCol w:w="1550"/>
              <w:gridCol w:w="7804"/>
            </w:tblGrid>
            <w:tr w:rsidR="006834F8" w:rsidRPr="00B4629D" w:rsidTr="006D5A36">
              <w:trPr>
                <w:trHeight w:val="316"/>
                <w:jc w:val="center"/>
              </w:trPr>
              <w:tc>
                <w:tcPr>
                  <w:tcW w:w="1550" w:type="dxa"/>
                </w:tcPr>
                <w:p w:rsidR="006834F8" w:rsidRPr="00A20CFD" w:rsidRDefault="006834F8" w:rsidP="006834F8">
                  <w:pPr>
                    <w:framePr w:hSpace="180" w:wrap="around" w:vAnchor="page" w:hAnchor="margin" w:xAlign="center" w:y="1379"/>
                    <w:ind w:left="284"/>
                    <w:rPr>
                      <w:sz w:val="28"/>
                      <w:szCs w:val="28"/>
                    </w:rPr>
                  </w:pPr>
                  <w:r w:rsidRPr="00A20CFD">
                    <w:rPr>
                      <w:bCs/>
                      <w:color w:val="330033"/>
                      <w:sz w:val="28"/>
                      <w:szCs w:val="28"/>
                      <w:shd w:val="clear" w:color="auto" w:fill="FFFFFF"/>
                    </w:rPr>
                    <w:t>21.02.02</w:t>
                  </w:r>
                </w:p>
              </w:tc>
              <w:tc>
                <w:tcPr>
                  <w:tcW w:w="7804" w:type="dxa"/>
                </w:tcPr>
                <w:p w:rsidR="006834F8" w:rsidRPr="00A20CFD" w:rsidRDefault="006834F8" w:rsidP="006834F8">
                  <w:pPr>
                    <w:framePr w:hSpace="180" w:wrap="around" w:vAnchor="page" w:hAnchor="margin" w:xAlign="center" w:y="1379"/>
                    <w:ind w:left="284"/>
                    <w:rPr>
                      <w:sz w:val="28"/>
                      <w:szCs w:val="28"/>
                    </w:rPr>
                  </w:pPr>
                  <w:r w:rsidRPr="00A20CFD">
                    <w:rPr>
                      <w:sz w:val="28"/>
                      <w:szCs w:val="28"/>
                    </w:rPr>
                    <w:t>Бур</w:t>
                  </w:r>
                  <w:r>
                    <w:rPr>
                      <w:sz w:val="28"/>
                      <w:szCs w:val="28"/>
                    </w:rPr>
                    <w:t>ение нефтяных и газовых скважин</w:t>
                  </w:r>
                </w:p>
              </w:tc>
            </w:tr>
            <w:tr w:rsidR="006834F8" w:rsidRPr="00B4629D" w:rsidTr="006D5A36">
              <w:trPr>
                <w:jc w:val="center"/>
              </w:trPr>
              <w:tc>
                <w:tcPr>
                  <w:tcW w:w="1550" w:type="dxa"/>
                </w:tcPr>
                <w:p w:rsidR="006834F8" w:rsidRPr="00A20CFD" w:rsidRDefault="006834F8" w:rsidP="006834F8">
                  <w:pPr>
                    <w:framePr w:hSpace="180" w:wrap="around" w:vAnchor="page" w:hAnchor="margin" w:xAlign="center" w:y="1379"/>
                    <w:ind w:left="284"/>
                    <w:rPr>
                      <w:sz w:val="28"/>
                      <w:szCs w:val="28"/>
                    </w:rPr>
                  </w:pPr>
                  <w:r w:rsidRPr="00007FD9">
                    <w:rPr>
                      <w:sz w:val="28"/>
                      <w:szCs w:val="28"/>
                    </w:rPr>
                    <w:t>21.02.01</w:t>
                  </w:r>
                  <w:r w:rsidRPr="00007FD9">
                    <w:t> </w:t>
                  </w:r>
                </w:p>
              </w:tc>
              <w:tc>
                <w:tcPr>
                  <w:tcW w:w="7804" w:type="dxa"/>
                </w:tcPr>
                <w:p w:rsidR="006834F8" w:rsidRPr="00A20CFD" w:rsidRDefault="006834F8" w:rsidP="006834F8">
                  <w:pPr>
                    <w:framePr w:hSpace="180" w:wrap="around" w:vAnchor="page" w:hAnchor="margin" w:xAlign="center" w:y="1379"/>
                    <w:ind w:left="284"/>
                    <w:rPr>
                      <w:sz w:val="28"/>
                      <w:szCs w:val="28"/>
                    </w:rPr>
                  </w:pPr>
                  <w:r w:rsidRPr="00A20CFD">
                    <w:rPr>
                      <w:sz w:val="28"/>
                      <w:szCs w:val="28"/>
                    </w:rPr>
                    <w:t>Разработка и эксплуатация нефтяных и газовых месторо</w:t>
                  </w:r>
                  <w:r w:rsidRPr="00A20CFD">
                    <w:rPr>
                      <w:sz w:val="28"/>
                      <w:szCs w:val="28"/>
                    </w:rPr>
                    <w:t>ж</w:t>
                  </w:r>
                  <w:r>
                    <w:rPr>
                      <w:sz w:val="28"/>
                      <w:szCs w:val="28"/>
                    </w:rPr>
                    <w:t>дений</w:t>
                  </w:r>
                </w:p>
              </w:tc>
            </w:tr>
            <w:tr w:rsidR="006834F8" w:rsidRPr="00B4629D" w:rsidTr="006D5A36">
              <w:trPr>
                <w:jc w:val="center"/>
              </w:trPr>
              <w:tc>
                <w:tcPr>
                  <w:tcW w:w="1550" w:type="dxa"/>
                </w:tcPr>
                <w:p w:rsidR="006834F8" w:rsidRPr="00007FD9" w:rsidRDefault="006834F8" w:rsidP="006834F8">
                  <w:pPr>
                    <w:framePr w:hSpace="180" w:wrap="around" w:vAnchor="page" w:hAnchor="margin" w:xAlign="center" w:y="1379"/>
                    <w:ind w:left="284"/>
                    <w:rPr>
                      <w:sz w:val="28"/>
                      <w:szCs w:val="28"/>
                    </w:rPr>
                  </w:pPr>
                  <w:r w:rsidRPr="00007FD9">
                    <w:rPr>
                      <w:sz w:val="28"/>
                      <w:szCs w:val="28"/>
                    </w:rPr>
                    <w:t>21.02.11</w:t>
                  </w:r>
                </w:p>
              </w:tc>
              <w:tc>
                <w:tcPr>
                  <w:tcW w:w="7804" w:type="dxa"/>
                </w:tcPr>
                <w:p w:rsidR="006834F8" w:rsidRDefault="006834F8" w:rsidP="006834F8">
                  <w:pPr>
                    <w:framePr w:hSpace="180" w:wrap="around" w:vAnchor="page" w:hAnchor="margin" w:xAlign="center" w:y="1379"/>
                    <w:ind w:left="284"/>
                  </w:pPr>
                  <w:r w:rsidRPr="00007FD9">
                    <w:rPr>
                      <w:sz w:val="28"/>
                      <w:szCs w:val="28"/>
                    </w:rPr>
                    <w:t>Геофизические методы поисков и разведки месторождений полезных ископаемых</w:t>
                  </w:r>
                  <w:r w:rsidRPr="00007FD9">
                    <w:t> </w:t>
                  </w:r>
                </w:p>
                <w:p w:rsidR="006834F8" w:rsidRPr="00A20CFD" w:rsidRDefault="006834F8" w:rsidP="006834F8">
                  <w:pPr>
                    <w:framePr w:hSpace="180" w:wrap="around" w:vAnchor="page" w:hAnchor="margin" w:xAlign="center" w:y="1379"/>
                    <w:ind w:left="284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4008" w:rsidRPr="00E31C9D" w:rsidRDefault="003F4008" w:rsidP="006834F8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834F8" w:rsidRPr="00E31C9D" w:rsidTr="006834F8">
        <w:trPr>
          <w:trHeight w:val="703"/>
        </w:trPr>
        <w:tc>
          <w:tcPr>
            <w:tcW w:w="97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834F8" w:rsidRDefault="006834F8" w:rsidP="003F4008">
            <w:pPr>
              <w:jc w:val="center"/>
              <w:rPr>
                <w:sz w:val="28"/>
                <w:szCs w:val="28"/>
              </w:rPr>
            </w:pPr>
            <w:r w:rsidRPr="00E31C9D">
              <w:rPr>
                <w:b/>
                <w:sz w:val="28"/>
                <w:szCs w:val="28"/>
              </w:rPr>
              <w:t>ПЕРЕЧЕНЬ САМОСТОЯТЕЛЬНЫХ РАБОТ</w:t>
            </w:r>
          </w:p>
        </w:tc>
      </w:tr>
      <w:tr w:rsidR="003F4008" w:rsidRPr="00E31C9D" w:rsidTr="003F4008">
        <w:trPr>
          <w:trHeight w:val="703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pStyle w:val="10"/>
            </w:pPr>
            <w:r w:rsidRPr="00E31C9D">
              <w:t>1. Подготовить сообщение «Основные виды специализированной компьютерной техники, используемой в нефтегазовой отрасли».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008" w:rsidRPr="00E31C9D" w:rsidTr="003F4008">
        <w:trPr>
          <w:trHeight w:val="459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rPr>
                <w:sz w:val="28"/>
                <w:szCs w:val="28"/>
              </w:rPr>
            </w:pPr>
            <w:r w:rsidRPr="00E31C9D">
              <w:rPr>
                <w:bCs/>
                <w:sz w:val="28"/>
                <w:szCs w:val="28"/>
              </w:rPr>
              <w:t>2. Подготовить сообщение «</w:t>
            </w:r>
            <w:r>
              <w:rPr>
                <w:bCs/>
                <w:sz w:val="28"/>
                <w:szCs w:val="28"/>
              </w:rPr>
              <w:t xml:space="preserve">Классификация антивирусных средств </w:t>
            </w:r>
            <w:r w:rsidRPr="00E31C9D">
              <w:rPr>
                <w:bCs/>
                <w:sz w:val="28"/>
                <w:szCs w:val="28"/>
              </w:rPr>
              <w:t>защиты информации».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sz w:val="28"/>
                <w:szCs w:val="28"/>
              </w:rPr>
            </w:pPr>
          </w:p>
          <w:p w:rsidR="003F4008" w:rsidRPr="00E31C9D" w:rsidRDefault="003F4008" w:rsidP="003F4008">
            <w:pPr>
              <w:jc w:val="center"/>
              <w:rPr>
                <w:sz w:val="28"/>
                <w:szCs w:val="28"/>
              </w:rPr>
            </w:pPr>
            <w:r w:rsidRPr="00E31C9D">
              <w:rPr>
                <w:sz w:val="28"/>
                <w:szCs w:val="28"/>
              </w:rPr>
              <w:t>2</w:t>
            </w:r>
          </w:p>
          <w:p w:rsidR="003F4008" w:rsidRPr="00E31C9D" w:rsidRDefault="003F4008" w:rsidP="003F4008">
            <w:pPr>
              <w:jc w:val="center"/>
              <w:rPr>
                <w:sz w:val="28"/>
                <w:szCs w:val="28"/>
              </w:rPr>
            </w:pPr>
          </w:p>
        </w:tc>
      </w:tr>
      <w:tr w:rsidR="003F4008" w:rsidRPr="00E31C9D" w:rsidTr="003F4008">
        <w:trPr>
          <w:trHeight w:val="692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rPr>
                <w:sz w:val="28"/>
                <w:szCs w:val="28"/>
              </w:rPr>
            </w:pPr>
            <w:r w:rsidRPr="00E31C9D">
              <w:rPr>
                <w:sz w:val="28"/>
                <w:szCs w:val="28"/>
              </w:rPr>
              <w:t>3. Обработка профессионально-значимой информации в текстовом редакторе.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sz w:val="28"/>
                <w:szCs w:val="28"/>
              </w:rPr>
            </w:pPr>
            <w:r w:rsidRPr="00E31C9D">
              <w:rPr>
                <w:sz w:val="28"/>
                <w:szCs w:val="28"/>
              </w:rPr>
              <w:t>4</w:t>
            </w:r>
          </w:p>
        </w:tc>
      </w:tr>
      <w:tr w:rsidR="003F4008" w:rsidRPr="00E31C9D" w:rsidTr="003F4008">
        <w:trPr>
          <w:trHeight w:val="764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rPr>
                <w:sz w:val="28"/>
                <w:szCs w:val="28"/>
              </w:rPr>
            </w:pPr>
            <w:r w:rsidRPr="00E31C9D">
              <w:rPr>
                <w:sz w:val="28"/>
                <w:szCs w:val="28"/>
              </w:rPr>
              <w:t>4. Обработка профессионально значимой информации в электронных таблицах.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E31C9D">
              <w:rPr>
                <w:bCs/>
                <w:sz w:val="28"/>
                <w:szCs w:val="28"/>
              </w:rPr>
              <w:t>6</w:t>
            </w:r>
          </w:p>
        </w:tc>
      </w:tr>
      <w:tr w:rsidR="003F4008" w:rsidRPr="00E31C9D" w:rsidTr="003F4008">
        <w:trPr>
          <w:trHeight w:val="693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rPr>
                <w:sz w:val="28"/>
                <w:szCs w:val="28"/>
              </w:rPr>
            </w:pPr>
            <w:r w:rsidRPr="00E31C9D">
              <w:rPr>
                <w:sz w:val="28"/>
                <w:szCs w:val="28"/>
              </w:rPr>
              <w:t xml:space="preserve">5. Обработка </w:t>
            </w:r>
            <w:proofErr w:type="spellStart"/>
            <w:r w:rsidRPr="00E31C9D">
              <w:rPr>
                <w:sz w:val="28"/>
                <w:szCs w:val="28"/>
              </w:rPr>
              <w:t>мультимедийных</w:t>
            </w:r>
            <w:proofErr w:type="spellEnd"/>
            <w:r w:rsidRPr="00E31C9D">
              <w:rPr>
                <w:sz w:val="28"/>
                <w:szCs w:val="28"/>
              </w:rPr>
              <w:t xml:space="preserve"> объектов, оформление презентации.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4008" w:rsidRPr="00E31C9D" w:rsidTr="003F4008">
        <w:trPr>
          <w:trHeight w:val="776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rPr>
                <w:sz w:val="28"/>
                <w:szCs w:val="28"/>
              </w:rPr>
            </w:pPr>
            <w:r w:rsidRPr="00E31C9D">
              <w:rPr>
                <w:sz w:val="28"/>
                <w:szCs w:val="28"/>
              </w:rPr>
              <w:t>6. Выполнение чертежей по специальности.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F4008" w:rsidRPr="00E31C9D" w:rsidTr="003F4008">
        <w:trPr>
          <w:trHeight w:val="702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pStyle w:val="10"/>
            </w:pPr>
            <w:r w:rsidRPr="00E31C9D">
              <w:t>7. Поиск профессионально значимой информации в сети Интернет: составить перечень корпоративных информационных систем нефтег</w:t>
            </w:r>
            <w:r w:rsidRPr="00E31C9D">
              <w:t>а</w:t>
            </w:r>
            <w:r w:rsidRPr="00E31C9D">
              <w:t>зовых компаний.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4008" w:rsidRPr="00E31C9D" w:rsidTr="003F4008">
        <w:trPr>
          <w:trHeight w:val="708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rPr>
                <w:sz w:val="28"/>
                <w:szCs w:val="28"/>
              </w:rPr>
            </w:pPr>
            <w:r w:rsidRPr="00E31C9D">
              <w:rPr>
                <w:sz w:val="28"/>
                <w:szCs w:val="28"/>
              </w:rPr>
              <w:t>8. Работа с тренажерами-имитаторами.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</w:t>
            </w:r>
          </w:p>
        </w:tc>
      </w:tr>
      <w:tr w:rsidR="003F4008" w:rsidRPr="00E31C9D" w:rsidTr="003F4008">
        <w:trPr>
          <w:trHeight w:val="708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rPr>
                <w:sz w:val="28"/>
                <w:szCs w:val="28"/>
              </w:rPr>
            </w:pPr>
            <w:r w:rsidRPr="00E31C9D">
              <w:rPr>
                <w:sz w:val="28"/>
                <w:szCs w:val="28"/>
              </w:rPr>
              <w:t>9. Подготовка к тестированию.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</w:t>
            </w:r>
          </w:p>
        </w:tc>
      </w:tr>
      <w:tr w:rsidR="003F4008" w:rsidRPr="00E31C9D" w:rsidTr="003F4008">
        <w:trPr>
          <w:trHeight w:val="537"/>
        </w:trPr>
        <w:tc>
          <w:tcPr>
            <w:tcW w:w="8685" w:type="dxa"/>
            <w:vAlign w:val="center"/>
          </w:tcPr>
          <w:p w:rsidR="003F4008" w:rsidRPr="00E31C9D" w:rsidRDefault="003F4008" w:rsidP="003F4008">
            <w:pPr>
              <w:pStyle w:val="1"/>
              <w:ind w:firstLine="0"/>
              <w:jc w:val="left"/>
              <w:rPr>
                <w:b/>
              </w:rPr>
            </w:pPr>
            <w:r w:rsidRPr="00E31C9D">
              <w:rPr>
                <w:b/>
              </w:rPr>
              <w:t>ИТОГО</w:t>
            </w:r>
          </w:p>
        </w:tc>
        <w:tc>
          <w:tcPr>
            <w:tcW w:w="1022" w:type="dxa"/>
            <w:vAlign w:val="center"/>
          </w:tcPr>
          <w:p w:rsidR="003F4008" w:rsidRPr="00E31C9D" w:rsidRDefault="003F4008" w:rsidP="003F40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</w:tbl>
    <w:p w:rsidR="003F4008" w:rsidRPr="003F4008" w:rsidRDefault="003F4008" w:rsidP="003F4008"/>
    <w:p w:rsidR="003F4008" w:rsidRPr="003F4008" w:rsidRDefault="003F4008" w:rsidP="003F4008"/>
    <w:p w:rsidR="003F4008" w:rsidRPr="003F4008" w:rsidRDefault="003F4008" w:rsidP="003F4008"/>
    <w:p w:rsidR="003F4008" w:rsidRPr="003F4008" w:rsidRDefault="003F4008" w:rsidP="003F4008">
      <w:pPr>
        <w:jc w:val="center"/>
      </w:pPr>
    </w:p>
    <w:p w:rsidR="003F4008" w:rsidRPr="003F4008" w:rsidRDefault="003F4008" w:rsidP="003F4008"/>
    <w:p w:rsidR="003F4008" w:rsidRPr="003F4008" w:rsidRDefault="003F4008" w:rsidP="003F4008"/>
    <w:p w:rsidR="003F4008" w:rsidRPr="003F4008" w:rsidRDefault="003F4008" w:rsidP="003F4008"/>
    <w:p w:rsidR="003F4008" w:rsidRPr="003F4008" w:rsidRDefault="003F4008" w:rsidP="003F4008"/>
    <w:p w:rsidR="003F4008" w:rsidRPr="003F4008" w:rsidRDefault="003F4008" w:rsidP="003F4008"/>
    <w:p w:rsidR="003F4008" w:rsidRPr="003F4008" w:rsidRDefault="003F4008" w:rsidP="003F4008"/>
    <w:sectPr w:rsidR="003F4008" w:rsidRPr="003F4008" w:rsidSect="006834F8"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89612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-252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-252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-252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-252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-252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-252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-252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-2520"/>
        </w:tabs>
        <w:ind w:left="0" w:firstLine="0"/>
      </w:pPr>
    </w:lvl>
  </w:abstractNum>
  <w:abstractNum w:abstractNumId="2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86A0D7C"/>
    <w:multiLevelType w:val="hybridMultilevel"/>
    <w:tmpl w:val="E43A3C5C"/>
    <w:lvl w:ilvl="0" w:tplc="0D3C0C7A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00EE8"/>
    <w:multiLevelType w:val="multilevel"/>
    <w:tmpl w:val="F9C48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5B7A50"/>
    <w:multiLevelType w:val="hybridMultilevel"/>
    <w:tmpl w:val="63AAECA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C3C5D"/>
    <w:multiLevelType w:val="hybridMultilevel"/>
    <w:tmpl w:val="D7A8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47795"/>
    <w:multiLevelType w:val="hybridMultilevel"/>
    <w:tmpl w:val="A41C46CA"/>
    <w:lvl w:ilvl="0" w:tplc="E070AF2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06058"/>
    <w:multiLevelType w:val="hybridMultilevel"/>
    <w:tmpl w:val="D21E4AD4"/>
    <w:lvl w:ilvl="0" w:tplc="AAC028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30ED2"/>
    <w:multiLevelType w:val="hybridMultilevel"/>
    <w:tmpl w:val="451CB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23D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9B2AEF"/>
    <w:multiLevelType w:val="hybridMultilevel"/>
    <w:tmpl w:val="904C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8F3"/>
    <w:multiLevelType w:val="hybridMultilevel"/>
    <w:tmpl w:val="B7F6F29C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56CFC"/>
    <w:multiLevelType w:val="multilevel"/>
    <w:tmpl w:val="A16E9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1F761BFE"/>
    <w:multiLevelType w:val="singleLevel"/>
    <w:tmpl w:val="5044AB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0922793"/>
    <w:multiLevelType w:val="hybridMultilevel"/>
    <w:tmpl w:val="B5A88A8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5B454D"/>
    <w:multiLevelType w:val="hybridMultilevel"/>
    <w:tmpl w:val="D078469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2B40F52"/>
    <w:multiLevelType w:val="hybridMultilevel"/>
    <w:tmpl w:val="F5741344"/>
    <w:lvl w:ilvl="0" w:tplc="641A95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3F436E"/>
    <w:multiLevelType w:val="hybridMultilevel"/>
    <w:tmpl w:val="20863B02"/>
    <w:lvl w:ilvl="0" w:tplc="98F6B20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748C0"/>
    <w:multiLevelType w:val="hybridMultilevel"/>
    <w:tmpl w:val="5650D59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D93FBB"/>
    <w:multiLevelType w:val="hybridMultilevel"/>
    <w:tmpl w:val="79F4263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D7C1F"/>
    <w:multiLevelType w:val="hybridMultilevel"/>
    <w:tmpl w:val="F54AD016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3C6434F"/>
    <w:multiLevelType w:val="hybridMultilevel"/>
    <w:tmpl w:val="BFB4DC4E"/>
    <w:lvl w:ilvl="0" w:tplc="B8C84356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81EB3"/>
    <w:multiLevelType w:val="hybridMultilevel"/>
    <w:tmpl w:val="E4EE0F70"/>
    <w:lvl w:ilvl="0" w:tplc="9F38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E01596"/>
    <w:multiLevelType w:val="multilevel"/>
    <w:tmpl w:val="E9805790"/>
    <w:name w:val="WW8Num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68B5293F"/>
    <w:multiLevelType w:val="hybridMultilevel"/>
    <w:tmpl w:val="0DA82E02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AB624C5"/>
    <w:multiLevelType w:val="singleLevel"/>
    <w:tmpl w:val="9D78A0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8">
    <w:nsid w:val="6E3A698E"/>
    <w:multiLevelType w:val="hybridMultilevel"/>
    <w:tmpl w:val="561A875A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4CB6E64"/>
    <w:multiLevelType w:val="singleLevel"/>
    <w:tmpl w:val="756AE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77AD7242"/>
    <w:multiLevelType w:val="hybridMultilevel"/>
    <w:tmpl w:val="3F2CE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300D69"/>
    <w:multiLevelType w:val="hybridMultilevel"/>
    <w:tmpl w:val="92EC10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27"/>
  </w:num>
  <w:num w:numId="4">
    <w:abstractNumId w:val="29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6"/>
  </w:num>
  <w:num w:numId="16">
    <w:abstractNumId w:val="28"/>
  </w:num>
  <w:num w:numId="17">
    <w:abstractNumId w:val="14"/>
  </w:num>
  <w:num w:numId="18">
    <w:abstractNumId w:val="5"/>
  </w:num>
  <w:num w:numId="19">
    <w:abstractNumId w:val="15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4"/>
  </w:num>
  <w:num w:numId="25">
    <w:abstractNumId w:val="20"/>
  </w:num>
  <w:num w:numId="26">
    <w:abstractNumId w:val="10"/>
  </w:num>
  <w:num w:numId="27">
    <w:abstractNumId w:val="31"/>
  </w:num>
  <w:num w:numId="28">
    <w:abstractNumId w:val="7"/>
  </w:num>
  <w:num w:numId="29">
    <w:abstractNumId w:val="8"/>
  </w:num>
  <w:num w:numId="30">
    <w:abstractNumId w:val="3"/>
  </w:num>
  <w:num w:numId="31">
    <w:abstractNumId w:val="23"/>
  </w:num>
  <w:num w:numId="32">
    <w:abstractNumId w:val="18"/>
  </w:num>
  <w:num w:numId="33">
    <w:abstractNumId w:val="1"/>
  </w:num>
  <w:num w:numId="34">
    <w:abstractNumId w:val="25"/>
  </w:num>
  <w:num w:numId="35">
    <w:abstractNumId w:val="17"/>
  </w:num>
  <w:num w:numId="36">
    <w:abstractNumId w:val="9"/>
  </w:num>
  <w:num w:numId="37">
    <w:abstractNumId w:val="16"/>
  </w:num>
  <w:num w:numId="38">
    <w:abstractNumId w:val="21"/>
  </w:num>
  <w:num w:numId="39">
    <w:abstractNumId w:val="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494BE6"/>
    <w:rsid w:val="00007FD9"/>
    <w:rsid w:val="0001144A"/>
    <w:rsid w:val="0001397F"/>
    <w:rsid w:val="000247B2"/>
    <w:rsid w:val="00036E42"/>
    <w:rsid w:val="0004632E"/>
    <w:rsid w:val="000469F1"/>
    <w:rsid w:val="000479B5"/>
    <w:rsid w:val="00050908"/>
    <w:rsid w:val="00065CA0"/>
    <w:rsid w:val="00073C0F"/>
    <w:rsid w:val="00077B92"/>
    <w:rsid w:val="00081F57"/>
    <w:rsid w:val="00082D66"/>
    <w:rsid w:val="00086359"/>
    <w:rsid w:val="000925D0"/>
    <w:rsid w:val="000A021D"/>
    <w:rsid w:val="000A28D6"/>
    <w:rsid w:val="000B643A"/>
    <w:rsid w:val="000C4994"/>
    <w:rsid w:val="000C52B0"/>
    <w:rsid w:val="000D05EF"/>
    <w:rsid w:val="000D7F9C"/>
    <w:rsid w:val="000F7601"/>
    <w:rsid w:val="00113EC5"/>
    <w:rsid w:val="00127355"/>
    <w:rsid w:val="0015479E"/>
    <w:rsid w:val="00155B16"/>
    <w:rsid w:val="00161206"/>
    <w:rsid w:val="00181D53"/>
    <w:rsid w:val="00193C82"/>
    <w:rsid w:val="00194985"/>
    <w:rsid w:val="00195351"/>
    <w:rsid w:val="001953E7"/>
    <w:rsid w:val="001A1540"/>
    <w:rsid w:val="001A2036"/>
    <w:rsid w:val="001A405E"/>
    <w:rsid w:val="001B5153"/>
    <w:rsid w:val="001C3EFF"/>
    <w:rsid w:val="001C7EA5"/>
    <w:rsid w:val="001D7826"/>
    <w:rsid w:val="001F4B91"/>
    <w:rsid w:val="0021074E"/>
    <w:rsid w:val="00233B95"/>
    <w:rsid w:val="0024209E"/>
    <w:rsid w:val="00244C10"/>
    <w:rsid w:val="00247491"/>
    <w:rsid w:val="00256AEB"/>
    <w:rsid w:val="002647D1"/>
    <w:rsid w:val="00272E1F"/>
    <w:rsid w:val="002773E1"/>
    <w:rsid w:val="0028340B"/>
    <w:rsid w:val="002A6F31"/>
    <w:rsid w:val="002B2853"/>
    <w:rsid w:val="002B7757"/>
    <w:rsid w:val="002C1C8E"/>
    <w:rsid w:val="002C6EFB"/>
    <w:rsid w:val="002D3378"/>
    <w:rsid w:val="002E2145"/>
    <w:rsid w:val="002E5E0E"/>
    <w:rsid w:val="002F4388"/>
    <w:rsid w:val="003014CE"/>
    <w:rsid w:val="00311D4E"/>
    <w:rsid w:val="00315DB2"/>
    <w:rsid w:val="003270CC"/>
    <w:rsid w:val="00353136"/>
    <w:rsid w:val="00362F5E"/>
    <w:rsid w:val="00364B09"/>
    <w:rsid w:val="00365CC7"/>
    <w:rsid w:val="00372DD3"/>
    <w:rsid w:val="00372EC4"/>
    <w:rsid w:val="00374752"/>
    <w:rsid w:val="00382330"/>
    <w:rsid w:val="0039028B"/>
    <w:rsid w:val="003952D1"/>
    <w:rsid w:val="00395CE6"/>
    <w:rsid w:val="003A27B4"/>
    <w:rsid w:val="003A4E0A"/>
    <w:rsid w:val="003B509B"/>
    <w:rsid w:val="003C342B"/>
    <w:rsid w:val="003F4008"/>
    <w:rsid w:val="003F4C7A"/>
    <w:rsid w:val="003F52D8"/>
    <w:rsid w:val="00415447"/>
    <w:rsid w:val="0041636E"/>
    <w:rsid w:val="004242A9"/>
    <w:rsid w:val="0042671F"/>
    <w:rsid w:val="004305AE"/>
    <w:rsid w:val="004330FD"/>
    <w:rsid w:val="0045347F"/>
    <w:rsid w:val="00457F23"/>
    <w:rsid w:val="00464ECA"/>
    <w:rsid w:val="00481073"/>
    <w:rsid w:val="00491202"/>
    <w:rsid w:val="00494BE6"/>
    <w:rsid w:val="0049518B"/>
    <w:rsid w:val="004A7839"/>
    <w:rsid w:val="004C53E4"/>
    <w:rsid w:val="004D4CDF"/>
    <w:rsid w:val="004D79EE"/>
    <w:rsid w:val="004E224B"/>
    <w:rsid w:val="004E4616"/>
    <w:rsid w:val="00502311"/>
    <w:rsid w:val="00505B6D"/>
    <w:rsid w:val="00505D1D"/>
    <w:rsid w:val="00506DC1"/>
    <w:rsid w:val="0051040E"/>
    <w:rsid w:val="00513628"/>
    <w:rsid w:val="0051761E"/>
    <w:rsid w:val="00523F02"/>
    <w:rsid w:val="0052646E"/>
    <w:rsid w:val="005320F7"/>
    <w:rsid w:val="00551D68"/>
    <w:rsid w:val="0055234B"/>
    <w:rsid w:val="00566BDA"/>
    <w:rsid w:val="00566F5D"/>
    <w:rsid w:val="00567196"/>
    <w:rsid w:val="00567694"/>
    <w:rsid w:val="005708DD"/>
    <w:rsid w:val="00572662"/>
    <w:rsid w:val="005920AB"/>
    <w:rsid w:val="00595859"/>
    <w:rsid w:val="005A1CD8"/>
    <w:rsid w:val="005A29CE"/>
    <w:rsid w:val="005A3350"/>
    <w:rsid w:val="005F13F9"/>
    <w:rsid w:val="006105DC"/>
    <w:rsid w:val="00616EDA"/>
    <w:rsid w:val="00622495"/>
    <w:rsid w:val="006256A5"/>
    <w:rsid w:val="006343D6"/>
    <w:rsid w:val="00667938"/>
    <w:rsid w:val="006753F3"/>
    <w:rsid w:val="006816CE"/>
    <w:rsid w:val="006834F8"/>
    <w:rsid w:val="006917EA"/>
    <w:rsid w:val="006A119B"/>
    <w:rsid w:val="006A39CD"/>
    <w:rsid w:val="006B02E6"/>
    <w:rsid w:val="006B0D72"/>
    <w:rsid w:val="006C3EFF"/>
    <w:rsid w:val="006D0525"/>
    <w:rsid w:val="006D15BB"/>
    <w:rsid w:val="006D1957"/>
    <w:rsid w:val="006E3923"/>
    <w:rsid w:val="006E5D58"/>
    <w:rsid w:val="006E6077"/>
    <w:rsid w:val="006F44EA"/>
    <w:rsid w:val="00703A0A"/>
    <w:rsid w:val="0071562D"/>
    <w:rsid w:val="00717E14"/>
    <w:rsid w:val="00732E47"/>
    <w:rsid w:val="00766616"/>
    <w:rsid w:val="00773533"/>
    <w:rsid w:val="007B151E"/>
    <w:rsid w:val="007B2428"/>
    <w:rsid w:val="007C0E49"/>
    <w:rsid w:val="007D0938"/>
    <w:rsid w:val="007D2103"/>
    <w:rsid w:val="007F0B1A"/>
    <w:rsid w:val="007F5D51"/>
    <w:rsid w:val="00802B69"/>
    <w:rsid w:val="008054CF"/>
    <w:rsid w:val="00806968"/>
    <w:rsid w:val="00815F87"/>
    <w:rsid w:val="0082144E"/>
    <w:rsid w:val="00824854"/>
    <w:rsid w:val="0083366F"/>
    <w:rsid w:val="008473D1"/>
    <w:rsid w:val="00864981"/>
    <w:rsid w:val="0088429C"/>
    <w:rsid w:val="00892FB4"/>
    <w:rsid w:val="0089549A"/>
    <w:rsid w:val="00895A79"/>
    <w:rsid w:val="0089688A"/>
    <w:rsid w:val="008A1180"/>
    <w:rsid w:val="008A13C0"/>
    <w:rsid w:val="008B70A9"/>
    <w:rsid w:val="008C6102"/>
    <w:rsid w:val="008C7785"/>
    <w:rsid w:val="008D124B"/>
    <w:rsid w:val="008D1D0C"/>
    <w:rsid w:val="008F3E98"/>
    <w:rsid w:val="009070C8"/>
    <w:rsid w:val="00911C16"/>
    <w:rsid w:val="00924F83"/>
    <w:rsid w:val="0092645F"/>
    <w:rsid w:val="00940F15"/>
    <w:rsid w:val="00955E1A"/>
    <w:rsid w:val="00956ADA"/>
    <w:rsid w:val="00971770"/>
    <w:rsid w:val="00974765"/>
    <w:rsid w:val="00975FB1"/>
    <w:rsid w:val="00983A82"/>
    <w:rsid w:val="00984411"/>
    <w:rsid w:val="009B2435"/>
    <w:rsid w:val="009C087C"/>
    <w:rsid w:val="009C6066"/>
    <w:rsid w:val="009C6966"/>
    <w:rsid w:val="009E5C99"/>
    <w:rsid w:val="00A03C3F"/>
    <w:rsid w:val="00A05CC5"/>
    <w:rsid w:val="00A110A9"/>
    <w:rsid w:val="00A149D3"/>
    <w:rsid w:val="00A35C51"/>
    <w:rsid w:val="00A363F9"/>
    <w:rsid w:val="00A424E6"/>
    <w:rsid w:val="00A45758"/>
    <w:rsid w:val="00A47181"/>
    <w:rsid w:val="00A504EC"/>
    <w:rsid w:val="00A50FDC"/>
    <w:rsid w:val="00A53960"/>
    <w:rsid w:val="00A6559E"/>
    <w:rsid w:val="00A717EB"/>
    <w:rsid w:val="00A74E5B"/>
    <w:rsid w:val="00A853EF"/>
    <w:rsid w:val="00AA30C9"/>
    <w:rsid w:val="00AA5223"/>
    <w:rsid w:val="00AC6274"/>
    <w:rsid w:val="00AD0F66"/>
    <w:rsid w:val="00AE26B4"/>
    <w:rsid w:val="00AF56A6"/>
    <w:rsid w:val="00B01680"/>
    <w:rsid w:val="00B07123"/>
    <w:rsid w:val="00B10024"/>
    <w:rsid w:val="00B27A1C"/>
    <w:rsid w:val="00B3200E"/>
    <w:rsid w:val="00B35D74"/>
    <w:rsid w:val="00B5329E"/>
    <w:rsid w:val="00B678F7"/>
    <w:rsid w:val="00BA3661"/>
    <w:rsid w:val="00BB66C2"/>
    <w:rsid w:val="00BD4F99"/>
    <w:rsid w:val="00BE0672"/>
    <w:rsid w:val="00BE7177"/>
    <w:rsid w:val="00BE75EF"/>
    <w:rsid w:val="00BF4F04"/>
    <w:rsid w:val="00C06BA0"/>
    <w:rsid w:val="00C178D9"/>
    <w:rsid w:val="00C24D2F"/>
    <w:rsid w:val="00C26370"/>
    <w:rsid w:val="00C331E9"/>
    <w:rsid w:val="00C345A2"/>
    <w:rsid w:val="00C65A8F"/>
    <w:rsid w:val="00C6758A"/>
    <w:rsid w:val="00C67D28"/>
    <w:rsid w:val="00C96726"/>
    <w:rsid w:val="00CA49C7"/>
    <w:rsid w:val="00CB67A8"/>
    <w:rsid w:val="00CC28BA"/>
    <w:rsid w:val="00CC7CA9"/>
    <w:rsid w:val="00CD3917"/>
    <w:rsid w:val="00CD50C4"/>
    <w:rsid w:val="00CE6057"/>
    <w:rsid w:val="00CF27C5"/>
    <w:rsid w:val="00D003DF"/>
    <w:rsid w:val="00D12D85"/>
    <w:rsid w:val="00D17636"/>
    <w:rsid w:val="00D2243F"/>
    <w:rsid w:val="00D61050"/>
    <w:rsid w:val="00D61599"/>
    <w:rsid w:val="00D63496"/>
    <w:rsid w:val="00D76B56"/>
    <w:rsid w:val="00D77780"/>
    <w:rsid w:val="00D8152D"/>
    <w:rsid w:val="00DA0741"/>
    <w:rsid w:val="00DA137B"/>
    <w:rsid w:val="00DA40EF"/>
    <w:rsid w:val="00DB38E2"/>
    <w:rsid w:val="00DC05FC"/>
    <w:rsid w:val="00DC3153"/>
    <w:rsid w:val="00DC3443"/>
    <w:rsid w:val="00DC453B"/>
    <w:rsid w:val="00DC5F1A"/>
    <w:rsid w:val="00DC797B"/>
    <w:rsid w:val="00DD7726"/>
    <w:rsid w:val="00DE75FF"/>
    <w:rsid w:val="00DF3447"/>
    <w:rsid w:val="00DF36DC"/>
    <w:rsid w:val="00DF7D72"/>
    <w:rsid w:val="00E1194F"/>
    <w:rsid w:val="00E2097B"/>
    <w:rsid w:val="00E2255B"/>
    <w:rsid w:val="00E25535"/>
    <w:rsid w:val="00E319DE"/>
    <w:rsid w:val="00E31C9D"/>
    <w:rsid w:val="00E31DE4"/>
    <w:rsid w:val="00E4240E"/>
    <w:rsid w:val="00E462AA"/>
    <w:rsid w:val="00E46C5E"/>
    <w:rsid w:val="00E50BF5"/>
    <w:rsid w:val="00E52744"/>
    <w:rsid w:val="00E52D3C"/>
    <w:rsid w:val="00E71D27"/>
    <w:rsid w:val="00E747F8"/>
    <w:rsid w:val="00E81B72"/>
    <w:rsid w:val="00EC14CE"/>
    <w:rsid w:val="00EC424F"/>
    <w:rsid w:val="00ED00B2"/>
    <w:rsid w:val="00EF593F"/>
    <w:rsid w:val="00EF5C5B"/>
    <w:rsid w:val="00F042FA"/>
    <w:rsid w:val="00F1595B"/>
    <w:rsid w:val="00F17634"/>
    <w:rsid w:val="00F2690D"/>
    <w:rsid w:val="00F337E7"/>
    <w:rsid w:val="00F4144B"/>
    <w:rsid w:val="00F47D05"/>
    <w:rsid w:val="00F51DAE"/>
    <w:rsid w:val="00F5535C"/>
    <w:rsid w:val="00F55CEA"/>
    <w:rsid w:val="00F60E6D"/>
    <w:rsid w:val="00F6195D"/>
    <w:rsid w:val="00F71865"/>
    <w:rsid w:val="00F74BC6"/>
    <w:rsid w:val="00F849F6"/>
    <w:rsid w:val="00F909F3"/>
    <w:rsid w:val="00FB03DD"/>
    <w:rsid w:val="00FB4070"/>
    <w:rsid w:val="00FD1F2E"/>
    <w:rsid w:val="00FD6B46"/>
    <w:rsid w:val="00FE5707"/>
    <w:rsid w:val="00FF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2647D1"/>
    <w:pPr>
      <w:keepNext/>
      <w:outlineLvl w:val="3"/>
    </w:pPr>
    <w:rPr>
      <w:i/>
      <w:iCs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5176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616EDA"/>
    <w:pPr>
      <w:ind w:left="720"/>
      <w:contextualSpacing/>
    </w:pPr>
  </w:style>
  <w:style w:type="paragraph" w:styleId="a7">
    <w:name w:val="Balloon Text"/>
    <w:basedOn w:val="a"/>
    <w:link w:val="a8"/>
    <w:rsid w:val="00311D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11D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5176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2647D1"/>
    <w:rPr>
      <w:i/>
      <w:iCs/>
    </w:rPr>
  </w:style>
  <w:style w:type="character" w:customStyle="1" w:styleId="apple-converted-space">
    <w:name w:val="apple-converted-space"/>
    <w:basedOn w:val="a0"/>
    <w:rsid w:val="00007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6CF0-9112-47AE-8BC1-D9E046A1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28</cp:revision>
  <cp:lastPrinted>2017-05-03T09:09:00Z</cp:lastPrinted>
  <dcterms:created xsi:type="dcterms:W3CDTF">2012-06-13T08:26:00Z</dcterms:created>
  <dcterms:modified xsi:type="dcterms:W3CDTF">2017-05-03T09:10:00Z</dcterms:modified>
</cp:coreProperties>
</file>